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DEB70" w14:textId="1D9996EB" w:rsidR="00C57518" w:rsidRDefault="00E7401D">
      <w:pPr>
        <w:pStyle w:val="a4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 w:rsidR="0013549E">
        <w:rPr>
          <w:spacing w:val="-5"/>
        </w:rPr>
        <w:t xml:space="preserve">педагогам и вожатым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детьми</w:t>
      </w:r>
    </w:p>
    <w:p w14:paraId="6B1E22F1" w14:textId="77777777" w:rsidR="00C57518" w:rsidRDefault="00E7401D">
      <w:pPr>
        <w:pStyle w:val="1"/>
        <w:numPr>
          <w:ilvl w:val="0"/>
          <w:numId w:val="10"/>
        </w:numPr>
        <w:tabs>
          <w:tab w:val="left" w:pos="4637"/>
        </w:tabs>
        <w:spacing w:before="273" w:line="274" w:lineRule="exact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одаренность?</w:t>
      </w:r>
    </w:p>
    <w:p w14:paraId="7E2F7008" w14:textId="4EA5E334" w:rsidR="00C57518" w:rsidRDefault="00E7401D">
      <w:pPr>
        <w:pStyle w:val="a3"/>
        <w:ind w:left="1142" w:right="147"/>
        <w:jc w:val="both"/>
      </w:pPr>
      <w:r>
        <w:t xml:space="preserve">Одаренность </w:t>
      </w:r>
      <w:r w:rsidR="00093364">
        <w:t>— это системное</w:t>
      </w:r>
      <w:r>
        <w:t>, развивающееся в течение жизни качество психики, 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человеком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высоких,</w:t>
      </w:r>
      <w:r>
        <w:rPr>
          <w:spacing w:val="11"/>
        </w:rPr>
        <w:t xml:space="preserve"> </w:t>
      </w:r>
      <w:r>
        <w:t>незаурядных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 одном или нескольких видах деятельности по сравнению с другими людьми. Одаренный</w:t>
      </w:r>
      <w:r>
        <w:rPr>
          <w:spacing w:val="-57"/>
        </w:rPr>
        <w:t xml:space="preserve"> </w:t>
      </w:r>
      <w:r>
        <w:t>ребенок — это ребенок, который выделяется яркими, очевидными, иногда выдающимися</w:t>
      </w:r>
      <w:r>
        <w:rPr>
          <w:spacing w:val="1"/>
        </w:rPr>
        <w:t xml:space="preserve"> </w:t>
      </w:r>
      <w:r>
        <w:t>достижениями (или имеет</w:t>
      </w:r>
      <w:r>
        <w:rPr>
          <w:spacing w:val="1"/>
        </w:rPr>
        <w:t xml:space="preserve"> </w:t>
      </w:r>
      <w:r>
        <w:t>внутренние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достижений)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14:paraId="7CE9E61A" w14:textId="77777777" w:rsidR="00C57518" w:rsidRDefault="00C57518">
      <w:pPr>
        <w:pStyle w:val="a3"/>
        <w:spacing w:before="8"/>
      </w:pPr>
    </w:p>
    <w:p w14:paraId="342D75BF" w14:textId="77777777" w:rsidR="00C57518" w:rsidRDefault="00E7401D">
      <w:pPr>
        <w:pStyle w:val="a5"/>
        <w:numPr>
          <w:ilvl w:val="0"/>
          <w:numId w:val="10"/>
        </w:numPr>
        <w:tabs>
          <w:tab w:val="left" w:pos="3488"/>
        </w:tabs>
        <w:spacing w:line="235" w:lineRule="auto"/>
        <w:ind w:left="1142" w:right="2254" w:firstLine="2105"/>
        <w:jc w:val="left"/>
        <w:rPr>
          <w:sz w:val="24"/>
        </w:rPr>
      </w:pPr>
      <w:r>
        <w:rPr>
          <w:b/>
          <w:sz w:val="24"/>
        </w:rPr>
        <w:t>Цели и задачи работы с одаренными детьми.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4F0AF56E" w14:textId="77777777" w:rsidR="00C57518" w:rsidRDefault="00E7401D">
      <w:pPr>
        <w:pStyle w:val="1"/>
        <w:spacing w:before="2"/>
        <w:ind w:firstLine="0"/>
        <w:rPr>
          <w:b w:val="0"/>
        </w:rPr>
      </w:pPr>
      <w:r>
        <w:rPr>
          <w:u w:val="thick"/>
        </w:rPr>
        <w:t>Задачи</w:t>
      </w:r>
      <w:r>
        <w:rPr>
          <w:b w:val="0"/>
        </w:rPr>
        <w:t>:</w:t>
      </w:r>
    </w:p>
    <w:p w14:paraId="72765D04" w14:textId="77777777" w:rsidR="00C57518" w:rsidRDefault="00E7401D">
      <w:pPr>
        <w:pStyle w:val="a5"/>
        <w:numPr>
          <w:ilvl w:val="0"/>
          <w:numId w:val="9"/>
        </w:numPr>
        <w:tabs>
          <w:tab w:val="left" w:pos="1861"/>
          <w:tab w:val="left" w:pos="1862"/>
        </w:tabs>
        <w:spacing w:before="2" w:line="293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диагностик.</w:t>
      </w:r>
    </w:p>
    <w:p w14:paraId="179B61D5" w14:textId="1F2FAAFE" w:rsidR="00C57518" w:rsidRDefault="00E7401D">
      <w:pPr>
        <w:pStyle w:val="a5"/>
        <w:numPr>
          <w:ilvl w:val="0"/>
          <w:numId w:val="9"/>
        </w:numPr>
        <w:tabs>
          <w:tab w:val="left" w:pos="1862"/>
        </w:tabs>
        <w:ind w:right="147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 w:rsidR="00F8756E">
        <w:rPr>
          <w:sz w:val="24"/>
        </w:rPr>
        <w:t>на профильных сменах форм и методов работы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 w:rsidR="00F8756E">
        <w:rPr>
          <w:sz w:val="24"/>
        </w:rPr>
        <w:t xml:space="preserve">в </w:t>
      </w:r>
      <w:r>
        <w:rPr>
          <w:sz w:val="24"/>
        </w:rPr>
        <w:t>деятельности.</w:t>
      </w:r>
    </w:p>
    <w:p w14:paraId="3F04F64E" w14:textId="02BF8993" w:rsidR="00C57518" w:rsidRDefault="00E7401D">
      <w:pPr>
        <w:pStyle w:val="a5"/>
        <w:numPr>
          <w:ilvl w:val="0"/>
          <w:numId w:val="9"/>
        </w:numPr>
        <w:tabs>
          <w:tab w:val="left" w:pos="1862"/>
        </w:tabs>
        <w:spacing w:line="293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3C69E494" w14:textId="77777777" w:rsidR="00C57518" w:rsidRDefault="00E7401D">
      <w:pPr>
        <w:pStyle w:val="a5"/>
        <w:numPr>
          <w:ilvl w:val="0"/>
          <w:numId w:val="9"/>
        </w:numPr>
        <w:tabs>
          <w:tab w:val="left" w:pos="1862"/>
        </w:tabs>
        <w:spacing w:before="2" w:line="237" w:lineRule="auto"/>
        <w:ind w:right="14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 основанных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ценностях.</w:t>
      </w:r>
    </w:p>
    <w:p w14:paraId="4572DE3A" w14:textId="77777777" w:rsidR="00C57518" w:rsidRDefault="00C57518">
      <w:pPr>
        <w:pStyle w:val="a3"/>
        <w:spacing w:before="5"/>
      </w:pPr>
    </w:p>
    <w:p w14:paraId="62C43674" w14:textId="77777777" w:rsidR="00C57518" w:rsidRDefault="00E7401D">
      <w:pPr>
        <w:pStyle w:val="1"/>
        <w:numPr>
          <w:ilvl w:val="0"/>
          <w:numId w:val="10"/>
        </w:numPr>
        <w:tabs>
          <w:tab w:val="left" w:pos="3658"/>
        </w:tabs>
        <w:spacing w:line="274" w:lineRule="exact"/>
        <w:ind w:left="3657" w:hanging="241"/>
        <w:jc w:val="left"/>
      </w:pP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детьми:</w:t>
      </w:r>
    </w:p>
    <w:p w14:paraId="252C94BA" w14:textId="77777777" w:rsidR="00C57518" w:rsidRDefault="00E7401D">
      <w:pPr>
        <w:pStyle w:val="a5"/>
        <w:numPr>
          <w:ilvl w:val="0"/>
          <w:numId w:val="8"/>
        </w:numPr>
        <w:tabs>
          <w:tab w:val="left" w:pos="1342"/>
        </w:tabs>
        <w:ind w:left="1341" w:hanging="20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A526728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64C3D3B" w14:textId="511BA109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right="872" w:firstLine="0"/>
        <w:rPr>
          <w:sz w:val="24"/>
        </w:rPr>
      </w:pPr>
      <w:r>
        <w:rPr>
          <w:sz w:val="24"/>
        </w:rPr>
        <w:t>Принцип разнообразия предлагаемых возможностей для реализации способностей</w:t>
      </w:r>
      <w:r w:rsidR="00F8756E">
        <w:rPr>
          <w:sz w:val="24"/>
        </w:rPr>
        <w:t xml:space="preserve"> талантливых детей</w:t>
      </w:r>
      <w:r>
        <w:rPr>
          <w:sz w:val="24"/>
        </w:rPr>
        <w:t>.</w:t>
      </w:r>
    </w:p>
    <w:p w14:paraId="61C5AA6D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14:paraId="772813D3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добровольности.</w:t>
      </w:r>
    </w:p>
    <w:p w14:paraId="578D8BFF" w14:textId="77777777" w:rsidR="00C57518" w:rsidRDefault="00C57518">
      <w:pPr>
        <w:pStyle w:val="a3"/>
        <w:spacing w:before="5"/>
        <w:rPr>
          <w:sz w:val="16"/>
        </w:rPr>
      </w:pPr>
    </w:p>
    <w:p w14:paraId="6C40A9B3" w14:textId="77777777" w:rsidR="00C57518" w:rsidRDefault="00E7401D">
      <w:pPr>
        <w:pStyle w:val="1"/>
        <w:numPr>
          <w:ilvl w:val="0"/>
          <w:numId w:val="10"/>
        </w:numPr>
        <w:tabs>
          <w:tab w:val="left" w:pos="4013"/>
        </w:tabs>
        <w:spacing w:before="90" w:line="274" w:lineRule="exact"/>
        <w:ind w:left="4013"/>
        <w:jc w:val="left"/>
      </w:pPr>
      <w:r>
        <w:t>Как</w:t>
      </w:r>
      <w:r>
        <w:rPr>
          <w:spacing w:val="-3"/>
        </w:rPr>
        <w:t xml:space="preserve"> </w:t>
      </w:r>
      <w:r>
        <w:t>отличить</w:t>
      </w:r>
      <w:r>
        <w:rPr>
          <w:spacing w:val="-2"/>
        </w:rPr>
        <w:t xml:space="preserve"> </w:t>
      </w:r>
      <w:r>
        <w:t>одаренного</w:t>
      </w:r>
      <w:r>
        <w:rPr>
          <w:spacing w:val="-2"/>
        </w:rPr>
        <w:t xml:space="preserve"> </w:t>
      </w:r>
      <w:r>
        <w:t>ребенка?</w:t>
      </w:r>
    </w:p>
    <w:p w14:paraId="07BB1FBB" w14:textId="77777777" w:rsidR="00C57518" w:rsidRDefault="00E7401D">
      <w:pPr>
        <w:spacing w:line="274" w:lineRule="exact"/>
        <w:ind w:left="1142"/>
        <w:rPr>
          <w:sz w:val="24"/>
        </w:rPr>
      </w:pPr>
      <w:r>
        <w:rPr>
          <w:b/>
          <w:sz w:val="24"/>
          <w:u w:val="thick"/>
        </w:rPr>
        <w:t>Одаренные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дети</w:t>
      </w:r>
      <w:r>
        <w:rPr>
          <w:sz w:val="24"/>
        </w:rPr>
        <w:t>:</w:t>
      </w:r>
    </w:p>
    <w:p w14:paraId="30BD0B65" w14:textId="77777777" w:rsidR="00C57518" w:rsidRDefault="00E7401D">
      <w:pPr>
        <w:pStyle w:val="a5"/>
        <w:numPr>
          <w:ilvl w:val="0"/>
          <w:numId w:val="8"/>
        </w:numPr>
        <w:tabs>
          <w:tab w:val="left" w:pos="1327"/>
        </w:tabs>
        <w:ind w:right="152" w:firstLine="0"/>
        <w:rPr>
          <w:sz w:val="24"/>
        </w:rPr>
      </w:pPr>
      <w:r>
        <w:rPr>
          <w:sz w:val="24"/>
        </w:rPr>
        <w:t>имеют</w:t>
      </w:r>
      <w:r>
        <w:rPr>
          <w:spacing w:val="43"/>
          <w:sz w:val="24"/>
        </w:rPr>
        <w:t xml:space="preserve"> </w:t>
      </w:r>
      <w:r>
        <w:rPr>
          <w:sz w:val="24"/>
        </w:rPr>
        <w:t>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проявления;</w:t>
      </w:r>
    </w:p>
    <w:p w14:paraId="5F6AFFF3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доминирующую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активную,</w:t>
      </w:r>
      <w:r>
        <w:rPr>
          <w:spacing w:val="-6"/>
          <w:sz w:val="24"/>
        </w:rPr>
        <w:t xml:space="preserve"> </w:t>
      </w:r>
      <w:r>
        <w:rPr>
          <w:sz w:val="24"/>
        </w:rPr>
        <w:t>ненасыщенную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потребность;</w:t>
      </w:r>
    </w:p>
    <w:p w14:paraId="26E9FA73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испытывают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14:paraId="7939DA33" w14:textId="77777777" w:rsidR="00C57518" w:rsidRDefault="00C57518">
      <w:pPr>
        <w:pStyle w:val="a3"/>
        <w:rPr>
          <w:sz w:val="26"/>
        </w:rPr>
      </w:pPr>
    </w:p>
    <w:p w14:paraId="0DF10394" w14:textId="77777777" w:rsidR="00C57518" w:rsidRDefault="00E7401D">
      <w:pPr>
        <w:pStyle w:val="1"/>
        <w:numPr>
          <w:ilvl w:val="0"/>
          <w:numId w:val="10"/>
        </w:numPr>
        <w:tabs>
          <w:tab w:val="left" w:pos="2695"/>
        </w:tabs>
        <w:spacing w:line="274" w:lineRule="exact"/>
        <w:ind w:left="2694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одаренности):</w:t>
      </w:r>
    </w:p>
    <w:p w14:paraId="7222FD42" w14:textId="77777777" w:rsidR="00C57518" w:rsidRDefault="00E7401D">
      <w:pPr>
        <w:pStyle w:val="a3"/>
        <w:spacing w:line="274" w:lineRule="exact"/>
        <w:ind w:left="1142"/>
      </w:pP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групп:</w:t>
      </w:r>
    </w:p>
    <w:p w14:paraId="435ACB88" w14:textId="77777777" w:rsidR="00C57518" w:rsidRDefault="00E7401D">
      <w:pPr>
        <w:pStyle w:val="1"/>
        <w:numPr>
          <w:ilvl w:val="0"/>
          <w:numId w:val="7"/>
        </w:numPr>
        <w:tabs>
          <w:tab w:val="left" w:pos="1383"/>
        </w:tabs>
        <w:ind w:hanging="241"/>
        <w:jc w:val="left"/>
        <w:rPr>
          <w:b w:val="0"/>
        </w:rPr>
      </w:pPr>
      <w:r>
        <w:rPr>
          <w:u w:val="thick"/>
        </w:rPr>
        <w:t>Практическая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одаренность</w:t>
      </w:r>
      <w:r>
        <w:rPr>
          <w:b w:val="0"/>
        </w:rPr>
        <w:t>:</w:t>
      </w:r>
    </w:p>
    <w:p w14:paraId="0D3EF24E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spacing w:before="1"/>
        <w:ind w:left="1281"/>
        <w:rPr>
          <w:sz w:val="24"/>
        </w:rPr>
      </w:pPr>
      <w:r>
        <w:rPr>
          <w:sz w:val="24"/>
        </w:rPr>
        <w:t>одаренность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ремеслах</w:t>
      </w:r>
    </w:p>
    <w:p w14:paraId="42E26244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спортивная</w:t>
      </w:r>
    </w:p>
    <w:p w14:paraId="01E0B2EF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организационная</w:t>
      </w:r>
    </w:p>
    <w:p w14:paraId="243D2157" w14:textId="77777777" w:rsidR="00C57518" w:rsidRDefault="00E7401D">
      <w:pPr>
        <w:pStyle w:val="1"/>
        <w:numPr>
          <w:ilvl w:val="0"/>
          <w:numId w:val="7"/>
        </w:numPr>
        <w:tabs>
          <w:tab w:val="left" w:pos="1383"/>
        </w:tabs>
        <w:ind w:hanging="241"/>
        <w:jc w:val="left"/>
        <w:rPr>
          <w:b w:val="0"/>
        </w:rPr>
      </w:pPr>
      <w:r>
        <w:rPr>
          <w:u w:val="thick"/>
        </w:rPr>
        <w:t>Познавательная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одаренность</w:t>
      </w:r>
      <w:r>
        <w:rPr>
          <w:b w:val="0"/>
        </w:rPr>
        <w:t>:</w:t>
      </w:r>
    </w:p>
    <w:p w14:paraId="5834C805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академическая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предметам)</w:t>
      </w:r>
    </w:p>
    <w:p w14:paraId="7BEA483F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(научно-исследовательская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области)</w:t>
      </w:r>
    </w:p>
    <w:p w14:paraId="65E29052" w14:textId="77777777" w:rsidR="00C57518" w:rsidRDefault="00E7401D">
      <w:pPr>
        <w:pStyle w:val="1"/>
        <w:numPr>
          <w:ilvl w:val="0"/>
          <w:numId w:val="7"/>
        </w:numPr>
        <w:tabs>
          <w:tab w:val="left" w:pos="1383"/>
        </w:tabs>
        <w:ind w:hanging="241"/>
        <w:jc w:val="left"/>
        <w:rPr>
          <w:b w:val="0"/>
        </w:rPr>
      </w:pPr>
      <w:r>
        <w:rPr>
          <w:u w:val="thick"/>
        </w:rPr>
        <w:t>Художественно-эстетическая</w:t>
      </w:r>
      <w:r>
        <w:rPr>
          <w:spacing w:val="-7"/>
          <w:u w:val="thick"/>
        </w:rPr>
        <w:t xml:space="preserve"> </w:t>
      </w:r>
      <w:r>
        <w:rPr>
          <w:u w:val="thick"/>
        </w:rPr>
        <w:t>одаренность</w:t>
      </w:r>
      <w:r>
        <w:rPr>
          <w:b w:val="0"/>
        </w:rPr>
        <w:t>:</w:t>
      </w:r>
    </w:p>
    <w:p w14:paraId="3FC7884F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хореографическая</w:t>
      </w:r>
    </w:p>
    <w:p w14:paraId="64C51577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сценическая</w:t>
      </w:r>
    </w:p>
    <w:p w14:paraId="77D55D1B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литературно-поэтическая</w:t>
      </w:r>
    </w:p>
    <w:p w14:paraId="4F61BDB5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t>изобразительная</w:t>
      </w:r>
    </w:p>
    <w:p w14:paraId="73B7ADFB" w14:textId="77777777" w:rsidR="00C57518" w:rsidRDefault="00E7401D">
      <w:pPr>
        <w:pStyle w:val="a5"/>
        <w:numPr>
          <w:ilvl w:val="0"/>
          <w:numId w:val="8"/>
        </w:numPr>
        <w:tabs>
          <w:tab w:val="left" w:pos="1282"/>
        </w:tabs>
        <w:ind w:left="1281"/>
        <w:rPr>
          <w:sz w:val="24"/>
        </w:rPr>
      </w:pPr>
      <w:r>
        <w:rPr>
          <w:sz w:val="24"/>
        </w:rPr>
        <w:lastRenderedPageBreak/>
        <w:t>музыкальная</w:t>
      </w:r>
    </w:p>
    <w:p w14:paraId="689A5F3B" w14:textId="77777777" w:rsidR="00C57518" w:rsidRDefault="00E7401D">
      <w:pPr>
        <w:pStyle w:val="1"/>
        <w:numPr>
          <w:ilvl w:val="0"/>
          <w:numId w:val="7"/>
        </w:numPr>
        <w:tabs>
          <w:tab w:val="left" w:pos="1383"/>
        </w:tabs>
        <w:ind w:hanging="241"/>
        <w:jc w:val="left"/>
        <w:rPr>
          <w:b w:val="0"/>
        </w:rPr>
      </w:pPr>
      <w:r>
        <w:rPr>
          <w:u w:val="thick"/>
        </w:rPr>
        <w:t>Коммуникативная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(лидерская)</w:t>
      </w:r>
      <w:r>
        <w:rPr>
          <w:spacing w:val="-4"/>
          <w:u w:val="thick"/>
        </w:rPr>
        <w:t xml:space="preserve"> </w:t>
      </w:r>
      <w:r>
        <w:rPr>
          <w:u w:val="thick"/>
        </w:rPr>
        <w:t>одаренность</w:t>
      </w:r>
      <w:r>
        <w:rPr>
          <w:b w:val="0"/>
        </w:rPr>
        <w:t>.</w:t>
      </w:r>
    </w:p>
    <w:p w14:paraId="28678722" w14:textId="77777777" w:rsidR="00C57518" w:rsidRDefault="00E7401D">
      <w:pPr>
        <w:pStyle w:val="a5"/>
        <w:numPr>
          <w:ilvl w:val="0"/>
          <w:numId w:val="7"/>
        </w:numPr>
        <w:tabs>
          <w:tab w:val="left" w:pos="1418"/>
        </w:tabs>
        <w:spacing w:before="73"/>
        <w:ind w:left="1142" w:right="153" w:firstLine="0"/>
        <w:jc w:val="both"/>
        <w:rPr>
          <w:sz w:val="24"/>
        </w:rPr>
      </w:pPr>
      <w:r>
        <w:rPr>
          <w:b/>
          <w:sz w:val="24"/>
          <w:u w:val="thick"/>
        </w:rPr>
        <w:t>Духовно-ценностная одаренность</w:t>
      </w:r>
      <w:r>
        <w:rPr>
          <w:b/>
          <w:sz w:val="24"/>
        </w:rPr>
        <w:t xml:space="preserve"> </w:t>
      </w:r>
      <w:r>
        <w:rPr>
          <w:sz w:val="24"/>
        </w:rPr>
        <w:t>(создание новых духовных ценностей и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людям).</w:t>
      </w:r>
    </w:p>
    <w:p w14:paraId="26B7E8A9" w14:textId="77777777" w:rsidR="00C57518" w:rsidRDefault="00C57518">
      <w:pPr>
        <w:pStyle w:val="a3"/>
        <w:spacing w:before="4"/>
        <w:rPr>
          <w:sz w:val="32"/>
        </w:rPr>
      </w:pPr>
    </w:p>
    <w:p w14:paraId="786575E8" w14:textId="77777777" w:rsidR="00C57518" w:rsidRDefault="00E7401D">
      <w:pPr>
        <w:pStyle w:val="1"/>
        <w:numPr>
          <w:ilvl w:val="0"/>
          <w:numId w:val="7"/>
        </w:numPr>
        <w:tabs>
          <w:tab w:val="left" w:pos="3893"/>
        </w:tabs>
        <w:spacing w:line="274" w:lineRule="exact"/>
        <w:ind w:left="3893"/>
        <w:jc w:val="both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детьми:</w:t>
      </w:r>
    </w:p>
    <w:p w14:paraId="67692F4D" w14:textId="77777777" w:rsidR="00C57518" w:rsidRDefault="00E7401D">
      <w:pPr>
        <w:pStyle w:val="a5"/>
        <w:numPr>
          <w:ilvl w:val="0"/>
          <w:numId w:val="6"/>
        </w:numPr>
        <w:tabs>
          <w:tab w:val="left" w:pos="1351"/>
        </w:tabs>
        <w:ind w:right="148" w:firstLine="0"/>
        <w:jc w:val="both"/>
        <w:rPr>
          <w:sz w:val="24"/>
        </w:rPr>
      </w:pPr>
      <w:r>
        <w:rPr>
          <w:b/>
          <w:sz w:val="24"/>
        </w:rPr>
        <w:t xml:space="preserve">этап - аналитический - </w:t>
      </w:r>
      <w:r>
        <w:rPr>
          <w:sz w:val="24"/>
        </w:rPr>
        <w:t>при выявлении одаренных детей учитываются их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художественной,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49489E13" w14:textId="7E8D68D0" w:rsidR="00C57518" w:rsidRDefault="00E7401D">
      <w:pPr>
        <w:pStyle w:val="a3"/>
        <w:ind w:left="1142" w:right="150"/>
        <w:jc w:val="both"/>
      </w:pPr>
      <w:r>
        <w:rPr>
          <w:b/>
          <w:u w:val="thick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8756E">
        <w:t>Центре</w:t>
      </w:r>
      <w:r>
        <w:t>.</w:t>
      </w:r>
    </w:p>
    <w:p w14:paraId="01E51779" w14:textId="634C9930" w:rsidR="00C57518" w:rsidRDefault="00E7401D">
      <w:pPr>
        <w:pStyle w:val="a5"/>
        <w:numPr>
          <w:ilvl w:val="0"/>
          <w:numId w:val="6"/>
        </w:numPr>
        <w:tabs>
          <w:tab w:val="left" w:pos="1452"/>
        </w:tabs>
        <w:ind w:right="146" w:firstLine="0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творческих возможностей и способностей ребенка через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4CC224E5" w14:textId="77777777" w:rsidR="00C57518" w:rsidRDefault="00E7401D">
      <w:pPr>
        <w:pStyle w:val="a3"/>
        <w:ind w:left="1142"/>
        <w:jc w:val="both"/>
      </w:pPr>
      <w:r>
        <w:rPr>
          <w:b/>
          <w:u w:val="thick"/>
        </w:rPr>
        <w:t>Цель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апробация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59"/>
        </w:rPr>
        <w:t xml:space="preserve"> </w:t>
      </w:r>
      <w:r>
        <w:t>обучающимися.</w:t>
      </w:r>
    </w:p>
    <w:p w14:paraId="4F0E37EA" w14:textId="4BBA3BCC" w:rsidR="00C57518" w:rsidRDefault="00E7401D">
      <w:pPr>
        <w:pStyle w:val="a3"/>
        <w:ind w:left="1142" w:right="147"/>
        <w:jc w:val="both"/>
      </w:pPr>
      <w:r>
        <w:t>На этом этапе работы с одаренными детьми наиболее целесообразны групповые 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спецкурсы,</w:t>
      </w:r>
      <w:r>
        <w:rPr>
          <w:spacing w:val="1"/>
        </w:rPr>
        <w:t xml:space="preserve"> </w:t>
      </w:r>
      <w:proofErr w:type="spellStart"/>
      <w:r>
        <w:t>миникурсы</w:t>
      </w:r>
      <w:proofErr w:type="spellEnd"/>
      <w:r>
        <w:t>,</w:t>
      </w:r>
      <w:r>
        <w:rPr>
          <w:spacing w:val="1"/>
        </w:rPr>
        <w:t xml:space="preserve"> </w:t>
      </w:r>
      <w:r>
        <w:t>«мозговые</w:t>
      </w:r>
      <w:r>
        <w:rPr>
          <w:spacing w:val="1"/>
        </w:rPr>
        <w:t xml:space="preserve"> </w:t>
      </w:r>
      <w:r>
        <w:t>штурмы»,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 проектные</w:t>
      </w:r>
      <w:r>
        <w:rPr>
          <w:spacing w:val="-2"/>
        </w:rPr>
        <w:t xml:space="preserve"> </w:t>
      </w:r>
      <w:r>
        <w:t>задания и</w:t>
      </w:r>
      <w:r>
        <w:rPr>
          <w:spacing w:val="-3"/>
        </w:rPr>
        <w:t xml:space="preserve"> </w:t>
      </w:r>
      <w:r>
        <w:t>т.д.</w:t>
      </w:r>
    </w:p>
    <w:p w14:paraId="6F83EADD" w14:textId="10226A36" w:rsidR="00C57518" w:rsidRDefault="00E7401D">
      <w:pPr>
        <w:pStyle w:val="a5"/>
        <w:numPr>
          <w:ilvl w:val="0"/>
          <w:numId w:val="6"/>
        </w:numPr>
        <w:tabs>
          <w:tab w:val="left" w:pos="1323"/>
        </w:tabs>
        <w:ind w:left="1322" w:hanging="18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 w:rsidR="00F8756E"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F8756E">
        <w:rPr>
          <w:b/>
          <w:spacing w:val="-3"/>
          <w:sz w:val="24"/>
        </w:rPr>
        <w:t xml:space="preserve">формирующий -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обучающихся.</w:t>
      </w:r>
    </w:p>
    <w:p w14:paraId="32D61ED7" w14:textId="13514FCB" w:rsidR="00C57518" w:rsidRDefault="00E7401D">
      <w:pPr>
        <w:pStyle w:val="a3"/>
        <w:ind w:left="1142" w:right="147"/>
        <w:jc w:val="both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 выявления, поддержки и развития одаренных детей,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социального</w:t>
      </w:r>
      <w:r>
        <w:rPr>
          <w:spacing w:val="-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родителей.</w:t>
      </w:r>
    </w:p>
    <w:p w14:paraId="5B69F000" w14:textId="316EDEBC" w:rsidR="00C57518" w:rsidRDefault="00E7401D">
      <w:pPr>
        <w:pStyle w:val="1"/>
        <w:spacing w:before="4" w:line="274" w:lineRule="exact"/>
        <w:ind w:firstLine="0"/>
      </w:pPr>
      <w:r>
        <w:rPr>
          <w:u w:val="thick"/>
        </w:rPr>
        <w:t>Задачи:</w:t>
      </w:r>
    </w:p>
    <w:p w14:paraId="667C0B78" w14:textId="4DE8C7E8" w:rsidR="00C57518" w:rsidRDefault="00E7401D" w:rsidP="0013549E">
      <w:pPr>
        <w:pStyle w:val="a5"/>
        <w:numPr>
          <w:ilvl w:val="1"/>
          <w:numId w:val="6"/>
        </w:numPr>
        <w:tabs>
          <w:tab w:val="left" w:pos="1734"/>
          <w:tab w:val="left" w:pos="1735"/>
        </w:tabs>
        <w:ind w:right="539" w:firstLine="0"/>
        <w:jc w:val="both"/>
        <w:rPr>
          <w:sz w:val="24"/>
        </w:rPr>
      </w:pPr>
      <w:r>
        <w:rPr>
          <w:sz w:val="24"/>
        </w:rPr>
        <w:t>организация научно-исследовательской и 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F8756E">
        <w:rPr>
          <w:sz w:val="24"/>
        </w:rPr>
        <w:t xml:space="preserve">в рамках участия обучающихся </w:t>
      </w:r>
      <w:r w:rsidR="00F8756E">
        <w:rPr>
          <w:spacing w:val="-57"/>
          <w:sz w:val="24"/>
        </w:rPr>
        <w:t xml:space="preserve">     </w:t>
      </w:r>
      <w:r w:rsidR="00F8756E">
        <w:rPr>
          <w:sz w:val="24"/>
        </w:rPr>
        <w:t xml:space="preserve">в мероприятиях КДЦ «Созвездие» </w:t>
      </w:r>
      <w:r>
        <w:rPr>
          <w:sz w:val="24"/>
        </w:rPr>
        <w:t>для усовершенствования процесса обучения и 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3FD0EDD5" w14:textId="77777777" w:rsidR="00C57518" w:rsidRDefault="00E7401D" w:rsidP="0013549E">
      <w:pPr>
        <w:pStyle w:val="a5"/>
        <w:numPr>
          <w:ilvl w:val="1"/>
          <w:numId w:val="6"/>
        </w:numPr>
        <w:tabs>
          <w:tab w:val="left" w:pos="1734"/>
          <w:tab w:val="left" w:pos="1735"/>
        </w:tabs>
        <w:spacing w:line="244" w:lineRule="auto"/>
        <w:ind w:right="439" w:firstLine="0"/>
        <w:jc w:val="both"/>
        <w:rPr>
          <w:rFonts w:ascii="Arial MT" w:hAnsi="Arial MT"/>
          <w:sz w:val="28"/>
        </w:rPr>
      </w:pPr>
      <w:r>
        <w:rPr>
          <w:sz w:val="24"/>
        </w:rPr>
        <w:t>отбор среди различных систем обучения тех методов и приёмов,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rFonts w:ascii="Arial MT" w:hAnsi="Arial MT"/>
          <w:sz w:val="28"/>
        </w:rPr>
        <w:t>;</w:t>
      </w:r>
    </w:p>
    <w:p w14:paraId="4D40EC27" w14:textId="77777777" w:rsidR="00C57518" w:rsidRDefault="00E7401D" w:rsidP="0013549E">
      <w:pPr>
        <w:pStyle w:val="a5"/>
        <w:numPr>
          <w:ilvl w:val="1"/>
          <w:numId w:val="6"/>
        </w:numPr>
        <w:tabs>
          <w:tab w:val="left" w:pos="1735"/>
        </w:tabs>
        <w:ind w:right="792" w:firstLine="0"/>
        <w:jc w:val="both"/>
        <w:rPr>
          <w:sz w:val="24"/>
        </w:rPr>
      </w:pPr>
      <w:r>
        <w:rPr>
          <w:sz w:val="24"/>
        </w:rPr>
        <w:t>расширение возможностей для участия способных и одарённых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 областных олимпиадах, научных конференциях, творческих выставках,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14:paraId="4EB083F6" w14:textId="172C6D2C" w:rsidR="00C57518" w:rsidRDefault="00E7401D" w:rsidP="0013549E">
      <w:pPr>
        <w:pStyle w:val="a5"/>
        <w:numPr>
          <w:ilvl w:val="1"/>
          <w:numId w:val="6"/>
        </w:numPr>
        <w:tabs>
          <w:tab w:val="left" w:pos="1735"/>
        </w:tabs>
        <w:ind w:right="224" w:firstLine="0"/>
        <w:jc w:val="both"/>
        <w:rPr>
          <w:sz w:val="24"/>
        </w:rPr>
      </w:pPr>
      <w:r>
        <w:rPr>
          <w:sz w:val="24"/>
        </w:rPr>
        <w:t>развитие спектра образовательных услуг</w:t>
      </w:r>
      <w:r w:rsidR="00F8756E">
        <w:rPr>
          <w:sz w:val="24"/>
        </w:rPr>
        <w:t xml:space="preserve"> в том числе дополнительного образования</w:t>
      </w:r>
      <w:r>
        <w:rPr>
          <w:sz w:val="24"/>
        </w:rPr>
        <w:t>, удовлетворяющих потребности,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1E650030" w14:textId="77777777" w:rsidR="008D31CC" w:rsidRDefault="008D31CC" w:rsidP="008D31CC">
      <w:pPr>
        <w:pStyle w:val="a5"/>
        <w:tabs>
          <w:tab w:val="left" w:pos="1735"/>
        </w:tabs>
        <w:ind w:left="1322" w:right="224"/>
        <w:rPr>
          <w:sz w:val="24"/>
        </w:rPr>
      </w:pPr>
    </w:p>
    <w:p w14:paraId="3F8EBD0D" w14:textId="77777777" w:rsidR="00C57518" w:rsidRDefault="00E7401D">
      <w:pPr>
        <w:pStyle w:val="1"/>
        <w:numPr>
          <w:ilvl w:val="0"/>
          <w:numId w:val="7"/>
        </w:numPr>
        <w:tabs>
          <w:tab w:val="left" w:pos="3046"/>
        </w:tabs>
        <w:spacing w:before="221" w:line="274" w:lineRule="exact"/>
        <w:ind w:left="3045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детьми:</w:t>
      </w:r>
    </w:p>
    <w:p w14:paraId="61F76B72" w14:textId="77777777" w:rsidR="00C57518" w:rsidRDefault="00E7401D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spacing w:line="274" w:lineRule="exact"/>
        <w:ind w:left="191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обучающихся;</w:t>
      </w:r>
    </w:p>
    <w:p w14:paraId="6BE1D871" w14:textId="3AC53AC6" w:rsidR="00C57518" w:rsidRDefault="00B21CC1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ind w:left="1912"/>
        <w:jc w:val="both"/>
        <w:rPr>
          <w:sz w:val="24"/>
        </w:rPr>
      </w:pPr>
      <w:r>
        <w:rPr>
          <w:sz w:val="24"/>
        </w:rPr>
        <w:t>создание</w:t>
      </w:r>
      <w:r w:rsidR="00E7401D">
        <w:rPr>
          <w:spacing w:val="-7"/>
          <w:sz w:val="24"/>
        </w:rPr>
        <w:t xml:space="preserve"> </w:t>
      </w:r>
      <w:r w:rsidR="00E7401D">
        <w:rPr>
          <w:sz w:val="24"/>
        </w:rPr>
        <w:t>банка</w:t>
      </w:r>
      <w:r w:rsidR="00E7401D">
        <w:rPr>
          <w:spacing w:val="-7"/>
          <w:sz w:val="24"/>
        </w:rPr>
        <w:t xml:space="preserve"> </w:t>
      </w:r>
      <w:r w:rsidR="00E7401D">
        <w:rPr>
          <w:sz w:val="24"/>
        </w:rPr>
        <w:t>данных</w:t>
      </w:r>
      <w:r w:rsidR="00E7401D">
        <w:rPr>
          <w:spacing w:val="-4"/>
          <w:sz w:val="24"/>
        </w:rPr>
        <w:t xml:space="preserve"> </w:t>
      </w:r>
      <w:r w:rsidR="00E7401D">
        <w:rPr>
          <w:sz w:val="24"/>
        </w:rPr>
        <w:t>«Одаренные</w:t>
      </w:r>
      <w:r w:rsidR="00E7401D">
        <w:rPr>
          <w:spacing w:val="-7"/>
          <w:sz w:val="24"/>
        </w:rPr>
        <w:t xml:space="preserve"> </w:t>
      </w:r>
      <w:r w:rsidR="00E7401D">
        <w:rPr>
          <w:sz w:val="24"/>
        </w:rPr>
        <w:t>дети»;</w:t>
      </w:r>
    </w:p>
    <w:p w14:paraId="523953B2" w14:textId="77777777" w:rsidR="00C57518" w:rsidRDefault="00E7401D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ind w:left="191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7C4CBC30" w14:textId="2628F2CD" w:rsidR="00C57518" w:rsidRDefault="00E7401D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ind w:left="1912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26DC6630" w14:textId="77777777" w:rsidR="00C57518" w:rsidRDefault="00E7401D" w:rsidP="0013549E">
      <w:pPr>
        <w:pStyle w:val="a5"/>
        <w:numPr>
          <w:ilvl w:val="2"/>
          <w:numId w:val="6"/>
        </w:numPr>
        <w:tabs>
          <w:tab w:val="left" w:pos="1909"/>
          <w:tab w:val="left" w:pos="1910"/>
        </w:tabs>
        <w:ind w:left="1910" w:hanging="4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704916E0" w14:textId="77777777" w:rsidR="00C57518" w:rsidRDefault="00E7401D" w:rsidP="0013549E">
      <w:pPr>
        <w:pStyle w:val="a5"/>
        <w:numPr>
          <w:ilvl w:val="2"/>
          <w:numId w:val="6"/>
        </w:numPr>
        <w:tabs>
          <w:tab w:val="left" w:pos="1913"/>
        </w:tabs>
        <w:ind w:right="1018" w:hanging="360"/>
        <w:jc w:val="both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учеников школы при выстраивании индивидуальной траектории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EFF8E9B" w14:textId="6117BDCB" w:rsidR="00C57518" w:rsidRDefault="00E7401D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ind w:right="240" w:hanging="360"/>
        <w:jc w:val="both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позволит</w:t>
      </w:r>
      <w:r>
        <w:rPr>
          <w:spacing w:val="1"/>
          <w:sz w:val="24"/>
        </w:rPr>
        <w:t xml:space="preserve"> </w:t>
      </w:r>
      <w:r w:rsidR="00F8756E">
        <w:rPr>
          <w:sz w:val="24"/>
        </w:rPr>
        <w:t>детям и подросткам</w:t>
      </w:r>
      <w:r>
        <w:rPr>
          <w:sz w:val="24"/>
        </w:rPr>
        <w:t xml:space="preserve"> демонстрировать свои достижения на 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 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литературных 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14:paraId="635AEB3D" w14:textId="23C4E4B1" w:rsidR="00C57518" w:rsidRDefault="00E7401D" w:rsidP="0013549E">
      <w:pPr>
        <w:pStyle w:val="a5"/>
        <w:numPr>
          <w:ilvl w:val="2"/>
          <w:numId w:val="6"/>
        </w:numPr>
        <w:tabs>
          <w:tab w:val="left" w:pos="1912"/>
          <w:tab w:val="left" w:pos="1913"/>
        </w:tabs>
        <w:ind w:right="1005" w:hanging="360"/>
        <w:jc w:val="both"/>
        <w:rPr>
          <w:sz w:val="24"/>
        </w:rPr>
      </w:pPr>
      <w:r>
        <w:tab/>
      </w:r>
      <w:r>
        <w:rPr>
          <w:sz w:val="24"/>
        </w:rPr>
        <w:t>разработка и внедрение проектов, направленных на развитие и реализацию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творческих инициатив </w:t>
      </w:r>
      <w:r w:rsidR="00B21CC1">
        <w:rPr>
          <w:sz w:val="24"/>
        </w:rPr>
        <w:t>педагогов дополнительного образования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 w:rsidR="00B21CC1">
        <w:rPr>
          <w:sz w:val="24"/>
        </w:rPr>
        <w:t>участников профильных смен КДЦ «Созвездие»</w:t>
      </w:r>
      <w:r>
        <w:rPr>
          <w:sz w:val="24"/>
        </w:rPr>
        <w:t>.</w:t>
      </w:r>
    </w:p>
    <w:p w14:paraId="53861711" w14:textId="77777777" w:rsidR="008D31CC" w:rsidRDefault="008D31CC" w:rsidP="008D31CC">
      <w:pPr>
        <w:pStyle w:val="a5"/>
        <w:tabs>
          <w:tab w:val="left" w:pos="1912"/>
          <w:tab w:val="left" w:pos="1913"/>
        </w:tabs>
        <w:ind w:left="1862" w:right="1005"/>
        <w:rPr>
          <w:sz w:val="24"/>
        </w:rPr>
      </w:pPr>
    </w:p>
    <w:p w14:paraId="4A481C33" w14:textId="346D61CA" w:rsidR="00C57518" w:rsidRDefault="00B368BD">
      <w:pPr>
        <w:pStyle w:val="a5"/>
        <w:numPr>
          <w:ilvl w:val="0"/>
          <w:numId w:val="7"/>
        </w:numPr>
        <w:tabs>
          <w:tab w:val="left" w:pos="3629"/>
        </w:tabs>
        <w:spacing w:before="210"/>
        <w:ind w:left="3629"/>
        <w:jc w:val="left"/>
        <w:rPr>
          <w:b/>
          <w:sz w:val="24"/>
        </w:rPr>
      </w:pPr>
      <w:r>
        <w:rPr>
          <w:b/>
          <w:sz w:val="24"/>
        </w:rPr>
        <w:t>С</w:t>
      </w:r>
      <w:r w:rsidR="00E7401D">
        <w:rPr>
          <w:b/>
          <w:sz w:val="24"/>
        </w:rPr>
        <w:t>одержание</w:t>
      </w:r>
      <w:r w:rsidR="00E7401D">
        <w:rPr>
          <w:b/>
          <w:spacing w:val="-4"/>
          <w:sz w:val="24"/>
        </w:rPr>
        <w:t xml:space="preserve"> </w:t>
      </w:r>
      <w:r w:rsidR="00E7401D">
        <w:rPr>
          <w:b/>
          <w:sz w:val="24"/>
        </w:rPr>
        <w:t>работы</w:t>
      </w:r>
      <w:r w:rsidR="00E7401D">
        <w:rPr>
          <w:b/>
          <w:spacing w:val="-2"/>
          <w:sz w:val="24"/>
        </w:rPr>
        <w:t xml:space="preserve"> </w:t>
      </w:r>
      <w:r w:rsidR="00E7401D">
        <w:rPr>
          <w:b/>
          <w:sz w:val="24"/>
        </w:rPr>
        <w:t>с</w:t>
      </w:r>
      <w:r w:rsidR="00E7401D">
        <w:rPr>
          <w:b/>
          <w:spacing w:val="-4"/>
          <w:sz w:val="24"/>
        </w:rPr>
        <w:t xml:space="preserve"> </w:t>
      </w:r>
      <w:r w:rsidR="00E7401D">
        <w:rPr>
          <w:b/>
          <w:sz w:val="24"/>
        </w:rPr>
        <w:t>одаренными</w:t>
      </w:r>
      <w:r w:rsidR="00E7401D">
        <w:rPr>
          <w:b/>
          <w:spacing w:val="-2"/>
          <w:sz w:val="24"/>
        </w:rPr>
        <w:t xml:space="preserve"> </w:t>
      </w:r>
      <w:r w:rsidR="00E7401D">
        <w:rPr>
          <w:b/>
          <w:sz w:val="24"/>
        </w:rPr>
        <w:t>детьми</w:t>
      </w:r>
    </w:p>
    <w:p w14:paraId="6E7C75F9" w14:textId="77777777" w:rsidR="00C57518" w:rsidRDefault="00E7401D">
      <w:pPr>
        <w:pStyle w:val="1"/>
        <w:numPr>
          <w:ilvl w:val="0"/>
          <w:numId w:val="5"/>
        </w:numPr>
        <w:tabs>
          <w:tab w:val="left" w:pos="1356"/>
        </w:tabs>
        <w:rPr>
          <w:b w:val="0"/>
        </w:rPr>
      </w:pPr>
      <w:r>
        <w:rPr>
          <w:u w:val="thick"/>
        </w:rPr>
        <w:t>Диагностика</w:t>
      </w:r>
      <w:r>
        <w:rPr>
          <w:b w:val="0"/>
        </w:rPr>
        <w:t>:</w:t>
      </w:r>
    </w:p>
    <w:p w14:paraId="37C6D4F5" w14:textId="77777777" w:rsidR="00C57518" w:rsidRDefault="00E7401D">
      <w:pPr>
        <w:pStyle w:val="a5"/>
        <w:numPr>
          <w:ilvl w:val="1"/>
          <w:numId w:val="5"/>
        </w:numPr>
        <w:tabs>
          <w:tab w:val="left" w:pos="1383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методик.</w:t>
      </w:r>
    </w:p>
    <w:p w14:paraId="61E48C73" w14:textId="74B1C75D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left="1142" w:right="1016" w:firstLine="0"/>
        <w:jc w:val="both"/>
        <w:rPr>
          <w:sz w:val="24"/>
        </w:rPr>
      </w:pPr>
      <w:r>
        <w:rPr>
          <w:sz w:val="24"/>
        </w:rPr>
        <w:t>Создание банка тестов для диагностирования</w:t>
      </w:r>
      <w:r>
        <w:rPr>
          <w:spacing w:val="1"/>
          <w:sz w:val="24"/>
        </w:rPr>
        <w:t xml:space="preserve"> </w:t>
      </w:r>
      <w:r w:rsidR="00B21CC1">
        <w:rPr>
          <w:sz w:val="24"/>
        </w:rPr>
        <w:t>участников профильных смен</w:t>
      </w:r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17ED02A1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spacing w:before="1"/>
        <w:ind w:left="1142" w:right="1721" w:firstLine="0"/>
        <w:jc w:val="both"/>
        <w:rPr>
          <w:sz w:val="24"/>
        </w:rPr>
      </w:pPr>
      <w:r>
        <w:rPr>
          <w:sz w:val="24"/>
        </w:rPr>
        <w:t>Изучение круга интересов умственной деятельности обучающихся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анкетирования.</w:t>
      </w:r>
    </w:p>
    <w:p w14:paraId="7A8A8EB6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hanging="2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собеседования.</w:t>
      </w:r>
    </w:p>
    <w:p w14:paraId="647681B6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hanging="2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315B1B74" w14:textId="77777777" w:rsidR="00C57518" w:rsidRDefault="00C57518">
      <w:pPr>
        <w:pStyle w:val="a3"/>
        <w:spacing w:before="9"/>
      </w:pPr>
    </w:p>
    <w:p w14:paraId="0F39000B" w14:textId="77777777" w:rsidR="00C57518" w:rsidRDefault="00E7401D">
      <w:pPr>
        <w:pStyle w:val="1"/>
        <w:numPr>
          <w:ilvl w:val="0"/>
          <w:numId w:val="5"/>
        </w:numPr>
        <w:tabs>
          <w:tab w:val="left" w:pos="1449"/>
        </w:tabs>
        <w:spacing w:line="235" w:lineRule="auto"/>
        <w:ind w:left="1142" w:right="2102" w:firstLine="0"/>
        <w:rPr>
          <w:b w:val="0"/>
        </w:rPr>
      </w:pPr>
      <w:r>
        <w:rPr>
          <w:u w:val="thick"/>
        </w:rPr>
        <w:t>Создание благоприятных условий для реализации творческого и</w:t>
      </w:r>
      <w:r>
        <w:rPr>
          <w:spacing w:val="-57"/>
        </w:rPr>
        <w:t xml:space="preserve"> </w:t>
      </w:r>
      <w:r>
        <w:rPr>
          <w:u w:val="thick"/>
        </w:rPr>
        <w:t>интеллектуального</w:t>
      </w:r>
      <w:r>
        <w:rPr>
          <w:spacing w:val="2"/>
          <w:u w:val="thick"/>
        </w:rPr>
        <w:t xml:space="preserve"> </w:t>
      </w:r>
      <w:r>
        <w:rPr>
          <w:u w:val="thick"/>
        </w:rPr>
        <w:t>потенциала</w:t>
      </w:r>
      <w:r>
        <w:rPr>
          <w:spacing w:val="-1"/>
          <w:u w:val="thick"/>
        </w:rPr>
        <w:t xml:space="preserve"> </w:t>
      </w:r>
      <w:r>
        <w:rPr>
          <w:u w:val="thick"/>
        </w:rPr>
        <w:t>одаренных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b w:val="0"/>
        </w:rPr>
        <w:t>:</w:t>
      </w:r>
    </w:p>
    <w:p w14:paraId="18C363BD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spacing w:before="2"/>
        <w:ind w:left="1142" w:right="929" w:firstLine="0"/>
        <w:jc w:val="both"/>
        <w:rPr>
          <w:sz w:val="24"/>
        </w:rPr>
      </w:pPr>
      <w:r>
        <w:rPr>
          <w:sz w:val="24"/>
        </w:rPr>
        <w:t>Организация консультативной помощи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целенаправленных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самодостаточность.</w:t>
      </w:r>
    </w:p>
    <w:p w14:paraId="1AD616EA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left="1142" w:right="812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 новейших достижениях науки в избранной 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деятельности.</w:t>
      </w:r>
    </w:p>
    <w:p w14:paraId="2239CCE7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hanging="24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14:paraId="1E766EBF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spacing w:before="1"/>
        <w:ind w:left="1142" w:right="951" w:firstLine="0"/>
        <w:jc w:val="both"/>
        <w:rPr>
          <w:sz w:val="24"/>
        </w:rPr>
      </w:pPr>
      <w:r>
        <w:rPr>
          <w:sz w:val="24"/>
        </w:rPr>
        <w:t>Привлечение ученых, творческих учителей, работников культуры для 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14:paraId="40834B09" w14:textId="77777777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учеников.</w:t>
      </w:r>
    </w:p>
    <w:p w14:paraId="1590EA3A" w14:textId="461D0C87" w:rsidR="00C57518" w:rsidRDefault="00B368BD" w:rsidP="0013549E">
      <w:pPr>
        <w:pStyle w:val="a5"/>
        <w:numPr>
          <w:ilvl w:val="1"/>
          <w:numId w:val="5"/>
        </w:numPr>
        <w:tabs>
          <w:tab w:val="left" w:pos="1383"/>
        </w:tabs>
        <w:spacing w:before="73"/>
        <w:ind w:left="1142" w:right="635" w:firstLine="0"/>
        <w:jc w:val="both"/>
        <w:rPr>
          <w:sz w:val="24"/>
        </w:rPr>
      </w:pPr>
      <w:r>
        <w:rPr>
          <w:sz w:val="24"/>
        </w:rPr>
        <w:t xml:space="preserve"> </w:t>
      </w:r>
      <w:r w:rsidR="00E7401D">
        <w:rPr>
          <w:sz w:val="24"/>
        </w:rPr>
        <w:t>Проведение диспутов, помогающих развивать диалогическое мышление, выдвигать</w:t>
      </w:r>
      <w:r w:rsidR="00E7401D">
        <w:rPr>
          <w:spacing w:val="-57"/>
          <w:sz w:val="24"/>
        </w:rPr>
        <w:t xml:space="preserve"> </w:t>
      </w:r>
      <w:r w:rsidR="00E7401D">
        <w:rPr>
          <w:sz w:val="24"/>
        </w:rPr>
        <w:t>гипотезы,</w:t>
      </w:r>
      <w:r w:rsidR="00E7401D">
        <w:rPr>
          <w:spacing w:val="-4"/>
          <w:sz w:val="24"/>
        </w:rPr>
        <w:t xml:space="preserve"> </w:t>
      </w:r>
      <w:r w:rsidR="00E7401D">
        <w:rPr>
          <w:sz w:val="24"/>
        </w:rPr>
        <w:t>нащупывать свой взгляд</w:t>
      </w:r>
      <w:r w:rsidR="00E7401D">
        <w:rPr>
          <w:spacing w:val="-1"/>
          <w:sz w:val="24"/>
        </w:rPr>
        <w:t xml:space="preserve"> </w:t>
      </w:r>
      <w:r w:rsidR="00E7401D">
        <w:rPr>
          <w:sz w:val="24"/>
        </w:rPr>
        <w:t>на</w:t>
      </w:r>
      <w:r w:rsidR="00E7401D">
        <w:rPr>
          <w:spacing w:val="-2"/>
          <w:sz w:val="24"/>
        </w:rPr>
        <w:t xml:space="preserve"> </w:t>
      </w:r>
      <w:r w:rsidR="00E7401D">
        <w:rPr>
          <w:sz w:val="24"/>
        </w:rPr>
        <w:t>мир.</w:t>
      </w:r>
    </w:p>
    <w:p w14:paraId="737665CB" w14:textId="09B13CFA" w:rsidR="00C57518" w:rsidRDefault="00E7401D" w:rsidP="0013549E">
      <w:pPr>
        <w:pStyle w:val="a5"/>
        <w:numPr>
          <w:ilvl w:val="1"/>
          <w:numId w:val="5"/>
        </w:numPr>
        <w:tabs>
          <w:tab w:val="left" w:pos="1383"/>
        </w:tabs>
        <w:ind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 w:rsidR="008D31CC">
        <w:rPr>
          <w:sz w:val="24"/>
        </w:rPr>
        <w:t>участникам профильных смен по работе с даренными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14:paraId="7C77F14D" w14:textId="77777777" w:rsidR="00C57518" w:rsidRDefault="00C57518" w:rsidP="0013549E">
      <w:pPr>
        <w:pStyle w:val="a3"/>
        <w:jc w:val="both"/>
      </w:pPr>
    </w:p>
    <w:p w14:paraId="2071178D" w14:textId="77777777" w:rsidR="00C57518" w:rsidRDefault="00E7401D">
      <w:pPr>
        <w:pStyle w:val="1"/>
        <w:numPr>
          <w:ilvl w:val="0"/>
          <w:numId w:val="5"/>
        </w:numPr>
        <w:tabs>
          <w:tab w:val="left" w:pos="1542"/>
        </w:tabs>
        <w:ind w:left="1541" w:hanging="400"/>
        <w:rPr>
          <w:b w:val="0"/>
        </w:rPr>
      </w:pPr>
      <w:r>
        <w:rPr>
          <w:u w:val="thick"/>
        </w:rPr>
        <w:t>Развитие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творческих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познавательных</w:t>
      </w:r>
      <w:r>
        <w:rPr>
          <w:spacing w:val="57"/>
          <w:u w:val="thick"/>
        </w:rPr>
        <w:t xml:space="preserve"> </w:t>
      </w:r>
      <w:r>
        <w:rPr>
          <w:u w:val="thick"/>
        </w:rPr>
        <w:t>способностей</w:t>
      </w:r>
      <w:r>
        <w:rPr>
          <w:b w:val="0"/>
          <w:u w:val="thick"/>
        </w:rPr>
        <w:t>:</w:t>
      </w:r>
    </w:p>
    <w:p w14:paraId="1912687F" w14:textId="77777777" w:rsidR="00C57518" w:rsidRDefault="00E7401D" w:rsidP="0013549E">
      <w:pPr>
        <w:pStyle w:val="a5"/>
        <w:numPr>
          <w:ilvl w:val="0"/>
          <w:numId w:val="4"/>
        </w:numPr>
        <w:tabs>
          <w:tab w:val="left" w:pos="1383"/>
        </w:tabs>
        <w:ind w:left="1382" w:hanging="24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приемов:</w:t>
      </w:r>
    </w:p>
    <w:p w14:paraId="0AA8C433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ind w:left="128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14:paraId="077B9C7E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ind w:left="128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2C2F3796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spacing w:before="1"/>
        <w:ind w:left="1281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14:paraId="2A74369B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ind w:left="128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14:paraId="3C5F17B2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ind w:left="128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14:paraId="271CCD59" w14:textId="77777777" w:rsidR="00C57518" w:rsidRDefault="00E7401D" w:rsidP="0013549E">
      <w:pPr>
        <w:pStyle w:val="a5"/>
        <w:numPr>
          <w:ilvl w:val="0"/>
          <w:numId w:val="8"/>
        </w:numPr>
        <w:tabs>
          <w:tab w:val="left" w:pos="1282"/>
        </w:tabs>
        <w:ind w:left="1281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14:paraId="16FEA654" w14:textId="77777777" w:rsidR="00C57518" w:rsidRDefault="00E7401D" w:rsidP="0013549E">
      <w:pPr>
        <w:pStyle w:val="a5"/>
        <w:numPr>
          <w:ilvl w:val="0"/>
          <w:numId w:val="4"/>
        </w:numPr>
        <w:tabs>
          <w:tab w:val="left" w:pos="1383"/>
        </w:tabs>
        <w:ind w:left="1382" w:hanging="2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14:paraId="423F9392" w14:textId="77777777" w:rsidR="00C57518" w:rsidRDefault="00C57518">
      <w:pPr>
        <w:pStyle w:val="a3"/>
      </w:pPr>
    </w:p>
    <w:p w14:paraId="1C0D2494" w14:textId="77777777" w:rsidR="00C57518" w:rsidRDefault="00E7401D">
      <w:pPr>
        <w:pStyle w:val="1"/>
        <w:numPr>
          <w:ilvl w:val="0"/>
          <w:numId w:val="5"/>
        </w:numPr>
        <w:tabs>
          <w:tab w:val="left" w:pos="1529"/>
        </w:tabs>
        <w:ind w:left="1528" w:hanging="387"/>
        <w:rPr>
          <w:b w:val="0"/>
        </w:rPr>
      </w:pPr>
      <w:r>
        <w:rPr>
          <w:u w:val="thick"/>
        </w:rPr>
        <w:t>Стимулирование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поощрение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дальнейшей</w:t>
      </w:r>
      <w:r>
        <w:rPr>
          <w:spacing w:val="-2"/>
          <w:u w:val="thick"/>
        </w:rPr>
        <w:t xml:space="preserve"> </w:t>
      </w:r>
      <w:r>
        <w:rPr>
          <w:u w:val="thick"/>
        </w:rPr>
        <w:t>творческой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14:paraId="3F4101C1" w14:textId="75CA8743" w:rsidR="00C57518" w:rsidRDefault="00B368BD" w:rsidP="0013549E">
      <w:pPr>
        <w:pStyle w:val="a5"/>
        <w:numPr>
          <w:ilvl w:val="0"/>
          <w:numId w:val="3"/>
        </w:numPr>
        <w:tabs>
          <w:tab w:val="left" w:pos="1383"/>
        </w:tabs>
        <w:ind w:right="179" w:firstLine="0"/>
        <w:jc w:val="both"/>
        <w:rPr>
          <w:sz w:val="24"/>
        </w:rPr>
      </w:pPr>
      <w:bookmarkStart w:id="0" w:name="_GoBack"/>
      <w:r>
        <w:rPr>
          <w:sz w:val="24"/>
        </w:rPr>
        <w:t>В</w:t>
      </w:r>
      <w:r w:rsidR="00E7401D">
        <w:rPr>
          <w:sz w:val="24"/>
        </w:rPr>
        <w:t>ыставка</w:t>
      </w:r>
      <w:r w:rsidR="00E7401D">
        <w:rPr>
          <w:spacing w:val="-1"/>
          <w:sz w:val="24"/>
        </w:rPr>
        <w:t xml:space="preserve"> </w:t>
      </w:r>
      <w:r w:rsidR="00E7401D">
        <w:rPr>
          <w:sz w:val="24"/>
        </w:rPr>
        <w:t>творческих</w:t>
      </w:r>
      <w:r w:rsidR="00E7401D">
        <w:rPr>
          <w:spacing w:val="1"/>
          <w:sz w:val="24"/>
        </w:rPr>
        <w:t xml:space="preserve"> </w:t>
      </w:r>
      <w:r w:rsidR="00E7401D">
        <w:rPr>
          <w:sz w:val="24"/>
        </w:rPr>
        <w:t>достижений</w:t>
      </w:r>
      <w:r w:rsidR="00E7401D">
        <w:rPr>
          <w:spacing w:val="2"/>
          <w:sz w:val="24"/>
        </w:rPr>
        <w:t xml:space="preserve"> </w:t>
      </w:r>
      <w:r w:rsidR="00E7401D">
        <w:rPr>
          <w:sz w:val="24"/>
        </w:rPr>
        <w:t>обучающихся.</w:t>
      </w:r>
    </w:p>
    <w:p w14:paraId="1414F44C" w14:textId="77777777" w:rsidR="00C57518" w:rsidRDefault="00E7401D" w:rsidP="0013549E">
      <w:pPr>
        <w:pStyle w:val="a5"/>
        <w:numPr>
          <w:ilvl w:val="0"/>
          <w:numId w:val="3"/>
        </w:numPr>
        <w:tabs>
          <w:tab w:val="left" w:pos="1383"/>
        </w:tabs>
        <w:ind w:left="1382" w:hanging="241"/>
        <w:jc w:val="both"/>
        <w:rPr>
          <w:sz w:val="24"/>
        </w:rPr>
      </w:pPr>
      <w:r>
        <w:rPr>
          <w:sz w:val="24"/>
        </w:rPr>
        <w:t>Отправление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14:paraId="02ECC7AD" w14:textId="2FC720D8" w:rsidR="00C57518" w:rsidRDefault="00E7401D" w:rsidP="0013549E">
      <w:pPr>
        <w:pStyle w:val="a5"/>
        <w:numPr>
          <w:ilvl w:val="0"/>
          <w:numId w:val="3"/>
        </w:numPr>
        <w:tabs>
          <w:tab w:val="left" w:pos="1383"/>
        </w:tabs>
        <w:spacing w:before="10"/>
        <w:ind w:right="275" w:firstLine="0"/>
        <w:jc w:val="both"/>
        <w:rPr>
          <w:sz w:val="24"/>
        </w:rPr>
      </w:pPr>
      <w:r w:rsidRPr="008D31CC">
        <w:rPr>
          <w:sz w:val="24"/>
        </w:rPr>
        <w:t>Обращение внимания на</w:t>
      </w:r>
      <w:r w:rsidRPr="008D31CC">
        <w:rPr>
          <w:spacing w:val="1"/>
          <w:sz w:val="24"/>
        </w:rPr>
        <w:t xml:space="preserve"> </w:t>
      </w:r>
      <w:r w:rsidRPr="008D31CC">
        <w:rPr>
          <w:sz w:val="24"/>
        </w:rPr>
        <w:t>заслуги родителей в воспитании одаренных детей на</w:t>
      </w:r>
      <w:r w:rsidRPr="008D31CC">
        <w:rPr>
          <w:spacing w:val="-57"/>
          <w:sz w:val="24"/>
        </w:rPr>
        <w:t xml:space="preserve"> </w:t>
      </w:r>
      <w:r w:rsidRPr="008D31CC">
        <w:rPr>
          <w:sz w:val="24"/>
        </w:rPr>
        <w:t>родительских</w:t>
      </w:r>
      <w:r w:rsidRPr="008D31CC">
        <w:rPr>
          <w:spacing w:val="1"/>
          <w:sz w:val="24"/>
        </w:rPr>
        <w:t xml:space="preserve"> </w:t>
      </w:r>
      <w:r w:rsidRPr="008D31CC">
        <w:rPr>
          <w:sz w:val="24"/>
        </w:rPr>
        <w:t>собраниях,</w:t>
      </w:r>
      <w:r w:rsidRPr="008D31CC">
        <w:rPr>
          <w:spacing w:val="-1"/>
          <w:sz w:val="24"/>
        </w:rPr>
        <w:t xml:space="preserve"> </w:t>
      </w:r>
      <w:r w:rsidRPr="008D31CC">
        <w:rPr>
          <w:sz w:val="24"/>
        </w:rPr>
        <w:t>на</w:t>
      </w:r>
      <w:r w:rsidRPr="008D31CC">
        <w:rPr>
          <w:spacing w:val="-5"/>
          <w:sz w:val="24"/>
        </w:rPr>
        <w:t xml:space="preserve"> </w:t>
      </w:r>
      <w:r w:rsidR="008D31CC" w:rsidRPr="008D31CC">
        <w:rPr>
          <w:sz w:val="24"/>
        </w:rPr>
        <w:t>родительских конференциях</w:t>
      </w:r>
      <w:r w:rsidRPr="008D31CC">
        <w:rPr>
          <w:sz w:val="24"/>
        </w:rPr>
        <w:t>.</w:t>
      </w:r>
      <w:bookmarkEnd w:id="0"/>
    </w:p>
    <w:sectPr w:rsidR="00C57518" w:rsidSect="008D31CC">
      <w:headerReference w:type="default" r:id="rId7"/>
      <w:footerReference w:type="default" r:id="rId8"/>
      <w:pgSz w:w="11910" w:h="16840"/>
      <w:pgMar w:top="993" w:right="7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FEC4" w14:textId="77777777" w:rsidR="0028645B" w:rsidRDefault="0028645B" w:rsidP="00B368BD">
      <w:r>
        <w:separator/>
      </w:r>
    </w:p>
  </w:endnote>
  <w:endnote w:type="continuationSeparator" w:id="0">
    <w:p w14:paraId="652D8A52" w14:textId="77777777" w:rsidR="0028645B" w:rsidRDefault="0028645B" w:rsidP="00B3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713435"/>
      <w:docPartObj>
        <w:docPartGallery w:val="Page Numbers (Bottom of Page)"/>
        <w:docPartUnique/>
      </w:docPartObj>
    </w:sdtPr>
    <w:sdtEndPr/>
    <w:sdtContent>
      <w:p w14:paraId="038F56B1" w14:textId="6215A057" w:rsidR="00B368BD" w:rsidRDefault="00B368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9E">
          <w:rPr>
            <w:noProof/>
          </w:rPr>
          <w:t>2</w:t>
        </w:r>
        <w:r>
          <w:fldChar w:fldCharType="end"/>
        </w:r>
      </w:p>
    </w:sdtContent>
  </w:sdt>
  <w:p w14:paraId="11B998F5" w14:textId="77777777" w:rsidR="00B368BD" w:rsidRDefault="00B36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B50E" w14:textId="77777777" w:rsidR="0028645B" w:rsidRDefault="0028645B" w:rsidP="00B368BD">
      <w:r>
        <w:separator/>
      </w:r>
    </w:p>
  </w:footnote>
  <w:footnote w:type="continuationSeparator" w:id="0">
    <w:p w14:paraId="7DE1E38C" w14:textId="77777777" w:rsidR="0028645B" w:rsidRDefault="0028645B" w:rsidP="00B3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F0EB" w14:textId="636356ED" w:rsidR="008D31CC" w:rsidRPr="008D31CC" w:rsidRDefault="008D31CC" w:rsidP="008D31CC">
    <w:pPr>
      <w:pStyle w:val="a6"/>
      <w:jc w:val="right"/>
      <w:rPr>
        <w:sz w:val="28"/>
        <w:szCs w:val="28"/>
      </w:rPr>
    </w:pPr>
    <w:r w:rsidRPr="008D31CC">
      <w:rPr>
        <w:sz w:val="28"/>
        <w:szCs w:val="28"/>
      </w:rPr>
      <w:t xml:space="preserve">Краевой </w:t>
    </w:r>
    <w:r>
      <w:rPr>
        <w:sz w:val="28"/>
        <w:szCs w:val="28"/>
      </w:rPr>
      <w:t>Д</w:t>
    </w:r>
    <w:r w:rsidRPr="008D31CC">
      <w:rPr>
        <w:sz w:val="28"/>
        <w:szCs w:val="28"/>
      </w:rPr>
      <w:t xml:space="preserve">етский </w:t>
    </w:r>
    <w:r>
      <w:rPr>
        <w:sz w:val="28"/>
        <w:szCs w:val="28"/>
      </w:rPr>
      <w:t>Ц</w:t>
    </w:r>
    <w:r w:rsidRPr="008D31CC">
      <w:rPr>
        <w:sz w:val="28"/>
        <w:szCs w:val="28"/>
      </w:rPr>
      <w:t>ентр «Созвездие»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A07"/>
    <w:multiLevelType w:val="hybridMultilevel"/>
    <w:tmpl w:val="6CD4867A"/>
    <w:lvl w:ilvl="0" w:tplc="90DA6678">
      <w:start w:val="1"/>
      <w:numFmt w:val="upperRoman"/>
      <w:lvlText w:val="%1."/>
      <w:lvlJc w:val="left"/>
      <w:pPr>
        <w:ind w:left="135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A8F07820">
      <w:start w:val="1"/>
      <w:numFmt w:val="decimal"/>
      <w:lvlText w:val="%2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DCD3EE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3" w:tplc="0940269A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4" w:tplc="3F2CFA2C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5" w:tplc="2AE03404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6" w:tplc="EB18B95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7" w:tplc="5ABC6134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8" w:tplc="7ABE698E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9164CE"/>
    <w:multiLevelType w:val="hybridMultilevel"/>
    <w:tmpl w:val="DED06B0E"/>
    <w:lvl w:ilvl="0" w:tplc="66AAE2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92862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ECDA278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64824EC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68B8BB46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5" w:tplc="E338783E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6" w:tplc="56B2694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FAF87EF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D586F46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DB1D6D"/>
    <w:multiLevelType w:val="hybridMultilevel"/>
    <w:tmpl w:val="0BE6CA22"/>
    <w:lvl w:ilvl="0" w:tplc="303835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DC93D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30044E0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AA2835A4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642AF7B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5" w:tplc="E3F6D9D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6" w:tplc="8DBCE3F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11B6F7E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AFBAE2B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140991"/>
    <w:multiLevelType w:val="hybridMultilevel"/>
    <w:tmpl w:val="6C9CF4B2"/>
    <w:lvl w:ilvl="0" w:tplc="1C30CB86">
      <w:start w:val="1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A2A84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2" w:tplc="8EFE2474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3" w:tplc="CBACFE8E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4" w:tplc="14682810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5" w:tplc="473ACE02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D48C9D2A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7" w:tplc="ECB2F13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6FC67424">
      <w:numFmt w:val="bullet"/>
      <w:lvlText w:val="•"/>
      <w:lvlJc w:val="left"/>
      <w:pPr>
        <w:ind w:left="85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B063D64"/>
    <w:multiLevelType w:val="hybridMultilevel"/>
    <w:tmpl w:val="BC1AD886"/>
    <w:lvl w:ilvl="0" w:tplc="4BCADA20">
      <w:start w:val="1"/>
      <w:numFmt w:val="decimal"/>
      <w:lvlText w:val="%1."/>
      <w:lvlJc w:val="left"/>
      <w:pPr>
        <w:ind w:left="46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5E0DCC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2" w:tplc="ACB29FE2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3" w:tplc="414E9AD6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  <w:lvl w:ilvl="4" w:tplc="975C32F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5" w:tplc="76CCF68E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6" w:tplc="4808BA68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7" w:tplc="E09A268E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9ECA45B2">
      <w:numFmt w:val="bullet"/>
      <w:lvlText w:val="•"/>
      <w:lvlJc w:val="left"/>
      <w:pPr>
        <w:ind w:left="944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B15CF9"/>
    <w:multiLevelType w:val="hybridMultilevel"/>
    <w:tmpl w:val="0B7A8D92"/>
    <w:lvl w:ilvl="0" w:tplc="B75023E4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4BA7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F42E4FF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31BAF9AA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9744931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6D34DD4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AE348B9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BBC62734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6D4432E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9B50C2"/>
    <w:multiLevelType w:val="hybridMultilevel"/>
    <w:tmpl w:val="B396111E"/>
    <w:lvl w:ilvl="0" w:tplc="F8C423DC">
      <w:start w:val="1"/>
      <w:numFmt w:val="decimal"/>
      <w:lvlText w:val="%1"/>
      <w:lvlJc w:val="left"/>
      <w:pPr>
        <w:ind w:left="1142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2ED1AA">
      <w:start w:val="1"/>
      <w:numFmt w:val="decimal"/>
      <w:lvlText w:val="%2)"/>
      <w:lvlJc w:val="left"/>
      <w:pPr>
        <w:ind w:left="1322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0885F0">
      <w:numFmt w:val="bullet"/>
      <w:lvlText w:val=""/>
      <w:lvlJc w:val="left"/>
      <w:pPr>
        <w:ind w:left="1862" w:hanging="4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01050A0">
      <w:numFmt w:val="bullet"/>
      <w:lvlText w:val="•"/>
      <w:lvlJc w:val="left"/>
      <w:pPr>
        <w:ind w:left="2958" w:hanging="411"/>
      </w:pPr>
      <w:rPr>
        <w:rFonts w:hint="default"/>
        <w:lang w:val="ru-RU" w:eastAsia="en-US" w:bidi="ar-SA"/>
      </w:rPr>
    </w:lvl>
    <w:lvl w:ilvl="4" w:tplc="7D686EC2">
      <w:numFmt w:val="bullet"/>
      <w:lvlText w:val="•"/>
      <w:lvlJc w:val="left"/>
      <w:pPr>
        <w:ind w:left="4056" w:hanging="411"/>
      </w:pPr>
      <w:rPr>
        <w:rFonts w:hint="default"/>
        <w:lang w:val="ru-RU" w:eastAsia="en-US" w:bidi="ar-SA"/>
      </w:rPr>
    </w:lvl>
    <w:lvl w:ilvl="5" w:tplc="6820FA0A">
      <w:numFmt w:val="bullet"/>
      <w:lvlText w:val="•"/>
      <w:lvlJc w:val="left"/>
      <w:pPr>
        <w:ind w:left="5154" w:hanging="411"/>
      </w:pPr>
      <w:rPr>
        <w:rFonts w:hint="default"/>
        <w:lang w:val="ru-RU" w:eastAsia="en-US" w:bidi="ar-SA"/>
      </w:rPr>
    </w:lvl>
    <w:lvl w:ilvl="6" w:tplc="1C04295E">
      <w:numFmt w:val="bullet"/>
      <w:lvlText w:val="•"/>
      <w:lvlJc w:val="left"/>
      <w:pPr>
        <w:ind w:left="6253" w:hanging="411"/>
      </w:pPr>
      <w:rPr>
        <w:rFonts w:hint="default"/>
        <w:lang w:val="ru-RU" w:eastAsia="en-US" w:bidi="ar-SA"/>
      </w:rPr>
    </w:lvl>
    <w:lvl w:ilvl="7" w:tplc="3FF03A2A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8" w:tplc="DA4AC680">
      <w:numFmt w:val="bullet"/>
      <w:lvlText w:val="•"/>
      <w:lvlJc w:val="left"/>
      <w:pPr>
        <w:ind w:left="8449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656D4DA4"/>
    <w:multiLevelType w:val="hybridMultilevel"/>
    <w:tmpl w:val="1610A31E"/>
    <w:lvl w:ilvl="0" w:tplc="3B42A47E">
      <w:start w:val="1"/>
      <w:numFmt w:val="decimal"/>
      <w:lvlText w:val="%1."/>
      <w:lvlJc w:val="left"/>
      <w:pPr>
        <w:ind w:left="1382" w:hanging="240"/>
        <w:jc w:val="right"/>
      </w:pPr>
      <w:rPr>
        <w:rFonts w:hint="default"/>
        <w:b/>
        <w:bCs/>
        <w:w w:val="100"/>
        <w:u w:val="none"/>
        <w:lang w:val="ru-RU" w:eastAsia="en-US" w:bidi="ar-SA"/>
      </w:rPr>
    </w:lvl>
    <w:lvl w:ilvl="1" w:tplc="2C2867C0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2" w:tplc="C9EE27B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38289E92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4" w:tplc="D9DC7762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646E3EE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81A844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E536084E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EAD69DEC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CE77CBB"/>
    <w:multiLevelType w:val="hybridMultilevel"/>
    <w:tmpl w:val="D57CB280"/>
    <w:lvl w:ilvl="0" w:tplc="89B6ACC4">
      <w:start w:val="1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C6744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2D5A5020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37229394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2B20D6B8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FCB0B0C4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C2CEDD46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6172CE86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9C0AAA4E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D8943B4"/>
    <w:multiLevelType w:val="hybridMultilevel"/>
    <w:tmpl w:val="2E92276C"/>
    <w:lvl w:ilvl="0" w:tplc="B77EF328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FC1AF8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0FE659B2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3" w:tplc="617ADC9C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0186E00A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830A872A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DE4A4398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9A4009CA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FE2C9F74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8"/>
    <w:rsid w:val="00093364"/>
    <w:rsid w:val="0013549E"/>
    <w:rsid w:val="0028645B"/>
    <w:rsid w:val="008D31CC"/>
    <w:rsid w:val="00B21CC1"/>
    <w:rsid w:val="00B368BD"/>
    <w:rsid w:val="00C57518"/>
    <w:rsid w:val="00E7401D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472E4"/>
  <w15:docId w15:val="{7CA03AB0-264B-49C6-B4CA-687C4DB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134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B36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8B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36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8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Упробр</dc:creator>
  <cp:lastModifiedBy>larisa</cp:lastModifiedBy>
  <cp:revision>3</cp:revision>
  <dcterms:created xsi:type="dcterms:W3CDTF">2021-07-29T06:11:00Z</dcterms:created>
  <dcterms:modified xsi:type="dcterms:W3CDTF">2021-07-29T06:16:00Z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