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38145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7A16D" w14:textId="3791C585" w:rsidR="00763C20" w:rsidRPr="00763C20" w:rsidRDefault="00763C20" w:rsidP="00763C20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C20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программе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 профессий</w:t>
      </w:r>
      <w:r w:rsidRPr="00763C2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A193336" w14:textId="77777777" w:rsidR="00763C20" w:rsidRPr="00763C20" w:rsidRDefault="00763C20" w:rsidP="00763C20">
      <w:pPr>
        <w:spacing w:after="0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763C20">
        <w:rPr>
          <w:rFonts w:ascii="Times New Roman" w:hAnsi="Times New Roman"/>
          <w:spacing w:val="4"/>
          <w:sz w:val="28"/>
          <w:szCs w:val="28"/>
        </w:rPr>
        <w:t>В мае 2024 года Президент РФ утвердил Указ о национальных целях развития страны до 2030 года, где особое внимание уделяется созданию комплексной системы профориентации. Согласно документу, к 2030 году все школьники должны получить доступ к эффективным инструментам профессионального самоопределения. Краевой детский центр "Созвездие" реализует эту стратегическую задачу через специальную программу, помогающую подросткам осознанно выбирать профессию с учетом способностей и интересов, получать актуальные знания о рынке труда и развивать ключевые навыки для будущей карьеры.</w:t>
      </w:r>
    </w:p>
    <w:p w14:paraId="73CE70E3" w14:textId="77777777" w:rsidR="00763C20" w:rsidRPr="00763C20" w:rsidRDefault="00763C20" w:rsidP="00763C20">
      <w:pPr>
        <w:spacing w:after="0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763C20">
        <w:rPr>
          <w:rFonts w:ascii="Times New Roman" w:hAnsi="Times New Roman"/>
          <w:spacing w:val="4"/>
          <w:sz w:val="28"/>
          <w:szCs w:val="28"/>
        </w:rPr>
        <w:t>Современные экономические условия требуют от молодежи гибкости в профессиональном выборе, готовности к непрерывному обучению и способности адаптироваться к изменениям. Программа центра решает ключевые проблемы: нехватку системной профориентации в школах, отсутствие "примерки" профессий на практике и сложности с оценкой своих склонностей и возможностей.</w:t>
      </w:r>
    </w:p>
    <w:p w14:paraId="5FA8AD7C" w14:textId="0515E372" w:rsidR="00763C20" w:rsidRPr="00763C20" w:rsidRDefault="00763C20" w:rsidP="00763C20">
      <w:pPr>
        <w:spacing w:after="0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763C20">
        <w:rPr>
          <w:rFonts w:ascii="Times New Roman" w:hAnsi="Times New Roman"/>
          <w:spacing w:val="4"/>
          <w:sz w:val="28"/>
          <w:szCs w:val="28"/>
        </w:rPr>
        <w:t xml:space="preserve">"Созвездие" предлагает уникальные возможности: погружение в профессии через игровые форматы, встречи с экспертами разных специальностей, развитие софт </w:t>
      </w:r>
      <w:proofErr w:type="spellStart"/>
      <w:r w:rsidRPr="00763C20">
        <w:rPr>
          <w:rFonts w:ascii="Times New Roman" w:hAnsi="Times New Roman"/>
          <w:spacing w:val="4"/>
          <w:sz w:val="28"/>
          <w:szCs w:val="28"/>
        </w:rPr>
        <w:t>скиллс</w:t>
      </w:r>
      <w:proofErr w:type="spellEnd"/>
      <w:r w:rsidRPr="00763C20">
        <w:rPr>
          <w:rFonts w:ascii="Times New Roman" w:hAnsi="Times New Roman"/>
          <w:spacing w:val="4"/>
          <w:sz w:val="28"/>
          <w:szCs w:val="28"/>
        </w:rPr>
        <w:t xml:space="preserve"> в реальных проектах, а также сочетание профориентации с традиционными ценностями. Программа построена на принципах доступности для всех участников, практической направленности, индивидуального подхода и связи образования с реальным производством.</w:t>
      </w:r>
    </w:p>
    <w:p w14:paraId="6514548C" w14:textId="77777777" w:rsidR="00763C20" w:rsidRPr="00763C20" w:rsidRDefault="00763C20" w:rsidP="00763C2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63C20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 программы</w:t>
      </w:r>
    </w:p>
    <w:p w14:paraId="00DA8794" w14:textId="77777777" w:rsidR="00763C20" w:rsidRPr="00763C20" w:rsidRDefault="00763C20" w:rsidP="00763C2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>В современных социально-экономических условиях проблема профессионального самоопределения молодежи приобретает особую значимость. Быстро меняющийся рынок труда, появление новых профессий и исчезновение традиционных специальностей создают серьезные вызовы для системы профессиональной ориентации. При этом, как показывают исследования, более 60% выпускников школ выбирают профессию без должного понимания ее специфики и перспектив, что в дальнейшем приводит к разочарованию и смене профессиональной траектории.</w:t>
      </w:r>
    </w:p>
    <w:p w14:paraId="5A8FE07A" w14:textId="77777777" w:rsidR="00763C20" w:rsidRPr="00763C20" w:rsidRDefault="00763C20" w:rsidP="00763C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       Особую актуальность программа приобретает в контексте задач, поставленных в Указе Президента РФ от мая 2024 года о национальных целях развития. Документ прямо указывает на необходимость создания эффективной системы профориентации, охватывающей 100% </w:t>
      </w:r>
      <w:proofErr w:type="gramStart"/>
      <w:r w:rsidRPr="00763C2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63C20">
        <w:rPr>
          <w:rFonts w:ascii="Times New Roman" w:hAnsi="Times New Roman"/>
          <w:sz w:val="28"/>
          <w:szCs w:val="28"/>
        </w:rPr>
        <w:t>. Краевой детский центр "Созвездие" как учреждение дополнительного образования обладает уникальными возможностями для реализации этой задачи через сочетание образовательных и досуговых форматов.</w:t>
      </w:r>
    </w:p>
    <w:p w14:paraId="5CA38C80" w14:textId="77777777" w:rsidR="00763C20" w:rsidRPr="00763C20" w:rsidRDefault="00763C20" w:rsidP="00763C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    Сложившаяся практика показывает, что традиционная школьная профориентация часто ограничивается разовыми мероприятиями и не дает возможности "примерить" профессию на практике. В отличие от этого, программа "Созвездия" предлагает комплексный подход, включающий:</w:t>
      </w:r>
    </w:p>
    <w:p w14:paraId="0951EA30" w14:textId="77777777" w:rsidR="00763C20" w:rsidRPr="00763C20" w:rsidRDefault="00763C20" w:rsidP="00763C2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профессиональные пробы в условиях, приближенных к </w:t>
      </w:r>
      <w:proofErr w:type="gramStart"/>
      <w:r w:rsidRPr="00763C20">
        <w:rPr>
          <w:rFonts w:ascii="Times New Roman" w:hAnsi="Times New Roman"/>
          <w:sz w:val="28"/>
          <w:szCs w:val="28"/>
        </w:rPr>
        <w:t>реальным</w:t>
      </w:r>
      <w:proofErr w:type="gramEnd"/>
    </w:p>
    <w:p w14:paraId="2691E531" w14:textId="77777777" w:rsidR="00763C20" w:rsidRPr="00763C20" w:rsidRDefault="00763C20" w:rsidP="00763C2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>взаимодействие с носителями профессий</w:t>
      </w:r>
    </w:p>
    <w:p w14:paraId="461253A7" w14:textId="77777777" w:rsidR="00763C20" w:rsidRPr="00763C20" w:rsidRDefault="00763C20" w:rsidP="00763C2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763C20">
        <w:rPr>
          <w:rFonts w:ascii="Times New Roman" w:hAnsi="Times New Roman"/>
          <w:sz w:val="28"/>
          <w:szCs w:val="28"/>
        </w:rPr>
        <w:t>надпрофессиональных</w:t>
      </w:r>
      <w:proofErr w:type="spellEnd"/>
      <w:r w:rsidRPr="00763C20">
        <w:rPr>
          <w:rFonts w:ascii="Times New Roman" w:hAnsi="Times New Roman"/>
          <w:sz w:val="28"/>
          <w:szCs w:val="28"/>
        </w:rPr>
        <w:t xml:space="preserve"> навыков</w:t>
      </w:r>
    </w:p>
    <w:p w14:paraId="4820191D" w14:textId="77777777" w:rsidR="00763C20" w:rsidRPr="00763C20" w:rsidRDefault="00763C20" w:rsidP="00763C2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>проектную деятельность</w:t>
      </w:r>
    </w:p>
    <w:p w14:paraId="12705983" w14:textId="77777777" w:rsidR="00763C20" w:rsidRPr="00763C20" w:rsidRDefault="00763C20" w:rsidP="00763C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       Особую значимость программа имеет для Хабаровского края, где существует специфический запрос на подготовку кадров по приоритетным для региона направлениям. Учет территориальных особенностей трудового рынка делает </w:t>
      </w:r>
      <w:proofErr w:type="spellStart"/>
      <w:r w:rsidRPr="00763C20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763C20">
        <w:rPr>
          <w:rFonts w:ascii="Times New Roman" w:hAnsi="Times New Roman"/>
          <w:sz w:val="28"/>
          <w:szCs w:val="28"/>
        </w:rPr>
        <w:t xml:space="preserve"> работу центра особенно востребованной среди местного населения.</w:t>
      </w:r>
    </w:p>
    <w:p w14:paraId="57FC6B48" w14:textId="73C714CA" w:rsidR="00763C20" w:rsidRPr="00763C20" w:rsidRDefault="00763C20" w:rsidP="00763C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3C20">
        <w:rPr>
          <w:rFonts w:ascii="Times New Roman" w:hAnsi="Times New Roman"/>
          <w:sz w:val="28"/>
          <w:szCs w:val="28"/>
        </w:rPr>
        <w:t xml:space="preserve">      Кроме того, программа отвечает на запрос самих подростков, которые в возрасте 9-13 лет особенно нуждаются в поддержке при выборе будущего профессионального пути. Предлагаемые форматы работы позволяют сделать этот процесс увлекательным и осознанным, избегая формального подхода. Таким образом, программа Краевого детского центра "Созвездие" не только соответствует государственным приоритетам в сфере образования, но и предлагает инновационные решения актуальных проблем профессионального самоопределения молодежи.</w:t>
      </w:r>
    </w:p>
    <w:p w14:paraId="3935ED4D" w14:textId="33C333AD" w:rsidR="00763C20" w:rsidRPr="00763C20" w:rsidRDefault="00763C20" w:rsidP="00763C20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программы: </w:t>
      </w:r>
      <w:proofErr w:type="gramStart"/>
      <w:r w:rsidRPr="00763C20">
        <w:rPr>
          <w:rFonts w:ascii="Times New Roman" w:eastAsia="Times New Roman" w:hAnsi="Times New Roman"/>
          <w:sz w:val="28"/>
          <w:szCs w:val="28"/>
        </w:rPr>
        <w:t>Программа ориентирована на обучающихся 9-13 лет со всех территорий Хабаровского края без требований к специальной подготовке.</w:t>
      </w:r>
      <w:proofErr w:type="gramEnd"/>
      <w:r w:rsidRPr="00763C20">
        <w:rPr>
          <w:rFonts w:ascii="Times New Roman" w:eastAsia="Times New Roman" w:hAnsi="Times New Roman"/>
          <w:sz w:val="28"/>
          <w:szCs w:val="28"/>
        </w:rPr>
        <w:t xml:space="preserve">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</w:r>
    </w:p>
    <w:p w14:paraId="20B96159" w14:textId="7AAAFF6B" w:rsidR="00763C20" w:rsidRPr="00763C20" w:rsidRDefault="00763C20" w:rsidP="00763C20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цель</w:t>
      </w:r>
      <w:r w:rsidRPr="00763C2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63C20">
        <w:rPr>
          <w:rFonts w:ascii="Times New Roman" w:hAnsi="Times New Roman"/>
          <w:sz w:val="28"/>
          <w:szCs w:val="28"/>
        </w:rPr>
        <w:t>Создание условий для формирования у участников смены осознанного социально-профессионального самоопределения через развитие способности соотносить личные интересы, способности и индивидуальные особенности с требованиями различных сфер деятельности в рамках игрового образовательного пространства смены.</w:t>
      </w:r>
    </w:p>
    <w:p w14:paraId="02D85785" w14:textId="77777777" w:rsidR="00763C20" w:rsidRPr="00763C20" w:rsidRDefault="00763C20" w:rsidP="00763C2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C2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образовательной программы:</w:t>
      </w:r>
    </w:p>
    <w:p w14:paraId="62FD195B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3C20"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 w:rsidRPr="00763C20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22C29CFD" w14:textId="77777777" w:rsidR="00763C20" w:rsidRPr="00763C20" w:rsidRDefault="00763C20" w:rsidP="00763C20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3C20">
        <w:rPr>
          <w:rFonts w:eastAsia="Calibri"/>
          <w:sz w:val="28"/>
          <w:szCs w:val="28"/>
          <w:lang w:eastAsia="en-US"/>
        </w:rPr>
        <w:t>- сформировать умение анализировать свои способности, интересы и личностные особенности для осознанного выбора сферы деятельности;</w:t>
      </w:r>
    </w:p>
    <w:p w14:paraId="1F0D6317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развить логику при решении профессиональных задач;</w:t>
      </w:r>
    </w:p>
    <w:p w14:paraId="5F9F2047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познакомить участников с современными и традиционными профессиями, их социальной значимостью.</w:t>
      </w:r>
    </w:p>
    <w:p w14:paraId="76A62319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Личностные:</w:t>
      </w:r>
    </w:p>
    <w:p w14:paraId="5E9D7815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приобщить участников к базовым ценностям: патриотизм, гражданская ответственность, уважение к труду, гуманизм</w:t>
      </w:r>
    </w:p>
    <w:p w14:paraId="5A149D29" w14:textId="77777777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развивать морально-этические нормы и принципы;</w:t>
      </w:r>
    </w:p>
    <w:p w14:paraId="40A24808" w14:textId="63DE1E6F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способствовать сохранению и укреплению здоровья детей.</w:t>
      </w:r>
    </w:p>
    <w:p w14:paraId="2CB23606" w14:textId="77777777" w:rsidR="00763C20" w:rsidRPr="00763C20" w:rsidRDefault="00763C20" w:rsidP="00763C2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3C2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5909769E" w14:textId="77777777" w:rsidR="00763C20" w:rsidRPr="00763C20" w:rsidRDefault="00763C20" w:rsidP="00763C2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В соответствии с целью и задачами программы произойдут следующие результативные изменения:</w:t>
      </w:r>
    </w:p>
    <w:p w14:paraId="5B187858" w14:textId="77777777" w:rsidR="00763C20" w:rsidRPr="0075313D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5313D"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 w:rsidRPr="0075313D">
        <w:rPr>
          <w:rFonts w:ascii="Times New Roman" w:eastAsia="Times New Roman" w:hAnsi="Times New Roman"/>
          <w:sz w:val="28"/>
          <w:szCs w:val="28"/>
        </w:rPr>
        <w:t>:</w:t>
      </w:r>
    </w:p>
    <w:p w14:paraId="54CDA5DA" w14:textId="77777777" w:rsidR="00763C20" w:rsidRPr="00763C20" w:rsidRDefault="00763C20" w:rsidP="00763C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сформировали умение анализировать свои способности, интересы и личностные особенности для осознанного выбора сферы деятельности;</w:t>
      </w:r>
    </w:p>
    <w:p w14:paraId="70608CE3" w14:textId="77777777" w:rsidR="00763C20" w:rsidRPr="00763C20" w:rsidRDefault="00763C20" w:rsidP="00763C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развили логику при решении профессиональных навыков;</w:t>
      </w:r>
    </w:p>
    <w:p w14:paraId="4309C17F" w14:textId="77777777" w:rsidR="00763C20" w:rsidRPr="00763C20" w:rsidRDefault="00763C20" w:rsidP="00763C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познакомили участников с современными и традиционными профессиями, их социальной значимостью.</w:t>
      </w:r>
    </w:p>
    <w:p w14:paraId="685107AA" w14:textId="77777777" w:rsidR="00763C20" w:rsidRPr="0075313D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5313D">
        <w:rPr>
          <w:rFonts w:ascii="Times New Roman" w:eastAsia="Times New Roman" w:hAnsi="Times New Roman"/>
          <w:sz w:val="28"/>
          <w:szCs w:val="28"/>
        </w:rPr>
        <w:t>Личностные:</w:t>
      </w:r>
    </w:p>
    <w:p w14:paraId="079FFF7E" w14:textId="77777777" w:rsidR="00763C20" w:rsidRPr="00763C20" w:rsidRDefault="00763C20" w:rsidP="00763C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>- приобщили участников к базовым ценностям: патриотизм, гражданская ответственность, уважение к труду, гуманизм;</w:t>
      </w:r>
    </w:p>
    <w:p w14:paraId="20194C7B" w14:textId="77777777" w:rsidR="00763C20" w:rsidRPr="00763C20" w:rsidRDefault="00763C20" w:rsidP="00763C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63C20">
        <w:rPr>
          <w:rFonts w:ascii="Times New Roman" w:eastAsia="Times New Roman" w:hAnsi="Times New Roman"/>
          <w:sz w:val="28"/>
          <w:szCs w:val="28"/>
        </w:rPr>
        <w:t xml:space="preserve">- развили морально-этические нормы и принципы через командное </w:t>
      </w:r>
      <w:proofErr w:type="gramStart"/>
      <w:r w:rsidRPr="00763C20">
        <w:rPr>
          <w:rFonts w:ascii="Times New Roman" w:eastAsia="Times New Roman" w:hAnsi="Times New Roman"/>
          <w:sz w:val="28"/>
          <w:szCs w:val="28"/>
        </w:rPr>
        <w:t>взаимодействие</w:t>
      </w:r>
      <w:proofErr w:type="gramEnd"/>
      <w:r w:rsidRPr="00763C20">
        <w:rPr>
          <w:rFonts w:ascii="Times New Roman" w:eastAsia="Times New Roman" w:hAnsi="Times New Roman"/>
          <w:sz w:val="28"/>
          <w:szCs w:val="28"/>
        </w:rPr>
        <w:t xml:space="preserve"> и социальные практики;</w:t>
      </w:r>
    </w:p>
    <w:p w14:paraId="54F32728" w14:textId="0597DE02" w:rsidR="00763C20" w:rsidRPr="00763C20" w:rsidRDefault="00763C20" w:rsidP="00763C2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C2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763C20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763C20">
        <w:rPr>
          <w:rFonts w:ascii="Times New Roman" w:eastAsia="Times New Roman" w:hAnsi="Times New Roman"/>
          <w:sz w:val="28"/>
          <w:szCs w:val="28"/>
        </w:rPr>
        <w:t>пособствовали</w:t>
      </w:r>
      <w:proofErr w:type="spellEnd"/>
      <w:r w:rsidRPr="00763C20">
        <w:rPr>
          <w:rFonts w:ascii="Times New Roman" w:eastAsia="Times New Roman" w:hAnsi="Times New Roman"/>
          <w:sz w:val="28"/>
          <w:szCs w:val="28"/>
        </w:rPr>
        <w:t> сохранению и укреплению здоровья детей через активные формы деятельности, режимные моменты и здоровьесберегающие технологии.</w:t>
      </w:r>
    </w:p>
    <w:p w14:paraId="0F320360" w14:textId="77777777" w:rsidR="00763C20" w:rsidRDefault="00763C20" w:rsidP="00763C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82530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75578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168474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44842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4D808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06C65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B2F17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A5B5F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0396F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81CB5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22D3C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E3CB4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B7A12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6AC40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AF76D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30B2F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7EF01" w14:textId="77777777" w:rsidR="00763C20" w:rsidRDefault="00763C20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E356D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Хабаровского края</w:t>
      </w:r>
    </w:p>
    <w:p w14:paraId="16447FBA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Краевое государственное бюджетное </w:t>
      </w:r>
      <w:r w:rsidR="00294ADA">
        <w:rPr>
          <w:rFonts w:ascii="Times New Roman" w:eastAsia="Times New Roman" w:hAnsi="Times New Roman"/>
          <w:sz w:val="28"/>
          <w:szCs w:val="28"/>
          <w:lang w:eastAsia="ru-RU"/>
        </w:rPr>
        <w:t xml:space="preserve">нетиповое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</w:t>
      </w:r>
    </w:p>
    <w:p w14:paraId="5CE4AFFA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5976">
        <w:rPr>
          <w:rFonts w:ascii="Times New Roman" w:eastAsia="Times New Roman" w:hAnsi="Times New Roman"/>
          <w:sz w:val="28"/>
          <w:szCs w:val="28"/>
          <w:lang w:eastAsia="ru-RU"/>
        </w:rPr>
        <w:t>Краевой детский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«Созвездие»</w:t>
      </w:r>
    </w:p>
    <w:p w14:paraId="4C3FE682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7AD727" w14:textId="77777777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94"/>
        <w:gridCol w:w="4670"/>
      </w:tblGrid>
      <w:tr w:rsidR="00782BC8" w14:paraId="14E84C64" w14:textId="77777777" w:rsidTr="00782BC8">
        <w:trPr>
          <w:trHeight w:val="3419"/>
        </w:trPr>
        <w:tc>
          <w:tcPr>
            <w:tcW w:w="4794" w:type="dxa"/>
          </w:tcPr>
          <w:p w14:paraId="659CC969" w14:textId="77777777" w:rsidR="00782BC8" w:rsidRDefault="00782B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14:paraId="4AE79D9B" w14:textId="77777777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14:paraId="329622B2" w14:textId="77777777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44BDC2E8" w14:textId="20AFD4F8" w:rsidR="00782BC8" w:rsidRDefault="00782BC8" w:rsidP="00795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</w:t>
            </w:r>
            <w:r w:rsidR="002A7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</w:t>
            </w:r>
            <w:r w:rsidR="0079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КДЦ</w:t>
            </w:r>
            <w:r w:rsidR="00C10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Созвездие</w:t>
            </w:r>
          </w:p>
          <w:p w14:paraId="3EEB199F" w14:textId="77777777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__________/А.Е.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Волостникова</w:t>
            </w:r>
            <w:proofErr w:type="spellEnd"/>
          </w:p>
          <w:p w14:paraId="5C42AC58" w14:textId="0A10C8C7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="00C10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02 – 03/</w:t>
            </w:r>
            <w:r w:rsidR="0008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677</w:t>
            </w:r>
          </w:p>
          <w:p w14:paraId="04DAA608" w14:textId="0784AF0C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10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10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10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2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53203043" w14:textId="77777777" w:rsidR="00782BC8" w:rsidRDefault="00782B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3643B68" w14:textId="77777777" w:rsidR="00782BC8" w:rsidRDefault="00782BC8" w:rsidP="007531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80BE0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C7D65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63708B" w14:textId="77777777" w:rsidR="00294ADA" w:rsidRDefault="000733B8" w:rsidP="0029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3B8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общеразвивающая </w:t>
      </w:r>
    </w:p>
    <w:p w14:paraId="27E17112" w14:textId="77777777" w:rsidR="000733B8" w:rsidRPr="000733B8" w:rsidRDefault="000733B8" w:rsidP="0029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3B8">
        <w:rPr>
          <w:rFonts w:ascii="Times New Roman" w:hAnsi="Times New Roman"/>
          <w:b/>
          <w:sz w:val="28"/>
          <w:szCs w:val="28"/>
        </w:rPr>
        <w:t>программа краевой профильной смены</w:t>
      </w:r>
    </w:p>
    <w:p w14:paraId="0EBB7A96" w14:textId="1C0764C6" w:rsidR="00782BC8" w:rsidRDefault="002A7B7C" w:rsidP="00073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55056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профессий</w:t>
      </w:r>
      <w:r w:rsidR="00782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62C6C186" w14:textId="5E1A6026" w:rsidR="00C10810" w:rsidRPr="00C10810" w:rsidRDefault="00C10810" w:rsidP="00073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55056">
        <w:rPr>
          <w:rFonts w:ascii="Times New Roman" w:eastAsia="Times New Roman" w:hAnsi="Times New Roman"/>
          <w:sz w:val="28"/>
          <w:szCs w:val="28"/>
          <w:lang w:eastAsia="ru-RU"/>
        </w:rPr>
        <w:t>социально-гуманитарной</w:t>
      </w: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направленности)</w:t>
      </w:r>
    </w:p>
    <w:p w14:paraId="495A8510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AF95F9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193F28" w14:textId="77777777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8C93B" w14:textId="77777777" w:rsidR="00782BC8" w:rsidRDefault="00782BC8" w:rsidP="00782B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CC542" w14:textId="77777777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8534F" w14:textId="77777777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0F1D7" w14:textId="3F7BB2CC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>Возраст обучающи</w:t>
      </w:r>
      <w:r w:rsidR="00795976" w:rsidRPr="00C10810">
        <w:rPr>
          <w:rFonts w:ascii="Times New Roman" w:eastAsia="Times New Roman" w:hAnsi="Times New Roman"/>
          <w:sz w:val="28"/>
          <w:szCs w:val="28"/>
          <w:lang w:eastAsia="ru-RU"/>
        </w:rPr>
        <w:t>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550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A39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50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5E4A8D69" w14:textId="77777777" w:rsidR="00782BC8" w:rsidRPr="00C10810" w:rsidRDefault="00294ADA" w:rsidP="00294A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="00782BC8" w:rsidRPr="00C1081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="00CF2324" w:rsidRPr="00C108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программы: </w:t>
      </w:r>
    </w:p>
    <w:p w14:paraId="6D1FD9D9" w14:textId="540EE48D" w:rsidR="0028567C" w:rsidRDefault="00755056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="002A7B7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A3948">
        <w:rPr>
          <w:rFonts w:ascii="Times New Roman" w:eastAsia="Times New Roman" w:hAnsi="Times New Roman"/>
          <w:sz w:val="28"/>
          <w:szCs w:val="24"/>
          <w:lang w:eastAsia="ru-RU"/>
        </w:rPr>
        <w:t>ию</w:t>
      </w:r>
      <w:r w:rsidR="00E84088">
        <w:rPr>
          <w:rFonts w:ascii="Times New Roman" w:eastAsia="Times New Roman" w:hAnsi="Times New Roman"/>
          <w:sz w:val="28"/>
          <w:szCs w:val="24"/>
          <w:lang w:eastAsia="ru-RU"/>
        </w:rPr>
        <w:t>ня</w:t>
      </w:r>
      <w:r w:rsidR="0028567C" w:rsidRPr="0028567C">
        <w:rPr>
          <w:rFonts w:ascii="Times New Roman" w:eastAsia="Times New Roman" w:hAnsi="Times New Roman"/>
          <w:sz w:val="28"/>
          <w:szCs w:val="24"/>
          <w:lang w:eastAsia="ru-RU"/>
        </w:rPr>
        <w:t xml:space="preserve"> –</w:t>
      </w:r>
      <w:r w:rsidR="006856D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 w:rsidR="00294A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84088">
        <w:rPr>
          <w:rFonts w:ascii="Times New Roman" w:eastAsia="Times New Roman" w:hAnsi="Times New Roman"/>
          <w:sz w:val="28"/>
          <w:szCs w:val="24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E84088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294ADA"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08242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28567C" w:rsidRPr="0028567C">
        <w:rPr>
          <w:rFonts w:ascii="Times New Roman" w:eastAsia="Times New Roman" w:hAnsi="Times New Roman"/>
          <w:sz w:val="28"/>
          <w:szCs w:val="24"/>
          <w:lang w:eastAsia="ru-RU"/>
        </w:rPr>
        <w:t xml:space="preserve"> г</w:t>
      </w:r>
      <w:r w:rsidR="00294ADA">
        <w:rPr>
          <w:rFonts w:ascii="Times New Roman" w:eastAsia="Times New Roman" w:hAnsi="Times New Roman"/>
          <w:sz w:val="28"/>
          <w:szCs w:val="24"/>
          <w:lang w:eastAsia="ru-RU"/>
        </w:rPr>
        <w:t xml:space="preserve"> (1</w:t>
      </w:r>
      <w:r w:rsidR="0008242D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294ADA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дней)</w:t>
      </w:r>
    </w:p>
    <w:p w14:paraId="79F53877" w14:textId="77777777" w:rsidR="00782BC8" w:rsidRPr="00C10810" w:rsidRDefault="00C25C94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>Автор</w:t>
      </w:r>
      <w:r w:rsidR="00782BC8" w:rsidRPr="00C108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 </w:t>
      </w:r>
    </w:p>
    <w:p w14:paraId="73106074" w14:textId="7EC0B07F" w:rsidR="0008242D" w:rsidRPr="00C53830" w:rsidRDefault="00755056" w:rsidP="000824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Шорохова Ева Константиновна</w:t>
      </w:r>
    </w:p>
    <w:p w14:paraId="3076F4B3" w14:textId="77777777" w:rsidR="00782BC8" w:rsidRPr="00C10810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10">
        <w:rPr>
          <w:rFonts w:ascii="Times New Roman" w:eastAsia="Times New Roman" w:hAnsi="Times New Roman"/>
          <w:sz w:val="28"/>
          <w:szCs w:val="28"/>
          <w:lang w:eastAsia="ru-RU"/>
        </w:rPr>
        <w:t>Место реализации:</w:t>
      </w:r>
    </w:p>
    <w:p w14:paraId="5E9643D4" w14:textId="5F76EA8A" w:rsidR="00782BC8" w:rsidRDefault="00C10810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Хабаровский край, район им.</w:t>
      </w:r>
      <w:r w:rsidR="00782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6DD">
        <w:rPr>
          <w:rFonts w:ascii="Times New Roman" w:eastAsia="Times New Roman" w:hAnsi="Times New Roman"/>
          <w:sz w:val="28"/>
          <w:szCs w:val="28"/>
          <w:lang w:eastAsia="ru-RU"/>
        </w:rPr>
        <w:t>Лазо</w:t>
      </w:r>
      <w:r w:rsidR="00782B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45B4FCD3" w14:textId="5822A504" w:rsidR="00782BC8" w:rsidRDefault="00782BC8" w:rsidP="00782B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Переяславка</w:t>
      </w:r>
      <w:r w:rsidR="000824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дружина </w:t>
      </w:r>
      <w:r w:rsidR="00755056">
        <w:rPr>
          <w:rFonts w:ascii="Times New Roman" w:eastAsia="Times New Roman" w:hAnsi="Times New Roman"/>
          <w:sz w:val="28"/>
          <w:szCs w:val="28"/>
          <w:lang w:eastAsia="ru-RU"/>
        </w:rPr>
        <w:t>«Созвездие»</w:t>
      </w:r>
    </w:p>
    <w:p w14:paraId="4B53F834" w14:textId="77777777" w:rsidR="00782BC8" w:rsidRDefault="00782BC8" w:rsidP="00782B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5BCA7" w14:textId="77777777" w:rsidR="00782BC8" w:rsidRDefault="00782BC8" w:rsidP="003D49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343BC" w14:textId="77777777" w:rsidR="00843EFE" w:rsidRDefault="00843EFE" w:rsidP="003D49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A60E1" w14:textId="77777777" w:rsidR="00294ADA" w:rsidRDefault="00294ADA" w:rsidP="003D49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392EB" w14:textId="77777777" w:rsidR="00294ADA" w:rsidRDefault="00294ADA" w:rsidP="003D49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832E3" w14:textId="51038B2A" w:rsidR="00782BC8" w:rsidRDefault="00782BC8" w:rsidP="002856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Хабаровск, 20</w:t>
      </w:r>
      <w:r w:rsidR="00524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24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59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32250F6C" w14:textId="77777777" w:rsidR="00F2732D" w:rsidRDefault="00F2732D" w:rsidP="002856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D7DB9" w14:textId="77777777" w:rsidR="0021096D" w:rsidRPr="001647C2" w:rsidRDefault="0021096D" w:rsidP="001647C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CF3BB" w14:textId="77777777" w:rsidR="00294ADA" w:rsidRPr="001647C2" w:rsidRDefault="00112D1B" w:rsidP="001647C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</w:t>
      </w:r>
    </w:p>
    <w:p w14:paraId="78FF1862" w14:textId="77777777" w:rsidR="00294ADA" w:rsidRPr="001647C2" w:rsidRDefault="00294ADA" w:rsidP="001647C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6D57646E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Информационная карта программы</w:t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 xml:space="preserve"> </w:t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bCs/>
          <w:color w:val="000000"/>
          <w:sz w:val="24"/>
          <w:szCs w:val="24"/>
          <w:u w:val="dotted"/>
        </w:rPr>
        <w:tab/>
      </w:r>
    </w:p>
    <w:p w14:paraId="4CB4C17A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Комплекс основных характеристик программы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4D6F465A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2.1. Пояснительная записка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40EACD27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2.2. Целевой раздел программы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0ACD1E93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Механизм реализации программы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7A1A92DD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3.1 Игровая модель смены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68812198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dotted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3.2. Словарь смены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3CF2A10E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3.3. Экономическая модель смены </w:t>
      </w:r>
      <w:r w:rsidRPr="001647C2">
        <w:rPr>
          <w:rFonts w:ascii="Times New Roman" w:eastAsia="Times New Roman" w:hAnsi="Times New Roman"/>
          <w:sz w:val="24"/>
          <w:szCs w:val="24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431971F3" w14:textId="77777777" w:rsidR="00810E31" w:rsidRPr="001647C2" w:rsidRDefault="00810E31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3.4. </w:t>
      </w:r>
      <w:r w:rsidR="0025795F" w:rsidRPr="001647C2">
        <w:rPr>
          <w:rFonts w:ascii="Times New Roman" w:eastAsia="Times New Roman" w:hAnsi="Times New Roman"/>
          <w:sz w:val="24"/>
          <w:szCs w:val="24"/>
        </w:rPr>
        <w:t>Система мотивации и стимулирования участников программы (отрядный рейтинг и личностный)</w:t>
      </w:r>
    </w:p>
    <w:p w14:paraId="42354547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3.5. Система соуправления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10AF9202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3.6. Основные методы, технологии, принципы обучения и воспитания, используемые программе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3A8108B4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dotted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Содержание программы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0337C127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4.1. Обучающиеся направления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0CF9ADE4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4.2. Воспитательное направление деятельности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6190CA90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4.3.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</w:rPr>
        <w:t>Валеологичекое</w:t>
      </w:r>
      <w:proofErr w:type="spellEnd"/>
      <w:r w:rsidRPr="001647C2">
        <w:rPr>
          <w:rFonts w:ascii="Times New Roman" w:eastAsia="Times New Roman" w:hAnsi="Times New Roman"/>
          <w:sz w:val="24"/>
          <w:szCs w:val="24"/>
        </w:rPr>
        <w:t xml:space="preserve"> направление деятельности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0AB7D2C5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Логика развития смены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sz w:val="24"/>
          <w:szCs w:val="24"/>
          <w:u w:val="dotted"/>
        </w:rPr>
        <w:tab/>
      </w:r>
    </w:p>
    <w:p w14:paraId="491D794D" w14:textId="77777777" w:rsidR="00294ADA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Комплекс организационно-педагогических условий </w:t>
      </w: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0AC35F7C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6.1. Материально-техническое обеспечение 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0432C9BA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6.2. Кадровое обеспечение 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2B71A875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6.3. Комплексно-методическое обеспечение программы 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425859B6" w14:textId="77777777" w:rsidR="0025795F" w:rsidRPr="001647C2" w:rsidRDefault="0025795F" w:rsidP="001647C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6.4 Возможные риски 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5276605A" w14:textId="7E88EE60" w:rsidR="00810E31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Оценка результативности и качества программы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225B303E" w14:textId="77777777" w:rsidR="00810E31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Список литературы 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1F56824F" w14:textId="77777777" w:rsidR="00810E31" w:rsidRPr="001647C2" w:rsidRDefault="00810E31" w:rsidP="001647C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Приложения к программе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  <w:r w:rsidRPr="001647C2">
        <w:rPr>
          <w:rFonts w:ascii="Times New Roman" w:eastAsia="Times New Roman" w:hAnsi="Times New Roman"/>
          <w:color w:val="000000"/>
          <w:sz w:val="24"/>
          <w:szCs w:val="24"/>
          <w:u w:val="dotted"/>
        </w:rPr>
        <w:tab/>
      </w:r>
    </w:p>
    <w:p w14:paraId="54D1C4A0" w14:textId="77777777" w:rsidR="00782BC8" w:rsidRPr="00112D1B" w:rsidRDefault="00782BC8" w:rsidP="001647C2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647C2">
        <w:rPr>
          <w:rFonts w:ascii="Times New Roman" w:hAnsi="Times New Roman"/>
          <w:i/>
          <w:sz w:val="24"/>
          <w:szCs w:val="24"/>
        </w:rPr>
        <w:br w:type="page"/>
      </w:r>
      <w:r w:rsidR="00C25C94" w:rsidRPr="00C25C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Информационная карта</w:t>
      </w:r>
      <w:r w:rsidR="00C25C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112D1B" w:rsidRPr="00180FF3" w14:paraId="406A19B2" w14:textId="77777777" w:rsidTr="001B2163">
        <w:trPr>
          <w:trHeight w:val="100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033F" w14:textId="77777777" w:rsidR="00112D1B" w:rsidRPr="00180FF3" w:rsidRDefault="00112D1B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88D" w14:textId="3687FA5A" w:rsidR="00112D1B" w:rsidRPr="00180FF3" w:rsidRDefault="00112D1B" w:rsidP="00180FF3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</w:t>
            </w:r>
            <w:r w:rsidR="00755056" w:rsidRPr="00180FF3">
              <w:rPr>
                <w:rFonts w:ascii="Times New Roman" w:eastAsia="Times New Roman" w:hAnsi="Times New Roman"/>
                <w:sz w:val="24"/>
                <w:szCs w:val="24"/>
              </w:rPr>
              <w:t>Город профессий</w:t>
            </w:r>
            <w:r w:rsidR="006856DD" w:rsidRPr="00180FF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25C94" w:rsidRPr="00180FF3" w14:paraId="0D914192" w14:textId="77777777" w:rsidTr="00180FF3">
        <w:trPr>
          <w:trHeight w:val="53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EA6" w14:textId="77777777" w:rsidR="00C25C94" w:rsidRPr="00180FF3" w:rsidRDefault="00C25C94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01A" w14:textId="6B7D8212" w:rsidR="00C25C94" w:rsidRPr="00180FF3" w:rsidRDefault="003C53B3" w:rsidP="00180F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Социально-гуманитарная</w:t>
            </w:r>
          </w:p>
        </w:tc>
      </w:tr>
      <w:tr w:rsidR="00FC09E5" w:rsidRPr="00180FF3" w14:paraId="10DBA181" w14:textId="77777777" w:rsidTr="004D7ECA">
        <w:trPr>
          <w:trHeight w:val="196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5A3" w14:textId="77777777" w:rsidR="00FC09E5" w:rsidRPr="00180FF3" w:rsidRDefault="00FC09E5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F82" w14:textId="703A9A7D" w:rsidR="00FC09E5" w:rsidRPr="00180FF3" w:rsidRDefault="004D7ECA" w:rsidP="004D7E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D7ECA">
              <w:rPr>
                <w:rFonts w:ascii="Times New Roman" w:eastAsia="Times New Roman" w:hAnsi="Times New Roman"/>
                <w:sz w:val="24"/>
                <w:szCs w:val="24"/>
              </w:rPr>
              <w:t>Программа ориентирована на обучающихся 9-13 лет со всех территорий Хабаровского края без требований к специальной подготовке.</w:t>
            </w:r>
            <w:proofErr w:type="gramEnd"/>
            <w:r w:rsidRPr="004D7EC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      </w:r>
          </w:p>
        </w:tc>
      </w:tr>
      <w:tr w:rsidR="00712F3C" w:rsidRPr="00180FF3" w14:paraId="762B2001" w14:textId="77777777" w:rsidTr="006D0261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E54" w14:textId="77777777" w:rsidR="000D7BE0" w:rsidRPr="00180FF3" w:rsidRDefault="000D7BE0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Аннотация </w:t>
            </w:r>
          </w:p>
          <w:p w14:paraId="39941CC2" w14:textId="77777777" w:rsidR="00712F3C" w:rsidRPr="00180FF3" w:rsidRDefault="00712F3C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5E6D" w14:textId="5E1B8D17" w:rsidR="00AB500E" w:rsidRPr="00180FF3" w:rsidRDefault="00AB500E" w:rsidP="00763C20">
            <w:pPr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>В мае 2024 года Президент РФ утвердил Указ о национальных целях развития страны до 2030 года, где особое внимание уделяется созданию комплексной системы профориентации. Согласно документу, к 2030 году все школьники должны получить доступ к эффективным инструментам профессионального самоопределения. Краевой детский центр "Созвездие" реализует эту стратегическую задачу через специальную программу, помогающую подросткам осознанно выбирать профессию с учетом способностей и интересов, получать актуальные знания о рынке труда и развивать ключевые навыки для будущей карьеры.</w:t>
            </w:r>
          </w:p>
          <w:p w14:paraId="0E11570A" w14:textId="193AF4D0" w:rsidR="00AB500E" w:rsidRPr="00180FF3" w:rsidRDefault="00AB500E" w:rsidP="00763C20">
            <w:pPr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>Современные экономические условия требуют от молодежи гибкости в профессиональном выборе, готовности к непрерывному обучению и способности адаптироваться к изменениям. Программа центра решает ключевые проблемы: нехватку системной профориентации в школах, отсутствие "примерки" профессий на практике и сложности с оценкой своих склонностей и возможностей.</w:t>
            </w:r>
          </w:p>
          <w:p w14:paraId="4C815B65" w14:textId="05CE8045" w:rsidR="00AB500E" w:rsidRPr="00180FF3" w:rsidRDefault="00AB500E" w:rsidP="00763C20">
            <w:pPr>
              <w:spacing w:after="0"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"Созвездие" предлагает уникальные возможности: погружение в профессии через игровые форматы, встречи с экспертами разных специальностей, развитие </w:t>
            </w:r>
            <w:r w:rsidR="003C53B3" w:rsidRPr="00180F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софт </w:t>
            </w:r>
            <w:proofErr w:type="spellStart"/>
            <w:r w:rsidR="003C53B3" w:rsidRPr="00180FF3">
              <w:rPr>
                <w:rFonts w:ascii="Times New Roman" w:hAnsi="Times New Roman"/>
                <w:spacing w:val="4"/>
                <w:sz w:val="24"/>
                <w:szCs w:val="24"/>
              </w:rPr>
              <w:t>скиллс</w:t>
            </w:r>
            <w:proofErr w:type="spellEnd"/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в реальных проектах, а также сочетание профориентации с традиционными ценностями. Программа построена на принципах доступности для всех участников, практической направленности, индивидуального подхода и связи образования с реальным производством.</w:t>
            </w:r>
          </w:p>
          <w:p w14:paraId="24E166A2" w14:textId="0F2BAA8F" w:rsidR="00AA3948" w:rsidRPr="00180FF3" w:rsidRDefault="00AB500E" w:rsidP="00180FF3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Участие в программе дает подросткам четкое понимание своих сильных сторон, перспективных направлений развития и алгоритма осознанного выбора профессии. </w:t>
            </w:r>
            <w:r w:rsidR="003C53B3" w:rsidRPr="00180FF3">
              <w:rPr>
                <w:rFonts w:ascii="Times New Roman" w:hAnsi="Times New Roman"/>
                <w:spacing w:val="4"/>
                <w:sz w:val="24"/>
                <w:szCs w:val="24"/>
              </w:rPr>
              <w:t>Краевой детский ц</w:t>
            </w:r>
            <w:r w:rsidRPr="00180FF3">
              <w:rPr>
                <w:rFonts w:ascii="Times New Roman" w:hAnsi="Times New Roman"/>
                <w:spacing w:val="4"/>
                <w:sz w:val="24"/>
                <w:szCs w:val="24"/>
              </w:rPr>
              <w:t>ентр "Созвездие" создает среду, где профессиональное самоопределение становится увлекательным процессом, сочетающим образование, игру и практику, что полностью соответствует стратегическим задачам развития страны в сфере подготовки кадров.</w:t>
            </w:r>
          </w:p>
        </w:tc>
      </w:tr>
      <w:tr w:rsidR="00A65665" w:rsidRPr="00180FF3" w14:paraId="6168E1B1" w14:textId="77777777" w:rsidTr="00AA3948">
        <w:trPr>
          <w:trHeight w:val="14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E52" w14:textId="77777777" w:rsidR="00A65665" w:rsidRPr="00180FF3" w:rsidRDefault="00A65665" w:rsidP="00180FF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8A6" w14:textId="00A9C349" w:rsidR="00DA195C" w:rsidRPr="00180FF3" w:rsidRDefault="00FC4535" w:rsidP="00180FF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F3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участников смены осознанного социально-профессионального самоопределения через развитие способности соотносить личные интересы, способности и индивидуальные особенности с требованиями различных сфер деятельности в рамках игрового образовательного пространства смены.</w:t>
            </w:r>
          </w:p>
        </w:tc>
      </w:tr>
      <w:tr w:rsidR="00A65665" w:rsidRPr="00180FF3" w14:paraId="33D4DCE5" w14:textId="77777777" w:rsidTr="0083416D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7E4" w14:textId="77777777" w:rsidR="00A65665" w:rsidRPr="00180FF3" w:rsidRDefault="00A65665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195" w14:textId="77777777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14:paraId="7948EBD1" w14:textId="3906EC79" w:rsidR="00AA3948" w:rsidRPr="00180FF3" w:rsidRDefault="00AA3948" w:rsidP="00180FF3">
            <w:pPr>
              <w:pStyle w:val="ds-markdown-paragraph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180FF3">
              <w:rPr>
                <w:rFonts w:eastAsia="Calibri"/>
                <w:lang w:eastAsia="en-US"/>
              </w:rPr>
              <w:t xml:space="preserve">- </w:t>
            </w:r>
            <w:r w:rsidR="00FC4535" w:rsidRPr="00180FF3">
              <w:rPr>
                <w:rFonts w:eastAsia="Calibri"/>
                <w:lang w:eastAsia="en-US"/>
              </w:rPr>
              <w:t>сформировать умение анализировать свои способности, интересы и личностные особенности для осознанного выбора сферы деятельности;</w:t>
            </w:r>
          </w:p>
          <w:p w14:paraId="3F2206C7" w14:textId="6C6A8026" w:rsidR="00CC02E7" w:rsidRPr="00180FF3" w:rsidRDefault="00CC02E7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C4535" w:rsidRPr="00180FF3">
              <w:rPr>
                <w:rFonts w:ascii="Times New Roman" w:eastAsia="Times New Roman" w:hAnsi="Times New Roman"/>
                <w:sz w:val="24"/>
                <w:szCs w:val="24"/>
              </w:rPr>
              <w:t>развить логику при решении профессиональных задач;</w:t>
            </w:r>
          </w:p>
          <w:p w14:paraId="72762383" w14:textId="62CD23FB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C02E7"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C4535" w:rsidRPr="00180FF3">
              <w:rPr>
                <w:rFonts w:ascii="Times New Roman" w:eastAsia="Times New Roman" w:hAnsi="Times New Roman"/>
                <w:sz w:val="24"/>
                <w:szCs w:val="24"/>
              </w:rPr>
              <w:t>познакомить участников с современными и традиционными профессиями, их социальной значимостью.</w:t>
            </w:r>
          </w:p>
          <w:p w14:paraId="393D5EF0" w14:textId="77777777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14:paraId="026FEAE4" w14:textId="5BBA8411" w:rsidR="00AA3948" w:rsidRPr="00180FF3" w:rsidRDefault="00FC4535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приобщить участников к базовым ценностям: патриотизм, гражданская ответственность, уважение к труду, гуманизм</w:t>
            </w:r>
          </w:p>
          <w:p w14:paraId="1A92EE2B" w14:textId="48F3E386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0181" w:rsidRPr="00180FF3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r w:rsidR="003C53B3" w:rsidRPr="00180FF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A0181" w:rsidRPr="00180FF3">
              <w:rPr>
                <w:rFonts w:ascii="Times New Roman" w:eastAsia="Times New Roman" w:hAnsi="Times New Roman"/>
                <w:sz w:val="24"/>
                <w:szCs w:val="24"/>
              </w:rPr>
              <w:t>ивать морально-этические нормы и принципы;</w:t>
            </w:r>
          </w:p>
          <w:p w14:paraId="11C7AA17" w14:textId="68B3FB3F" w:rsidR="00A65665" w:rsidRPr="00180FF3" w:rsidRDefault="00AA3948" w:rsidP="00180FF3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>способствовать сохранению и укреплению здоровья детей.</w:t>
            </w:r>
          </w:p>
        </w:tc>
      </w:tr>
      <w:tr w:rsidR="00A65665" w:rsidRPr="00180FF3" w14:paraId="3D341192" w14:textId="77777777" w:rsidTr="0083416D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AF0" w14:textId="77777777" w:rsidR="00A65665" w:rsidRPr="00180FF3" w:rsidRDefault="00FC09E5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013" w14:textId="77777777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целью и задачами программы произойдут следующие результативные изменения:</w:t>
            </w:r>
          </w:p>
          <w:p w14:paraId="5D7D6D28" w14:textId="47BEED92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14:paraId="3E81E937" w14:textId="071E7445" w:rsidR="008633E4" w:rsidRPr="00180FF3" w:rsidRDefault="008633E4" w:rsidP="00180F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сформировали умение анализировать свои способности, интересы и личностные особенности для осознанного выбора сферы деятельности;</w:t>
            </w:r>
          </w:p>
          <w:p w14:paraId="18DCCA76" w14:textId="7F057499" w:rsidR="008633E4" w:rsidRPr="00180FF3" w:rsidRDefault="008633E4" w:rsidP="00180F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развили логику при решении профессиональных навыков;</w:t>
            </w:r>
          </w:p>
          <w:p w14:paraId="694FBE6C" w14:textId="0F571130" w:rsidR="008633E4" w:rsidRPr="00180FF3" w:rsidRDefault="008633E4" w:rsidP="00180F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познакомили участников с современными и традиционными профессиями, их социальной значимостью.</w:t>
            </w:r>
          </w:p>
          <w:p w14:paraId="4712E815" w14:textId="77777777" w:rsidR="00AA3948" w:rsidRPr="00180FF3" w:rsidRDefault="00AA3948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14:paraId="06E1F846" w14:textId="4274A7B1" w:rsidR="008633E4" w:rsidRPr="00180FF3" w:rsidRDefault="00AB500E" w:rsidP="00180F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>риобщили участников к базовым ценностям: патриотизм, гражданская ответственность, уважение к труду, гуманизм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5FE4589" w14:textId="4C456655" w:rsidR="008633E4" w:rsidRPr="00180FF3" w:rsidRDefault="00AB500E" w:rsidP="00180FF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- р</w:t>
            </w:r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азвили морально-этические нормы и принципы через командное </w:t>
            </w:r>
            <w:proofErr w:type="gramStart"/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>взаимодействие</w:t>
            </w:r>
            <w:proofErr w:type="gramEnd"/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 и социальные практики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B42D21" w14:textId="610B2C55" w:rsidR="00A65665" w:rsidRPr="00180FF3" w:rsidRDefault="00AB500E" w:rsidP="00763C2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80FF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>пособствовали</w:t>
            </w:r>
            <w:proofErr w:type="spellEnd"/>
            <w:r w:rsidR="008633E4" w:rsidRPr="00180FF3">
              <w:rPr>
                <w:rFonts w:ascii="Times New Roman" w:eastAsia="Times New Roman" w:hAnsi="Times New Roman"/>
                <w:sz w:val="24"/>
                <w:szCs w:val="24"/>
              </w:rPr>
              <w:t> сохранению и укреплению здоровья детей через активные формы деятельности, режимные моменты и здоровьесберегающие технологии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12D1B" w:rsidRPr="00180FF3" w14:paraId="40170FA1" w14:textId="77777777" w:rsidTr="006E5CBA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BED" w14:textId="77777777" w:rsidR="00112D1B" w:rsidRPr="00180FF3" w:rsidRDefault="00B324DF" w:rsidP="00180FF3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AD6D" w14:textId="350A5C82" w:rsidR="00112D1B" w:rsidRPr="00180FF3" w:rsidRDefault="00242499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  <w:r w:rsidR="00B324DF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FC09E5" w:rsidRPr="00180FF3" w14:paraId="0625F942" w14:textId="77777777" w:rsidTr="006E5CBA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5F2" w14:textId="77777777" w:rsidR="00FC09E5" w:rsidRPr="00180FF3" w:rsidRDefault="00FC09E5" w:rsidP="00180FF3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250" w14:textId="6A07FB9A" w:rsidR="00FC09E5" w:rsidRPr="00180FF3" w:rsidRDefault="00242499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C09E5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48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791A7B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</w:t>
            </w:r>
            <w:r w:rsidR="00FC09E5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B73EB8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91A7B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91A7B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C09E5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73EB8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9E5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C09E5" w:rsidRPr="00180FF3" w14:paraId="6EE5EA29" w14:textId="77777777" w:rsidTr="00180FF3">
        <w:trPr>
          <w:trHeight w:val="9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58E" w14:textId="77777777" w:rsidR="00FC09E5" w:rsidRPr="00180FF3" w:rsidRDefault="00FC09E5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Руководитель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BB5" w14:textId="6866720E" w:rsidR="00FC09E5" w:rsidRPr="00180FF3" w:rsidRDefault="00242499" w:rsidP="00180F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Шорохова Ева Константиновна</w:t>
            </w:r>
            <w:r w:rsidR="00B73EB8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вожатый отдела воспитательной работы</w:t>
            </w:r>
          </w:p>
        </w:tc>
      </w:tr>
      <w:tr w:rsidR="00112D1B" w:rsidRPr="00180FF3" w14:paraId="47ADDA32" w14:textId="77777777" w:rsidTr="00782BC8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0708" w14:textId="77777777" w:rsidR="00112D1B" w:rsidRPr="00180FF3" w:rsidRDefault="00112D1B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32F" w14:textId="64D9A0E2" w:rsidR="00B324DF" w:rsidRPr="00180FF3" w:rsidRDefault="00B324DF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КГБНОУ КДЦ «Созвездие», дружина </w:t>
            </w:r>
            <w:r w:rsidR="00242499" w:rsidRPr="00180F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«Созвездие»</w:t>
            </w: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2E7E8B2C" w14:textId="1F03BA1D" w:rsidR="00112D1B" w:rsidRPr="00180FF3" w:rsidRDefault="00D71047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Хабаровский край, р-н</w:t>
            </w:r>
            <w:r w:rsidR="00B324DF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Лазо, </w:t>
            </w:r>
            <w:r w:rsidR="00112D1B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Переяславка </w:t>
            </w:r>
          </w:p>
        </w:tc>
      </w:tr>
      <w:tr w:rsidR="00112D1B" w:rsidRPr="00180FF3" w14:paraId="3E4C587E" w14:textId="77777777" w:rsidTr="00782BC8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761" w14:textId="77777777" w:rsidR="00112D1B" w:rsidRPr="00180FF3" w:rsidRDefault="00112D1B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14:paraId="3D8E7E90" w14:textId="77777777" w:rsidR="00112D1B" w:rsidRPr="00180FF3" w:rsidRDefault="00112D1B" w:rsidP="00180FF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1FE" w14:textId="77777777" w:rsidR="00180FF3" w:rsidRPr="00180FF3" w:rsidRDefault="00112D1B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680026 г. Хабаровск, ул</w:t>
            </w:r>
            <w:r w:rsidR="00AA4BF0"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75</w:t>
            </w:r>
          </w:p>
          <w:p w14:paraId="1B5F9E65" w14:textId="49B75B87" w:rsidR="00112D1B" w:rsidRPr="00180FF3" w:rsidRDefault="00B324DF" w:rsidP="00180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F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Краевое государственное бюджетное нетиповое образовательное учреждение Краевой детский центр «Созвездие».</w:t>
            </w:r>
          </w:p>
        </w:tc>
      </w:tr>
    </w:tbl>
    <w:p w14:paraId="11EB9E69" w14:textId="77777777" w:rsidR="00524530" w:rsidRPr="00180FF3" w:rsidRDefault="00524530" w:rsidP="00180F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1D15E1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DD48D5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3FE308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F5609A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87E4B7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D07B802" w14:textId="77777777" w:rsidR="00D71047" w:rsidRDefault="00D71047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2B1DE2" w14:textId="77777777" w:rsidR="00D71047" w:rsidRDefault="00D71047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5E0231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86F71B" w14:textId="77777777" w:rsidR="00180FF3" w:rsidRDefault="00180FF3" w:rsidP="00180FF3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28E44F" w14:textId="7040ADA1" w:rsidR="00B324DF" w:rsidRPr="00180FF3" w:rsidRDefault="00180FF3" w:rsidP="004D7E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791A7B" w:rsidRPr="00180F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основных характеристик программы</w:t>
      </w:r>
    </w:p>
    <w:p w14:paraId="16CB6D17" w14:textId="77777777" w:rsidR="00782BC8" w:rsidRDefault="00B324DF" w:rsidP="005F5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</w:t>
      </w:r>
      <w:r w:rsidR="001713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14:paraId="1524BC49" w14:textId="77777777" w:rsidR="00B324DF" w:rsidRPr="004D7ECA" w:rsidRDefault="009F116A" w:rsidP="009F116A">
      <w:pPr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4D7ECA">
        <w:rPr>
          <w:rFonts w:ascii="Times New Roman" w:eastAsiaTheme="minorHAnsi" w:hAnsi="Times New Roman"/>
          <w:b/>
          <w:sz w:val="24"/>
          <w:szCs w:val="24"/>
        </w:rPr>
        <w:t>Нормативное обеспечение</w:t>
      </w:r>
      <w:r w:rsidRPr="004D7ECA">
        <w:rPr>
          <w:rFonts w:ascii="Times New Roman" w:eastAsiaTheme="minorHAnsi" w:hAnsi="Times New Roman"/>
          <w:sz w:val="24"/>
          <w:szCs w:val="24"/>
        </w:rPr>
        <w:t xml:space="preserve">. </w:t>
      </w:r>
      <w:r w:rsidR="00B324DF" w:rsidRPr="004D7ECA">
        <w:rPr>
          <w:rFonts w:ascii="Times New Roman" w:eastAsiaTheme="minorHAnsi" w:hAnsi="Times New Roman"/>
          <w:sz w:val="24"/>
          <w:szCs w:val="24"/>
        </w:rPr>
        <w:t>При разработке программы авторы брали за основу следующие документы:</w:t>
      </w:r>
    </w:p>
    <w:p w14:paraId="3D580773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14:paraId="752292D4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67B6DE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Росстандарта</w:t>
      </w:r>
      <w:proofErr w:type="spellEnd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от 31 июля 2018 г. N 444-ст.;</w:t>
      </w:r>
    </w:p>
    <w:p w14:paraId="07DF3333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8BBE91F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14:paraId="7BEB0993" w14:textId="77777777" w:rsidR="00B324DF" w:rsidRPr="004D7ECA" w:rsidRDefault="00B324DF" w:rsidP="00E878F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Методические рекомендации:</w:t>
      </w:r>
    </w:p>
    <w:p w14:paraId="02DB38E7" w14:textId="77777777" w:rsidR="00B324DF" w:rsidRPr="004D7ECA" w:rsidRDefault="00B324DF" w:rsidP="00E878FB">
      <w:pPr>
        <w:numPr>
          <w:ilvl w:val="1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Минобрн</w:t>
      </w:r>
      <w:r w:rsidR="00EB040D" w:rsidRPr="004D7ECA">
        <w:rPr>
          <w:rFonts w:ascii="Times New Roman" w:eastAsia="Times New Roman" w:hAnsi="Times New Roman"/>
          <w:color w:val="000000"/>
          <w:sz w:val="24"/>
          <w:szCs w:val="24"/>
        </w:rPr>
        <w:t>ауки</w:t>
      </w:r>
      <w:proofErr w:type="spellEnd"/>
      <w:r w:rsidR="00EB040D"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РФ от 31.03.2011 N 06-614 «О направлении рекомендаций»</w:t>
      </w: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14:paraId="2F22A9FF" w14:textId="77777777" w:rsidR="00524530" w:rsidRDefault="00B324DF" w:rsidP="006D02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="00EB040D" w:rsidRPr="004D7ECA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Рекомендации по примерному содержанию образовательных программ, реализуемых в организациях, осуществля</w:t>
      </w:r>
      <w:r w:rsidR="00EB040D" w:rsidRPr="004D7ECA">
        <w:rPr>
          <w:rFonts w:ascii="Times New Roman" w:eastAsia="Times New Roman" w:hAnsi="Times New Roman"/>
          <w:color w:val="000000"/>
          <w:sz w:val="24"/>
          <w:szCs w:val="24"/>
        </w:rPr>
        <w:t>ющих отдых и оздоровление детей»</w:t>
      </w:r>
      <w:r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(Письмо </w:t>
      </w:r>
      <w:proofErr w:type="spellStart"/>
      <w:r w:rsidRPr="004D7ECA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="00EB040D" w:rsidRPr="004D7ECA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01.</w:t>
      </w:r>
      <w:r w:rsidR="00EB040D" w:rsidRPr="00825509">
        <w:rPr>
          <w:rFonts w:ascii="Times New Roman" w:eastAsia="Times New Roman" w:hAnsi="Times New Roman"/>
          <w:color w:val="000000"/>
          <w:sz w:val="28"/>
          <w:szCs w:val="28"/>
        </w:rPr>
        <w:t>04.2014 N 09-613 «</w:t>
      </w:r>
      <w:r w:rsidRPr="00825509">
        <w:rPr>
          <w:rFonts w:ascii="Times New Roman" w:eastAsia="Times New Roman" w:hAnsi="Times New Roman"/>
          <w:color w:val="000000"/>
          <w:sz w:val="28"/>
          <w:szCs w:val="28"/>
        </w:rPr>
        <w:t>О направ</w:t>
      </w:r>
      <w:r w:rsidR="00EB040D" w:rsidRPr="00825509">
        <w:rPr>
          <w:rFonts w:ascii="Times New Roman" w:eastAsia="Times New Roman" w:hAnsi="Times New Roman"/>
          <w:color w:val="000000"/>
          <w:sz w:val="28"/>
          <w:szCs w:val="28"/>
        </w:rPr>
        <w:t>лении методических рекомендаций»</w:t>
      </w:r>
      <w:r w:rsidRPr="00825509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5FE05854" w14:textId="77777777" w:rsidR="00A430DE" w:rsidRDefault="00A430DE" w:rsidP="008255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F99968C" w14:textId="77777777" w:rsidR="005A01AF" w:rsidRPr="001647C2" w:rsidRDefault="00EB040D" w:rsidP="00763C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Актуальность</w:t>
      </w:r>
      <w:r w:rsidR="001713FA"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14:paraId="3530E005" w14:textId="77777777" w:rsidR="003C53B3" w:rsidRPr="001647C2" w:rsidRDefault="003C53B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В современных социально-экономических условиях проблема профессионального самоопределения молодежи приобретает особую значимость. Быстро меняющийся рынок труда, появление новых профессий и исчезновение традиционных специальностей создают серьезные вызовы для системы профессиональной ориентации. При этом, как показывают исследования, более 60% выпускников школ выбирают профессию без должного понимания ее специфики и перспектив, что в дальнейшем приводит к разочарованию и смене профессиональной траектории.</w:t>
      </w:r>
    </w:p>
    <w:p w14:paraId="6CFC8EA8" w14:textId="6FB6CF1D" w:rsidR="003C53B3" w:rsidRPr="001647C2" w:rsidRDefault="00180FF3" w:rsidP="00164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       </w:t>
      </w:r>
      <w:r w:rsidR="003C53B3" w:rsidRPr="001647C2">
        <w:rPr>
          <w:rFonts w:ascii="Times New Roman" w:hAnsi="Times New Roman"/>
          <w:sz w:val="24"/>
          <w:szCs w:val="24"/>
        </w:rPr>
        <w:t xml:space="preserve">Особую актуальность программа приобретает в контексте задач, поставленных в Указе Президента РФ от мая 2024 года о национальных целях развития. Документ прямо указывает на необходимость создания эффективной системы профориентации, охватывающей 100% </w:t>
      </w:r>
      <w:proofErr w:type="gramStart"/>
      <w:r w:rsidR="003C53B3" w:rsidRPr="001647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C53B3" w:rsidRPr="001647C2">
        <w:rPr>
          <w:rFonts w:ascii="Times New Roman" w:hAnsi="Times New Roman"/>
          <w:sz w:val="24"/>
          <w:szCs w:val="24"/>
        </w:rPr>
        <w:t>. Краевой детский центр "Созвездие" как учреждение дополнительного образования обладает уникальными возможностями для реализации этой задачи через сочетание образовательных и досуговых форматов.</w:t>
      </w:r>
    </w:p>
    <w:p w14:paraId="301F7EFC" w14:textId="5334878A" w:rsidR="003C53B3" w:rsidRPr="001647C2" w:rsidRDefault="00180FF3" w:rsidP="00164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    </w:t>
      </w:r>
      <w:r w:rsidR="003C53B3" w:rsidRPr="001647C2">
        <w:rPr>
          <w:rFonts w:ascii="Times New Roman" w:hAnsi="Times New Roman"/>
          <w:sz w:val="24"/>
          <w:szCs w:val="24"/>
        </w:rPr>
        <w:t>Сложившаяся практика показывает, что традиционная школьная профориентация часто ограничивается разовыми мероприятиями и не дает возможности "примерить" профессию на практике. В отличие от этого, программа "Созвездия" предлагает комплексный подход, включающий:</w:t>
      </w:r>
    </w:p>
    <w:p w14:paraId="43932FAD" w14:textId="731C2B7A" w:rsidR="003C53B3" w:rsidRPr="001647C2" w:rsidRDefault="003C53B3" w:rsidP="001647C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профессиональные пробы в условиях, приближенных к </w:t>
      </w:r>
      <w:proofErr w:type="gramStart"/>
      <w:r w:rsidRPr="001647C2">
        <w:rPr>
          <w:rFonts w:ascii="Times New Roman" w:hAnsi="Times New Roman"/>
          <w:sz w:val="24"/>
          <w:szCs w:val="24"/>
        </w:rPr>
        <w:t>реальным</w:t>
      </w:r>
      <w:proofErr w:type="gramEnd"/>
    </w:p>
    <w:p w14:paraId="02AA8933" w14:textId="32D980AF" w:rsidR="003C53B3" w:rsidRPr="001647C2" w:rsidRDefault="003C53B3" w:rsidP="001647C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взаимодействие с носителями профессий</w:t>
      </w:r>
    </w:p>
    <w:p w14:paraId="2D54C37C" w14:textId="5D2A8B05" w:rsidR="003C53B3" w:rsidRPr="001647C2" w:rsidRDefault="003C53B3" w:rsidP="001647C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1647C2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1647C2">
        <w:rPr>
          <w:rFonts w:ascii="Times New Roman" w:hAnsi="Times New Roman"/>
          <w:sz w:val="24"/>
          <w:szCs w:val="24"/>
        </w:rPr>
        <w:t xml:space="preserve"> навыков</w:t>
      </w:r>
    </w:p>
    <w:p w14:paraId="27DC2931" w14:textId="77777777" w:rsidR="003C53B3" w:rsidRPr="001647C2" w:rsidRDefault="003C53B3" w:rsidP="001647C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проектную деятельность</w:t>
      </w:r>
    </w:p>
    <w:p w14:paraId="596496FB" w14:textId="27B3F1C1" w:rsidR="003C53B3" w:rsidRPr="001647C2" w:rsidRDefault="00180FF3" w:rsidP="00164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       </w:t>
      </w:r>
      <w:r w:rsidR="003C53B3" w:rsidRPr="001647C2">
        <w:rPr>
          <w:rFonts w:ascii="Times New Roman" w:hAnsi="Times New Roman"/>
          <w:sz w:val="24"/>
          <w:szCs w:val="24"/>
        </w:rPr>
        <w:t xml:space="preserve">Особую значимость программа имеет для Хабаровского края, где существует специфический запрос на подготовку кадров по приоритетным для региона направлениям. Учет территориальных особенностей трудового рынка делает </w:t>
      </w:r>
      <w:proofErr w:type="spellStart"/>
      <w:r w:rsidR="003C53B3" w:rsidRPr="001647C2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3C53B3" w:rsidRPr="001647C2">
        <w:rPr>
          <w:rFonts w:ascii="Times New Roman" w:hAnsi="Times New Roman"/>
          <w:sz w:val="24"/>
          <w:szCs w:val="24"/>
        </w:rPr>
        <w:t xml:space="preserve"> работу центра особенно востребованной среди местного населения.</w:t>
      </w:r>
    </w:p>
    <w:p w14:paraId="38415B70" w14:textId="389EB931" w:rsidR="003C53B3" w:rsidRPr="001647C2" w:rsidRDefault="001647C2" w:rsidP="00164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C53B3" w:rsidRPr="001647C2">
        <w:rPr>
          <w:rFonts w:ascii="Times New Roman" w:hAnsi="Times New Roman"/>
          <w:sz w:val="24"/>
          <w:szCs w:val="24"/>
        </w:rPr>
        <w:t>Кроме того, программа отвечает на запрос самих подростков, которые в возрасте 9-13 лет особенно нуждаются в поддержке при выборе будущего профессионального пути. Предлагаемые форматы работы позволяют сделать этот процесс увлекательным и осознанным, избегая формального подхода. Таким образом, программа Краевого детского центра "Созвездие" не только соответствует государственным приоритетам в сфере образования, но и предлагает инновационные решения актуальных проблем профессионального самоопределения молодежи.</w:t>
      </w:r>
    </w:p>
    <w:p w14:paraId="2FAA54F2" w14:textId="6AC02451" w:rsidR="003C53B3" w:rsidRPr="001647C2" w:rsidRDefault="001713FA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Новизна. </w:t>
      </w:r>
      <w:r w:rsidR="003C53B3" w:rsidRPr="001647C2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="003C53B3" w:rsidRPr="001647C2">
        <w:rPr>
          <w:rFonts w:ascii="Times New Roman" w:eastAsia="Times New Roman" w:hAnsi="Times New Roman"/>
          <w:color w:val="000000"/>
          <w:sz w:val="24"/>
          <w:szCs w:val="24"/>
        </w:rPr>
        <w:t>рограмма предлагает принципиально новый подход к профессиональному самоопределению детей через систему погружения в мир профессий с использованием интерактивных технологий и современных методик.</w:t>
      </w:r>
    </w:p>
    <w:p w14:paraId="1FF53071" w14:textId="683E29D7" w:rsidR="003C53B3" w:rsidRPr="001647C2" w:rsidRDefault="003C53B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Особенностью программы является сочетание традиционных форм профориентации с инновационными практиками:</w:t>
      </w:r>
    </w:p>
    <w:p w14:paraId="49283C97" w14:textId="20109660" w:rsidR="003C53B3" w:rsidRPr="001647C2" w:rsidRDefault="003C53B3" w:rsidP="001647C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Использование игровой модели профессиональной деятельности</w:t>
      </w:r>
    </w:p>
    <w:p w14:paraId="25B35933" w14:textId="3AE5E1B4" w:rsidR="003C53B3" w:rsidRPr="001647C2" w:rsidRDefault="003C53B3" w:rsidP="001647C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 </w:t>
      </w:r>
      <w:proofErr w:type="gramStart"/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кейс-технологий</w:t>
      </w:r>
      <w:proofErr w:type="gramEnd"/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08B0B16" w14:textId="10C3EA23" w:rsidR="003C53B3" w:rsidRPr="001647C2" w:rsidRDefault="003C53B3" w:rsidP="001647C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Внедрение системы индивидуальных профессиональных треков</w:t>
      </w:r>
    </w:p>
    <w:p w14:paraId="7F17CDF2" w14:textId="46FA07F9" w:rsidR="003C53B3" w:rsidRPr="001647C2" w:rsidRDefault="003C53B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Программа реализуется через серию практико-ориентированных занятий в формате профессиональных проб, что позволяет детям не только познакомиться с различными специальностями, но и "примерить" их на себя в безопасной среде.</w:t>
      </w:r>
    </w:p>
    <w:p w14:paraId="7789A77A" w14:textId="77777777" w:rsidR="003C53B3" w:rsidRPr="001647C2" w:rsidRDefault="003C53B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Благодаря модульной системе построения программы, каждый участник может выстраивать индивидуальную траекторию знакомства с профессиями, исходя из своих интересов и способностей.</w:t>
      </w:r>
    </w:p>
    <w:p w14:paraId="4DAB22BF" w14:textId="6A8AD314" w:rsidR="009F116A" w:rsidRPr="001647C2" w:rsidRDefault="009F116A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Педагогическая целесообразность. </w:t>
      </w:r>
      <w:r w:rsidR="00FF4DFE" w:rsidRPr="001647C2">
        <w:rPr>
          <w:rFonts w:ascii="Times New Roman" w:eastAsia="Times New Roman" w:hAnsi="Times New Roman"/>
          <w:color w:val="000000"/>
          <w:sz w:val="24"/>
          <w:szCs w:val="24"/>
        </w:rPr>
        <w:t>Программа обладает комплексной социально-гуманитарной направленностью и обеспечивает гармоничное развитие личности ребенка через систему профессионального самоопределения. Она сочетает в себе интеллектуальное, социальное и личностное воздействие, способствуя формированию ключевых компетенций современного мира.</w:t>
      </w:r>
    </w:p>
    <w:p w14:paraId="3960C657" w14:textId="73CCFEF6" w:rsidR="00633E3E" w:rsidRPr="001647C2" w:rsidRDefault="006756FA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Направленность программы</w:t>
      </w:r>
      <w:r w:rsidR="00ED3B83"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FF4DFE" w:rsidRPr="001647C2">
        <w:rPr>
          <w:rFonts w:ascii="Times New Roman" w:hAnsi="Times New Roman"/>
          <w:sz w:val="24"/>
          <w:szCs w:val="24"/>
        </w:rPr>
        <w:t>Социально-гуманитарная</w:t>
      </w:r>
    </w:p>
    <w:p w14:paraId="50A5BFFC" w14:textId="4D589679" w:rsidR="00FE4D43" w:rsidRPr="001647C2" w:rsidRDefault="00ED3B8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Целевая аудитория.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</w:rPr>
        <w:t>П</w:t>
      </w:r>
      <w:r w:rsidR="00FE4D43" w:rsidRPr="001647C2">
        <w:rPr>
          <w:rFonts w:ascii="Times New Roman" w:eastAsia="Times New Roman" w:hAnsi="Times New Roman"/>
          <w:sz w:val="24"/>
          <w:szCs w:val="24"/>
        </w:rPr>
        <w:t xml:space="preserve">рограмма ориентирована на обучающихся </w:t>
      </w:r>
      <w:r w:rsidR="00FF4DFE" w:rsidRPr="001647C2">
        <w:rPr>
          <w:rFonts w:ascii="Times New Roman" w:eastAsia="Times New Roman" w:hAnsi="Times New Roman"/>
          <w:sz w:val="24"/>
          <w:szCs w:val="24"/>
        </w:rPr>
        <w:t>9</w:t>
      </w:r>
      <w:r w:rsidR="00FE4D43" w:rsidRPr="001647C2">
        <w:rPr>
          <w:rFonts w:ascii="Times New Roman" w:eastAsia="Times New Roman" w:hAnsi="Times New Roman"/>
          <w:sz w:val="24"/>
          <w:szCs w:val="24"/>
        </w:rPr>
        <w:t>-1</w:t>
      </w:r>
      <w:r w:rsidR="00FF4DFE" w:rsidRPr="001647C2">
        <w:rPr>
          <w:rFonts w:ascii="Times New Roman" w:eastAsia="Times New Roman" w:hAnsi="Times New Roman"/>
          <w:sz w:val="24"/>
          <w:szCs w:val="24"/>
        </w:rPr>
        <w:t>3</w:t>
      </w:r>
      <w:r w:rsidR="00FE4D43" w:rsidRPr="001647C2">
        <w:rPr>
          <w:rFonts w:ascii="Times New Roman" w:eastAsia="Times New Roman" w:hAnsi="Times New Roman"/>
          <w:sz w:val="24"/>
          <w:szCs w:val="24"/>
        </w:rPr>
        <w:t xml:space="preserve"> лет со всех территорий Хабаровского края без требований к специальной подготовке.</w:t>
      </w:r>
      <w:proofErr w:type="gramEnd"/>
      <w:r w:rsidR="00FE4D43" w:rsidRPr="001647C2">
        <w:rPr>
          <w:rFonts w:ascii="Times New Roman" w:eastAsia="Times New Roman" w:hAnsi="Times New Roman"/>
          <w:sz w:val="24"/>
          <w:szCs w:val="24"/>
        </w:rPr>
        <w:t xml:space="preserve"> Программа не имеет ограничений для участия в ней детей-сирот, детей, оставшихся без попечения родителей и оказавших</w:t>
      </w:r>
      <w:r w:rsidR="004D7ECA" w:rsidRPr="001647C2">
        <w:rPr>
          <w:rFonts w:ascii="Times New Roman" w:eastAsia="Times New Roman" w:hAnsi="Times New Roman"/>
          <w:sz w:val="24"/>
          <w:szCs w:val="24"/>
        </w:rPr>
        <w:t>ся в трудной жизненной ситуации.</w:t>
      </w:r>
    </w:p>
    <w:p w14:paraId="01C31239" w14:textId="77777777" w:rsidR="006756FA" w:rsidRPr="001647C2" w:rsidRDefault="00ED3B83" w:rsidP="001647C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Theme="minorHAnsi" w:hAnsi="Times New Roman"/>
          <w:b/>
          <w:sz w:val="24"/>
          <w:szCs w:val="24"/>
        </w:rPr>
        <w:t xml:space="preserve">Форма проведения. </w:t>
      </w:r>
      <w:r w:rsidRPr="001647C2">
        <w:rPr>
          <w:rFonts w:ascii="Times New Roman" w:eastAsiaTheme="minorHAnsi" w:hAnsi="Times New Roman"/>
          <w:sz w:val="24"/>
          <w:szCs w:val="24"/>
        </w:rPr>
        <w:t>О</w:t>
      </w:r>
      <w:r w:rsidR="006756FA" w:rsidRPr="001647C2">
        <w:rPr>
          <w:rFonts w:ascii="Times New Roman" w:eastAsiaTheme="minorHAnsi" w:hAnsi="Times New Roman"/>
          <w:sz w:val="24"/>
          <w:szCs w:val="24"/>
        </w:rPr>
        <w:t>чная</w:t>
      </w:r>
    </w:p>
    <w:p w14:paraId="339EC8DC" w14:textId="3E308476" w:rsidR="00633E3E" w:rsidRPr="001647C2" w:rsidRDefault="00ED3B83" w:rsidP="001647C2">
      <w:pPr>
        <w:spacing w:after="0" w:line="36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647C2">
        <w:rPr>
          <w:rFonts w:ascii="Times New Roman" w:eastAsiaTheme="minorHAnsi" w:hAnsi="Times New Roman"/>
          <w:b/>
          <w:sz w:val="24"/>
          <w:szCs w:val="24"/>
        </w:rPr>
        <w:t xml:space="preserve">Сроки реализации программы. </w:t>
      </w:r>
      <w:r w:rsidR="00FF4DF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6A5D6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4D43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ию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ня</w:t>
      </w:r>
      <w:r w:rsidR="006A5D6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FF4DF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FE4D43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ию</w:t>
      </w:r>
      <w:r w:rsidR="00FF4DF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6A5D6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B040D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FF4DF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B040D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г. (1</w:t>
      </w:r>
      <w:r w:rsidR="00FF4DFE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B040D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дней)</w:t>
      </w:r>
    </w:p>
    <w:p w14:paraId="6D8C6395" w14:textId="77777777" w:rsidR="00ED3B83" w:rsidRPr="001647C2" w:rsidRDefault="00ED3B8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1647C2">
        <w:rPr>
          <w:rFonts w:ascii="Times New Roman" w:eastAsiaTheme="minorHAnsi" w:hAnsi="Times New Roman"/>
          <w:b/>
          <w:sz w:val="24"/>
          <w:szCs w:val="24"/>
        </w:rPr>
        <w:t>Уровень программы</w:t>
      </w:r>
      <w:r w:rsidRPr="001647C2">
        <w:rPr>
          <w:rFonts w:ascii="Times New Roman" w:eastAsiaTheme="minorHAnsi" w:hAnsi="Times New Roman"/>
          <w:sz w:val="24"/>
          <w:szCs w:val="24"/>
        </w:rPr>
        <w:t>. Стартовый (ознакомительный).</w:t>
      </w:r>
    </w:p>
    <w:p w14:paraId="3DD53CCC" w14:textId="77777777" w:rsidR="00825509" w:rsidRPr="001647C2" w:rsidRDefault="00825509" w:rsidP="001647C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B2BED1" w14:textId="77777777" w:rsidR="006E5CBA" w:rsidRPr="001647C2" w:rsidRDefault="006E5CBA" w:rsidP="001647C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2.2 Цел</w:t>
      </w:r>
      <w:r w:rsidR="00ED3B83"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евой раздел программы</w:t>
      </w:r>
    </w:p>
    <w:p w14:paraId="3945AA9B" w14:textId="30E57318" w:rsidR="00C95818" w:rsidRPr="001647C2" w:rsidRDefault="00FE4D4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</w:t>
      </w:r>
      <w:r w:rsidR="00ED3B83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ь: </w:t>
      </w:r>
      <w:r w:rsidR="00FF4DFE" w:rsidRPr="001647C2">
        <w:rPr>
          <w:rFonts w:ascii="Times New Roman" w:hAnsi="Times New Roman"/>
          <w:sz w:val="24"/>
          <w:szCs w:val="24"/>
        </w:rPr>
        <w:t>Создание условий для формирования у участников смены осознанного социально-профессионального самоопределения через развитие способности соотносить личные интересы, способности и индивидуальные особенности с требованиями различных сфер деятельности в рамках игрового образовательного пространства смены</w:t>
      </w:r>
      <w:r w:rsidR="00C95818" w:rsidRPr="001647C2">
        <w:rPr>
          <w:rFonts w:ascii="Times New Roman" w:hAnsi="Times New Roman"/>
          <w:sz w:val="24"/>
          <w:szCs w:val="24"/>
        </w:rPr>
        <w:t>.</w:t>
      </w:r>
    </w:p>
    <w:p w14:paraId="310D4237" w14:textId="29A1A50D" w:rsidR="00FE4D43" w:rsidRPr="001647C2" w:rsidRDefault="00FE4D4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14:paraId="64B21890" w14:textId="77777777" w:rsidR="00FE4D43" w:rsidRPr="001647C2" w:rsidRDefault="00FE4D4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59EA17EE" w14:textId="77777777" w:rsidR="00FF4DFE" w:rsidRPr="001647C2" w:rsidRDefault="00FF4DFE" w:rsidP="001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сформировали умение анализировать свои способности, интересы и личностные особенности для осознанного выбора сферы деятельности;</w:t>
      </w:r>
    </w:p>
    <w:p w14:paraId="04A4F256" w14:textId="77777777" w:rsidR="00FF4DFE" w:rsidRPr="001647C2" w:rsidRDefault="00FF4DFE" w:rsidP="001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развили логику при решении профессиональных навыков;</w:t>
      </w:r>
    </w:p>
    <w:p w14:paraId="46F17DCC" w14:textId="77777777" w:rsidR="00FF4DFE" w:rsidRPr="001647C2" w:rsidRDefault="00FF4DFE" w:rsidP="001647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познакомили участников с современными и традиционными профессиями, их социальной значимостью.</w:t>
      </w:r>
    </w:p>
    <w:p w14:paraId="0F16F3A8" w14:textId="4474AAFF" w:rsidR="00FE4D43" w:rsidRPr="001647C2" w:rsidRDefault="00FE4D43" w:rsidP="001647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Личностные:</w:t>
      </w:r>
    </w:p>
    <w:p w14:paraId="66C79D86" w14:textId="77777777" w:rsidR="00FF4DFE" w:rsidRPr="001647C2" w:rsidRDefault="00FF4DFE" w:rsidP="001647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приобщить участников к базовым ценностям: патриотизм, гражданская ответственность, уважение к труду, гуманизм</w:t>
      </w:r>
    </w:p>
    <w:p w14:paraId="12F30E00" w14:textId="77777777" w:rsidR="00FF4DFE" w:rsidRPr="001647C2" w:rsidRDefault="00FF4DFE" w:rsidP="001647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развивать морально-этические нормы и принципы;</w:t>
      </w:r>
    </w:p>
    <w:p w14:paraId="2258F608" w14:textId="77777777" w:rsidR="00FF4DFE" w:rsidRPr="001647C2" w:rsidRDefault="00FF4DFE" w:rsidP="001647C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способствовать сохранению и укреплению здоровья детей.</w:t>
      </w:r>
    </w:p>
    <w:p w14:paraId="479C5D26" w14:textId="49E347FA" w:rsidR="00FE4D43" w:rsidRPr="001647C2" w:rsidRDefault="00ED3B83" w:rsidP="001647C2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Предполагаемые результаты:</w:t>
      </w:r>
    </w:p>
    <w:p w14:paraId="468DC8D5" w14:textId="77777777" w:rsidR="00C95818" w:rsidRPr="001647C2" w:rsidRDefault="00C95818" w:rsidP="001647C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647C2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1647C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17FDA98" w14:textId="77777777" w:rsidR="00EB1E03" w:rsidRDefault="00FF4DFE" w:rsidP="00EB1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сформировали умение анализировать свои способности, интересы и личностные особенности для осознанного выб</w:t>
      </w:r>
      <w:r w:rsidR="00EB1E03">
        <w:rPr>
          <w:rFonts w:ascii="Times New Roman" w:eastAsia="Times New Roman" w:hAnsi="Times New Roman"/>
          <w:sz w:val="24"/>
          <w:szCs w:val="24"/>
        </w:rPr>
        <w:t>ора сферы деятельности;</w:t>
      </w:r>
    </w:p>
    <w:p w14:paraId="019F73C2" w14:textId="60F1BDDA" w:rsidR="00FF4DFE" w:rsidRPr="001647C2" w:rsidRDefault="00FF4DFE" w:rsidP="00EB1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развили логику при решении профессиональных навыков;</w:t>
      </w:r>
    </w:p>
    <w:p w14:paraId="5D288C5A" w14:textId="77777777" w:rsidR="00FF4DFE" w:rsidRPr="001647C2" w:rsidRDefault="00FF4DFE" w:rsidP="00EB1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познакомили участников с современными и традиционными профессиями, их социальной значимостью.</w:t>
      </w:r>
    </w:p>
    <w:p w14:paraId="2736E107" w14:textId="77777777" w:rsidR="00C95818" w:rsidRPr="001647C2" w:rsidRDefault="00C95818" w:rsidP="00EB1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47C2">
        <w:rPr>
          <w:rFonts w:ascii="Times New Roman" w:eastAsia="Times New Roman" w:hAnsi="Times New Roman"/>
          <w:b/>
          <w:sz w:val="24"/>
          <w:szCs w:val="24"/>
        </w:rPr>
        <w:t>Личностные:</w:t>
      </w:r>
    </w:p>
    <w:p w14:paraId="669418CA" w14:textId="37384E73" w:rsidR="00FF4DFE" w:rsidRPr="001647C2" w:rsidRDefault="00FF4DFE" w:rsidP="00EB1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- приобщили участников к базовым ценностям: патриотизм, гражданская ответственность, уважение к труду, гуманизм;</w:t>
      </w:r>
    </w:p>
    <w:p w14:paraId="09A54D77" w14:textId="77777777" w:rsidR="00FF4DFE" w:rsidRPr="001647C2" w:rsidRDefault="00FF4DFE" w:rsidP="00EB1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- развили морально-этические нормы и принципы через командное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</w:rPr>
        <w:t>взаимодействие</w:t>
      </w:r>
      <w:proofErr w:type="gramEnd"/>
      <w:r w:rsidRPr="001647C2">
        <w:rPr>
          <w:rFonts w:ascii="Times New Roman" w:eastAsia="Times New Roman" w:hAnsi="Times New Roman"/>
          <w:sz w:val="24"/>
          <w:szCs w:val="24"/>
        </w:rPr>
        <w:t xml:space="preserve"> и социальные практики;</w:t>
      </w:r>
    </w:p>
    <w:p w14:paraId="062662B4" w14:textId="43B23FE4" w:rsidR="00FF4DFE" w:rsidRPr="001647C2" w:rsidRDefault="00FF4DFE" w:rsidP="00D710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1647C2">
        <w:rPr>
          <w:rFonts w:ascii="Times New Roman" w:eastAsia="Times New Roman" w:hAnsi="Times New Roman"/>
          <w:sz w:val="24"/>
          <w:szCs w:val="24"/>
        </w:rPr>
        <w:t>пособствовали</w:t>
      </w:r>
      <w:proofErr w:type="spellEnd"/>
      <w:r w:rsidRPr="001647C2">
        <w:rPr>
          <w:rFonts w:ascii="Times New Roman" w:eastAsia="Times New Roman" w:hAnsi="Times New Roman"/>
          <w:sz w:val="24"/>
          <w:szCs w:val="24"/>
        </w:rPr>
        <w:t> сохранению и укреплению здоровья детей через активные формы деятельности, режимные моменты и здоровьесберега</w:t>
      </w:r>
      <w:r w:rsidR="00D71047">
        <w:rPr>
          <w:rFonts w:ascii="Times New Roman" w:eastAsia="Times New Roman" w:hAnsi="Times New Roman"/>
          <w:sz w:val="24"/>
          <w:szCs w:val="24"/>
        </w:rPr>
        <w:t>ющие технологии.</w:t>
      </w:r>
    </w:p>
    <w:p w14:paraId="61C4C37F" w14:textId="548CCE08" w:rsidR="00CA4EC9" w:rsidRPr="001647C2" w:rsidRDefault="00773F86" w:rsidP="001647C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Механизм реализации программы</w:t>
      </w:r>
    </w:p>
    <w:p w14:paraId="672E1BAD" w14:textId="77777777" w:rsidR="00773F86" w:rsidRPr="001647C2" w:rsidRDefault="00773F86" w:rsidP="001647C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Игровая модель смены</w:t>
      </w:r>
    </w:p>
    <w:p w14:paraId="204B94AB" w14:textId="77777777" w:rsidR="000369C4" w:rsidRPr="000369C4" w:rsidRDefault="000369C4" w:rsidP="000369C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9C4">
        <w:rPr>
          <w:rFonts w:ascii="Times New Roman" w:hAnsi="Times New Roman"/>
          <w:bCs/>
          <w:sz w:val="24"/>
          <w:szCs w:val="24"/>
        </w:rPr>
        <w:t>Вдохновленная книгой Николая Носова смена перенесет участников в удивительный Цветочный город, где каждый сможет почувствовать себя настоящим взрослым, не расставаясь с детством. В основе программы лежит сюжетно-ролевая игра, в которой юные жители города вместе с Незнайкой и его друзьями будут раскрывать секрет «Формулы успеха современного человека».</w:t>
      </w:r>
    </w:p>
    <w:p w14:paraId="0E9339D8" w14:textId="26BF0400" w:rsidR="000369C4" w:rsidRPr="000369C4" w:rsidRDefault="000369C4" w:rsidP="000369C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9C4">
        <w:rPr>
          <w:rFonts w:ascii="Times New Roman" w:hAnsi="Times New Roman"/>
          <w:bCs/>
          <w:sz w:val="24"/>
          <w:szCs w:val="24"/>
        </w:rPr>
        <w:t>Участники смены станут полноправными жителями Цветочного города, где каждый день их ждут увлекательные профессиональные пробы, экономические игры с использованием городской валюты «</w:t>
      </w:r>
      <w:r>
        <w:rPr>
          <w:rFonts w:ascii="Times New Roman" w:hAnsi="Times New Roman"/>
          <w:bCs/>
          <w:sz w:val="24"/>
          <w:szCs w:val="24"/>
        </w:rPr>
        <w:t>цветиков</w:t>
      </w:r>
      <w:r w:rsidRPr="000369C4">
        <w:rPr>
          <w:rFonts w:ascii="Times New Roman" w:hAnsi="Times New Roman"/>
          <w:bCs/>
          <w:sz w:val="24"/>
          <w:szCs w:val="24"/>
        </w:rPr>
        <w:t xml:space="preserve">», занятия по финансовой грамотности и </w:t>
      </w:r>
      <w:proofErr w:type="gramStart"/>
      <w:r w:rsidRPr="000369C4">
        <w:rPr>
          <w:rFonts w:ascii="Times New Roman" w:hAnsi="Times New Roman"/>
          <w:bCs/>
          <w:sz w:val="24"/>
          <w:szCs w:val="24"/>
        </w:rPr>
        <w:t>тайм-менеджменту</w:t>
      </w:r>
      <w:proofErr w:type="gramEnd"/>
      <w:r w:rsidRPr="000369C4">
        <w:rPr>
          <w:rFonts w:ascii="Times New Roman" w:hAnsi="Times New Roman"/>
          <w:bCs/>
          <w:sz w:val="24"/>
          <w:szCs w:val="24"/>
        </w:rPr>
        <w:t xml:space="preserve">. Через взаимодействие с любимыми персонажами — </w:t>
      </w:r>
      <w:proofErr w:type="spellStart"/>
      <w:r w:rsidRPr="000369C4">
        <w:rPr>
          <w:rFonts w:ascii="Times New Roman" w:hAnsi="Times New Roman"/>
          <w:bCs/>
          <w:sz w:val="24"/>
          <w:szCs w:val="24"/>
        </w:rPr>
        <w:t>Знайкой</w:t>
      </w:r>
      <w:proofErr w:type="spellEnd"/>
      <w:r w:rsidRPr="000369C4">
        <w:rPr>
          <w:rFonts w:ascii="Times New Roman" w:hAnsi="Times New Roman"/>
          <w:bCs/>
          <w:sz w:val="24"/>
          <w:szCs w:val="24"/>
        </w:rPr>
        <w:t xml:space="preserve">, Винтиком и </w:t>
      </w:r>
      <w:proofErr w:type="spellStart"/>
      <w:r w:rsidRPr="000369C4">
        <w:rPr>
          <w:rFonts w:ascii="Times New Roman" w:hAnsi="Times New Roman"/>
          <w:bCs/>
          <w:sz w:val="24"/>
          <w:szCs w:val="24"/>
        </w:rPr>
        <w:t>Шпунтиком</w:t>
      </w:r>
      <w:proofErr w:type="spellEnd"/>
      <w:r w:rsidRPr="000369C4">
        <w:rPr>
          <w:rFonts w:ascii="Times New Roman" w:hAnsi="Times New Roman"/>
          <w:bCs/>
          <w:sz w:val="24"/>
          <w:szCs w:val="24"/>
        </w:rPr>
        <w:t>, Цветиком и другими — дети познакомятся с разнообразными профессиями, научатся работать в команде, вести переговоры и принимать ответственные решения.</w:t>
      </w:r>
    </w:p>
    <w:p w14:paraId="411EBF27" w14:textId="77777777" w:rsidR="000369C4" w:rsidRPr="000369C4" w:rsidRDefault="000369C4" w:rsidP="000369C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9C4">
        <w:rPr>
          <w:rFonts w:ascii="Times New Roman" w:hAnsi="Times New Roman"/>
          <w:bCs/>
          <w:sz w:val="24"/>
          <w:szCs w:val="24"/>
        </w:rPr>
        <w:t xml:space="preserve">Ключевым элементом смены станет ежедневный квест «Тайна Формулы», в </w:t>
      </w:r>
      <w:proofErr w:type="gramStart"/>
      <w:r w:rsidRPr="000369C4">
        <w:rPr>
          <w:rFonts w:ascii="Times New Roman" w:hAnsi="Times New Roman"/>
          <w:bCs/>
          <w:sz w:val="24"/>
          <w:szCs w:val="24"/>
        </w:rPr>
        <w:t>ходе</w:t>
      </w:r>
      <w:proofErr w:type="gramEnd"/>
      <w:r w:rsidRPr="000369C4">
        <w:rPr>
          <w:rFonts w:ascii="Times New Roman" w:hAnsi="Times New Roman"/>
          <w:bCs/>
          <w:sz w:val="24"/>
          <w:szCs w:val="24"/>
        </w:rPr>
        <w:t xml:space="preserve"> которого участники будут постепенно раскрывать секреты успешной взрослой жизни. Через профессиональные пробы, деловые игры «Совет коротышек» и тематические мероприятия дети освоят важные навыки — от основ бюджетирования до искусства публичных выступлений.</w:t>
      </w:r>
    </w:p>
    <w:p w14:paraId="53981109" w14:textId="77777777" w:rsidR="000369C4" w:rsidRPr="000369C4" w:rsidRDefault="000369C4" w:rsidP="000369C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9C4">
        <w:rPr>
          <w:rFonts w:ascii="Times New Roman" w:hAnsi="Times New Roman"/>
          <w:bCs/>
          <w:sz w:val="24"/>
          <w:szCs w:val="24"/>
        </w:rPr>
        <w:t xml:space="preserve">Программа гармонично сочетает образовательные активности с традиционными лагерными мероприятиями — спортивными соревнованиями, творческими вечерами и командными </w:t>
      </w:r>
      <w:proofErr w:type="spellStart"/>
      <w:r w:rsidRPr="000369C4">
        <w:rPr>
          <w:rFonts w:ascii="Times New Roman" w:hAnsi="Times New Roman"/>
          <w:bCs/>
          <w:sz w:val="24"/>
          <w:szCs w:val="24"/>
        </w:rPr>
        <w:t>квестами</w:t>
      </w:r>
      <w:proofErr w:type="spellEnd"/>
      <w:r w:rsidRPr="000369C4">
        <w:rPr>
          <w:rFonts w:ascii="Times New Roman" w:hAnsi="Times New Roman"/>
          <w:bCs/>
          <w:sz w:val="24"/>
          <w:szCs w:val="24"/>
        </w:rPr>
        <w:t>. Финалом смены станет торжественное открытие главной тайны — «Формулы успеха», которая объединит все полученные знания и опыт.</w:t>
      </w:r>
    </w:p>
    <w:p w14:paraId="0BD26642" w14:textId="77777777" w:rsidR="000369C4" w:rsidRPr="000369C4" w:rsidRDefault="000369C4" w:rsidP="000369C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69C4">
        <w:rPr>
          <w:rFonts w:ascii="Times New Roman" w:hAnsi="Times New Roman"/>
          <w:bCs/>
          <w:sz w:val="24"/>
          <w:szCs w:val="24"/>
        </w:rPr>
        <w:t>Смена «Город профессий» — это уникальная возможность для детей через любимую сказку познакомиться с миром взрослых профессий, развить важные жизненные навыки и весело провести время в компании новых друзей. Программа создает безопасную среду для первых шагов во взрослую жизнь, где можно пробовать, ошибаться, учиться и открывать в себе новые таланты.</w:t>
      </w:r>
    </w:p>
    <w:p w14:paraId="6E03F65E" w14:textId="77777777" w:rsidR="00E622D8" w:rsidRPr="001647C2" w:rsidRDefault="00E622D8" w:rsidP="001647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38CD51" w14:textId="5E8CCBE4" w:rsidR="00E622D8" w:rsidRPr="001647C2" w:rsidRDefault="00E622D8" w:rsidP="00D71047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7C2">
        <w:rPr>
          <w:rFonts w:ascii="Times New Roman" w:hAnsi="Times New Roman"/>
          <w:b/>
          <w:sz w:val="24"/>
          <w:szCs w:val="24"/>
        </w:rPr>
        <w:t xml:space="preserve">Логика развития игрового сюжета.  </w:t>
      </w:r>
      <w:proofErr w:type="gramStart"/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Логика развития игрового сюжета разделена на три блока: организационный – погружение в сюжет смены, образовательный – посещение игровых занятий, знакомство с образовательным блоком, творческий – прохождение финального мероприятия.</w:t>
      </w:r>
      <w:proofErr w:type="gramEnd"/>
    </w:p>
    <w:p w14:paraId="762961CE" w14:textId="77777777" w:rsidR="00E622D8" w:rsidRPr="001647C2" w:rsidRDefault="00E622D8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блок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. В первый день участники познакомятся друг с другом, территорией, законами, ценностями, легендами, традициями. Участники объединяются в клубы, выборы системы соуправления внутри сообщества. Погружение в сюжет.</w:t>
      </w:r>
    </w:p>
    <w:p w14:paraId="2C9A23AF" w14:textId="37334F8A" w:rsidR="00E622D8" w:rsidRPr="001647C2" w:rsidRDefault="00E622D8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Итоговое мероприятие: Вечерн</w:t>
      </w:r>
      <w:r w:rsidR="00E052B5" w:rsidRPr="001647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</w:t>
      </w:r>
      <w:r w:rsidRPr="001647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 мероприятия «Открытие краевой профильной смены</w:t>
      </w: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="00E052B5" w:rsidRPr="001647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Город профессий</w:t>
      </w:r>
      <w:r w:rsidRPr="001647C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».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057B031" w14:textId="083C13C4" w:rsidR="00E622D8" w:rsidRPr="001647C2" w:rsidRDefault="00E622D8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Образовательный блок.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течение шести дней участники активно проходят знакомство по </w:t>
      </w:r>
      <w:proofErr w:type="spellStart"/>
      <w:r w:rsidR="00E052B5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профориентационным</w:t>
      </w:r>
      <w:proofErr w:type="spellEnd"/>
      <w:r w:rsidR="00E052B5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образовательным модулям.</w:t>
      </w:r>
    </w:p>
    <w:p w14:paraId="2F0F0372" w14:textId="73F788BD" w:rsidR="00E622D8" w:rsidRDefault="00E622D8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Творческий блок.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 знания получены, умения отработаны. Наступает последний день смены, где </w:t>
      </w:r>
      <w:r w:rsidR="00D62539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прохо</w:t>
      </w:r>
      <w:r w:rsidR="00E052B5"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дят фестиваль профессий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164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прощальный огонек, 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>закрытие смены.</w:t>
      </w:r>
    </w:p>
    <w:p w14:paraId="2849DB15" w14:textId="77777777" w:rsidR="00D71047" w:rsidRPr="001647C2" w:rsidRDefault="00D71047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DDDE34" w14:textId="44E4946B" w:rsidR="00D62539" w:rsidRPr="001647C2" w:rsidRDefault="00D62539" w:rsidP="001647C2">
      <w:pPr>
        <w:spacing w:line="36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Система мотивации и стимулирования участников программы</w:t>
      </w:r>
    </w:p>
    <w:p w14:paraId="146C896E" w14:textId="77777777" w:rsidR="00C46F85" w:rsidRPr="001647C2" w:rsidRDefault="00C46F85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стимулирования на смене реализуется на двух уровнях: отрядном и личном.</w:t>
      </w:r>
    </w:p>
    <w:p w14:paraId="22E11063" w14:textId="1BB9D85C" w:rsidR="00C46F85" w:rsidRPr="001647C2" w:rsidRDefault="00C46F85" w:rsidP="001647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</w:pPr>
      <w:r w:rsidRPr="001647C2"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ar-SA"/>
        </w:rPr>
        <w:t>Личная мотивационная программа.</w:t>
      </w: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 xml:space="preserve"> Мотивационная программа «На </w:t>
      </w:r>
      <w:r w:rsidR="004D7ECA"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 xml:space="preserve">Дальневосточном </w:t>
      </w: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 xml:space="preserve">характере» разработана с учетом воспитательной концепции КГБНОУ КДЦ «Созвездие», имеет своей целью стимулирование участников смен к позитивной созидательной деятельности, активному участию в мероприятиях согласно программам смен, проявлению лидерских и организационных качеств. Ключевыми показателями, отражающими направления мотивационной программы,  стали  качества дальневосточного характера, закрепленные в качестве воспитательного идеала  в воспитательной программе Центра. </w:t>
      </w:r>
    </w:p>
    <w:p w14:paraId="2F3E6E1F" w14:textId="77777777" w:rsidR="00C46F85" w:rsidRPr="001647C2" w:rsidRDefault="00C46F85" w:rsidP="001647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</w:pP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>Мотивационная программа реализуется по четырем номинациям, каждая из которых раскрывается в качествах дальневосточного характера,  имеет свой отличительный символ и критерии.</w:t>
      </w:r>
    </w:p>
    <w:p w14:paraId="09137208" w14:textId="77777777" w:rsidR="00C46F85" w:rsidRPr="001647C2" w:rsidRDefault="00C46F85" w:rsidP="001647C2">
      <w:pPr>
        <w:suppressAutoHyphens/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</w:pP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>Таблица 3 – номинации личностного рейтинга:</w:t>
      </w: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3146"/>
        <w:gridCol w:w="1735"/>
        <w:gridCol w:w="4516"/>
      </w:tblGrid>
      <w:tr w:rsidR="00C46F85" w:rsidRPr="001647C2" w14:paraId="6DD1E0CB" w14:textId="77777777" w:rsidTr="00C46F85">
        <w:trPr>
          <w:trHeight w:val="36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5D6B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BAC6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FCCB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</w:tr>
      <w:tr w:rsidR="00C46F85" w:rsidRPr="001647C2" w14:paraId="781D965C" w14:textId="77777777" w:rsidTr="00C46F85">
        <w:trPr>
          <w:trHeight w:val="362"/>
        </w:trPr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A9BF10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 отряда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139145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Тигр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B8D058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Целеустремленность</w:t>
            </w:r>
          </w:p>
        </w:tc>
      </w:tr>
      <w:tr w:rsidR="00C46F85" w:rsidRPr="001647C2" w14:paraId="71DA76DE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31D2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1C6D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D18B51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</w:tc>
      </w:tr>
      <w:tr w:rsidR="00C46F85" w:rsidRPr="001647C2" w14:paraId="05835F6E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17AF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8A4A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21FA11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Предприимчивость</w:t>
            </w:r>
          </w:p>
        </w:tc>
      </w:tr>
      <w:tr w:rsidR="00C46F85" w:rsidRPr="001647C2" w14:paraId="70457A55" w14:textId="77777777" w:rsidTr="00C46F85">
        <w:trPr>
          <w:trHeight w:val="362"/>
        </w:trPr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1BF0BF2D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спортивный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7DE2EE5F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5DFA83A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сила</w:t>
            </w:r>
          </w:p>
        </w:tc>
      </w:tr>
      <w:tr w:rsidR="00C46F85" w:rsidRPr="001647C2" w14:paraId="4F55E0AC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F0BC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3ED4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A991F63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Справедливость </w:t>
            </w:r>
          </w:p>
        </w:tc>
      </w:tr>
      <w:tr w:rsidR="00C46F85" w:rsidRPr="001647C2" w14:paraId="46E4D395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F9CE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2D14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232188E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Стойкость</w:t>
            </w:r>
          </w:p>
        </w:tc>
      </w:tr>
      <w:tr w:rsidR="00C46F85" w:rsidRPr="001647C2" w14:paraId="2BC30CE8" w14:textId="77777777" w:rsidTr="00C46F85">
        <w:trPr>
          <w:trHeight w:val="362"/>
        </w:trPr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395C65B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Самый творческий 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3E778FC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21932EA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Изобретательность</w:t>
            </w:r>
          </w:p>
        </w:tc>
      </w:tr>
      <w:tr w:rsidR="00C46F85" w:rsidRPr="001647C2" w14:paraId="7905559D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E836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47D7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87F66C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  <w:tr w:rsidR="00C46F85" w:rsidRPr="001647C2" w14:paraId="33F87F20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53B5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2158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405F799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Трудолюбие</w:t>
            </w:r>
          </w:p>
        </w:tc>
      </w:tr>
      <w:tr w:rsidR="00C46F85" w:rsidRPr="001647C2" w14:paraId="0A8B38A3" w14:textId="77777777" w:rsidTr="00C46F85">
        <w:trPr>
          <w:trHeight w:val="362"/>
        </w:trPr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F31C098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компании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2B67C7C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Журавль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DD25EC9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Дружелюбие</w:t>
            </w:r>
          </w:p>
        </w:tc>
      </w:tr>
      <w:tr w:rsidR="00C46F85" w:rsidRPr="001647C2" w14:paraId="0A40BB73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832F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DDE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726E58A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Забота</w:t>
            </w:r>
          </w:p>
        </w:tc>
      </w:tr>
      <w:tr w:rsidR="00C46F85" w:rsidRPr="001647C2" w14:paraId="57F903E6" w14:textId="77777777" w:rsidTr="00C46F8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5DC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3C5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04B74E" w14:textId="77777777" w:rsidR="00C46F85" w:rsidRPr="001647C2" w:rsidRDefault="00C46F85" w:rsidP="001647C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прийти на помощь</w:t>
            </w:r>
          </w:p>
        </w:tc>
      </w:tr>
    </w:tbl>
    <w:p w14:paraId="07178339" w14:textId="77777777" w:rsidR="00C46F85" w:rsidRPr="001647C2" w:rsidRDefault="00C46F85" w:rsidP="001647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</w:pPr>
    </w:p>
    <w:p w14:paraId="2C11CE11" w14:textId="77777777" w:rsidR="00C46F85" w:rsidRPr="001647C2" w:rsidRDefault="00C46F85" w:rsidP="001647C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647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Мотивационная программа реализуется в рамках внутри отрядной деятельности. Участники смены, согласно установленной Положением (Приложение 1) периодичности, голосуют внутри своего отряда по всем четырем номинациям в конце дня в рамках организационного сбора. </w:t>
      </w:r>
    </w:p>
    <w:p w14:paraId="421B2A08" w14:textId="77777777" w:rsidR="00C46F85" w:rsidRPr="001647C2" w:rsidRDefault="00C46F85" w:rsidP="001647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647C2">
        <w:rPr>
          <w:rFonts w:ascii="Times New Roman" w:eastAsia="Times New Roman" w:hAnsi="Times New Roman"/>
          <w:bCs/>
          <w:sz w:val="24"/>
          <w:szCs w:val="24"/>
          <w:lang w:eastAsia="ar-SA"/>
        </w:rPr>
        <w:t>Для знакомства  детей с мотивационной программой и механикой голосования в организационный период смены вожатыми проводится отрядное дело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 «Дальневосточный характер». </w:t>
      </w:r>
    </w:p>
    <w:p w14:paraId="2728562A" w14:textId="77777777" w:rsidR="00C46F85" w:rsidRPr="001647C2" w:rsidRDefault="00C46F85" w:rsidP="001647C2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ar-SA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ar-SA"/>
        </w:rPr>
        <w:t>Отрядный рост.</w:t>
      </w:r>
      <w:r w:rsidRPr="001647C2"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ar-SA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Участие в тематических мероприятиях позволяет участникам набирать баллы в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>общелагерном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 рейтинге.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Задача каждой учебной группы – заработать наибольшее количество баллов в рейтинговую таблицу.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 Баллы начисляются за активность, победы в вечерних и дневных мероприятиях, спортивных соревнованиях, а также за проявление качеств Дальневосточного характера в ходе выполнения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зад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>аний</w:t>
      </w:r>
      <w:proofErr w:type="spellEnd"/>
      <w:proofErr w:type="gramEnd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>квестов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1647C2">
        <w:rPr>
          <w:rFonts w:ascii="Times New Roman" w:eastAsia="Times New Roman" w:hAnsi="Times New Roman"/>
          <w:bCs/>
          <w:sz w:val="24"/>
          <w:szCs w:val="24"/>
          <w:lang w:eastAsia="ar-SA"/>
        </w:rPr>
        <w:t>Результаты отображаются в рейтинговой таблице и обновляются после каждого пройденного дня.</w:t>
      </w:r>
      <w:r w:rsidRPr="001647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>По окончании смены будет выявлен отряд победитель.</w:t>
      </w:r>
    </w:p>
    <w:p w14:paraId="517E5A41" w14:textId="073987E1" w:rsidR="00C46F85" w:rsidRPr="001647C2" w:rsidRDefault="00C46F85" w:rsidP="001647C2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</w:pPr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 xml:space="preserve">Таблица 4 – бальная система </w:t>
      </w:r>
      <w:proofErr w:type="spellStart"/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>общелагерного</w:t>
      </w:r>
      <w:proofErr w:type="spellEnd"/>
      <w:r w:rsidRPr="001647C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ar-SA"/>
        </w:rPr>
        <w:t xml:space="preserve"> рейтинга: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749"/>
        <w:gridCol w:w="1359"/>
        <w:gridCol w:w="1753"/>
        <w:gridCol w:w="1650"/>
      </w:tblGrid>
      <w:tr w:rsidR="00C46F85" w:rsidRPr="001647C2" w14:paraId="016D8369" w14:textId="77777777" w:rsidTr="00C46F8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703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168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BB3C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F70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23A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C46F85" w:rsidRPr="001647C2" w14:paraId="71A3B449" w14:textId="77777777" w:rsidTr="00C46F8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FBAE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Вечернее мероприятие с подготовкой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65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84CA24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35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524E8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0E2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99FEAE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75C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0EDF92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6F85" w:rsidRPr="001647C2" w14:paraId="5CBFD836" w14:textId="77777777" w:rsidTr="00C46F8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42F7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Вечернее мероприятие без подготовки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DAD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085EC8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EF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C926B0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E30" w14:textId="77777777" w:rsidR="00C46F85" w:rsidRPr="001647C2" w:rsidRDefault="00C46F85" w:rsidP="001647C2">
            <w:pPr>
              <w:shd w:val="clear" w:color="auto" w:fill="FFFFFF"/>
              <w:tabs>
                <w:tab w:val="left" w:pos="952"/>
                <w:tab w:val="center" w:pos="109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D3F85" w14:textId="77777777" w:rsidR="00C46F85" w:rsidRPr="001647C2" w:rsidRDefault="00C46F85" w:rsidP="001647C2">
            <w:pPr>
              <w:shd w:val="clear" w:color="auto" w:fill="FFFFFF"/>
              <w:tabs>
                <w:tab w:val="left" w:pos="952"/>
                <w:tab w:val="center" w:pos="109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11E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73C089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14:paraId="11AE09EF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F85" w:rsidRPr="001647C2" w14:paraId="623F83B2" w14:textId="77777777" w:rsidTr="00C46F8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6E9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36C393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Дневное мероприятие</w:t>
            </w:r>
          </w:p>
          <w:p w14:paraId="11F9AA75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BFE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1DFAC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F8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9DF6B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79E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344A07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26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E19C8C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46F85" w:rsidRPr="001647C2" w14:paraId="40CFFE04" w14:textId="77777777" w:rsidTr="00C46F85"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F87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424C0C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F35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Идеальный порядок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0C99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02FA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отстутствует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FE8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грязно</w:t>
            </w:r>
          </w:p>
        </w:tc>
      </w:tr>
      <w:tr w:rsidR="00C46F85" w:rsidRPr="001647C2" w14:paraId="0D7D7CE4" w14:textId="77777777" w:rsidTr="00C46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A4EA" w14:textId="77777777" w:rsidR="00C46F85" w:rsidRPr="001647C2" w:rsidRDefault="00C46F85" w:rsidP="001647C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6718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57F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3AEA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D91" w14:textId="77777777" w:rsidR="00C46F85" w:rsidRPr="001647C2" w:rsidRDefault="00C46F85" w:rsidP="001647C2">
            <w:pPr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</w:t>
            </w:r>
          </w:p>
        </w:tc>
      </w:tr>
    </w:tbl>
    <w:p w14:paraId="222CE68F" w14:textId="77777777" w:rsidR="00C46F85" w:rsidRPr="001647C2" w:rsidRDefault="00C46F85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46F85" w:rsidRPr="001647C2" w14:paraId="590DC224" w14:textId="77777777" w:rsidTr="00C46F85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A7A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Бонусы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B96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Плакат в поддержку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14FC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9EE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Пожелания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5E4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Флэш-мобы</w:t>
            </w:r>
          </w:p>
        </w:tc>
      </w:tr>
      <w:tr w:rsidR="00C46F85" w:rsidRPr="001647C2" w14:paraId="44EEEE2A" w14:textId="77777777" w:rsidTr="00C46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1A5" w14:textId="77777777" w:rsidR="00C46F85" w:rsidRPr="001647C2" w:rsidRDefault="00C46F85" w:rsidP="001647C2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D96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2171D11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C78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F68286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ABB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E05FCA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291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8308A2" w14:textId="77777777" w:rsidR="00C46F85" w:rsidRPr="001647C2" w:rsidRDefault="00C46F85" w:rsidP="001647C2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09A2A2D2" w14:textId="77777777" w:rsidR="00D62539" w:rsidRPr="001647C2" w:rsidRDefault="00D62539" w:rsidP="001647C2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E6EF0D" w14:textId="43AE1065" w:rsidR="001E2532" w:rsidRPr="001647C2" w:rsidRDefault="004D7ECA" w:rsidP="001647C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</w:t>
      </w:r>
      <w:r w:rsidR="00922ABC"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</w:t>
      </w:r>
      <w:r w:rsidR="001E2532"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Система соуправления</w:t>
      </w:r>
    </w:p>
    <w:p w14:paraId="64F7F2DD" w14:textId="69B23491" w:rsidR="00922ABC" w:rsidRPr="001647C2" w:rsidRDefault="00922ABC" w:rsidP="001647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C46F85" w:rsidRPr="001647C2">
        <w:rPr>
          <w:rFonts w:ascii="Times New Roman" w:hAnsi="Times New Roman"/>
          <w:b/>
          <w:sz w:val="24"/>
          <w:szCs w:val="24"/>
        </w:rPr>
        <w:t>города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922ABC" w:rsidRPr="001647C2" w14:paraId="5E7DA418" w14:textId="77777777" w:rsidTr="00922A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0711" w14:textId="4F7BDF87" w:rsidR="00922ABC" w:rsidRPr="001647C2" w:rsidRDefault="004477F3" w:rsidP="00164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Губернатор города</w:t>
            </w:r>
            <w:r w:rsidR="00922ABC" w:rsidRPr="0016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D78A" w14:textId="137CD679" w:rsidR="00922ABC" w:rsidRPr="001647C2" w:rsidRDefault="00922ABC" w:rsidP="00EB1E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Осуществляет контроль и организацию работы вс</w:t>
            </w:r>
            <w:r w:rsidR="004477F3" w:rsidRPr="001647C2">
              <w:rPr>
                <w:rFonts w:ascii="Times New Roman" w:hAnsi="Times New Roman"/>
                <w:sz w:val="24"/>
                <w:szCs w:val="24"/>
              </w:rPr>
              <w:t>ех департаментов, проводит совещания министров департаментов, осуществляет отчёт руководителям смены о работе и контролирует документооборот.</w:t>
            </w:r>
          </w:p>
        </w:tc>
      </w:tr>
      <w:tr w:rsidR="00922ABC" w:rsidRPr="001647C2" w14:paraId="06A7A582" w14:textId="77777777" w:rsidTr="00922A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A31" w14:textId="42D126F2" w:rsidR="00922ABC" w:rsidRPr="001647C2" w:rsidRDefault="004477F3" w:rsidP="00164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Департамент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8BBD" w14:textId="2372F76F" w:rsidR="00922ABC" w:rsidRPr="001647C2" w:rsidRDefault="004477F3" w:rsidP="00EB1E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Осуществляют сбор команд на спортивные мероприятия, подают заявления на участие в мероприятиях, набирает и регистрирует группу поддержки.</w:t>
            </w:r>
          </w:p>
        </w:tc>
      </w:tr>
      <w:tr w:rsidR="00922ABC" w:rsidRPr="001647C2" w14:paraId="481684E1" w14:textId="77777777" w:rsidTr="00922A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2984" w14:textId="32548E43" w:rsidR="00922ABC" w:rsidRPr="001647C2" w:rsidRDefault="004477F3" w:rsidP="00164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Департамент труда и занятости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D1F" w14:textId="1FE382E9" w:rsidR="00922ABC" w:rsidRPr="001647C2" w:rsidRDefault="004477F3" w:rsidP="00EB1E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Выдача игровой валюты, учёт и поощрение активностей, ведение списка активных жителей</w:t>
            </w:r>
          </w:p>
        </w:tc>
      </w:tr>
      <w:tr w:rsidR="00922ABC" w:rsidRPr="001647C2" w14:paraId="308EBB64" w14:textId="77777777" w:rsidTr="00922A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4AE" w14:textId="521899B0" w:rsidR="00922ABC" w:rsidRPr="001647C2" w:rsidRDefault="004477F3" w:rsidP="00164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D1FE" w14:textId="638446CF" w:rsidR="00922ABC" w:rsidRPr="001647C2" w:rsidRDefault="004477F3" w:rsidP="00EB1E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Принимают участие в реализации вечерних мероприятий, в оформлении отрядных мест</w:t>
            </w:r>
          </w:p>
        </w:tc>
      </w:tr>
      <w:tr w:rsidR="00922ABC" w:rsidRPr="001647C2" w14:paraId="45A12C38" w14:textId="77777777" w:rsidTr="00922A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B50E" w14:textId="1D4E2CBC" w:rsidR="00922ABC" w:rsidRPr="001647C2" w:rsidRDefault="004477F3" w:rsidP="00164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Департамент экологии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D01A" w14:textId="2A0F91C7" w:rsidR="00922ABC" w:rsidRPr="001647C2" w:rsidRDefault="004477F3" w:rsidP="00EB1E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 xml:space="preserve">Поддержание и проверка чистоты, </w:t>
            </w:r>
            <w:proofErr w:type="gramStart"/>
            <w:r w:rsidRPr="001647C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647C2">
              <w:rPr>
                <w:rFonts w:ascii="Times New Roman" w:hAnsi="Times New Roman"/>
                <w:sz w:val="24"/>
                <w:szCs w:val="24"/>
              </w:rPr>
              <w:t xml:space="preserve"> головными уборами, проведение малых «субботников».</w:t>
            </w:r>
          </w:p>
        </w:tc>
      </w:tr>
    </w:tbl>
    <w:p w14:paraId="1456FF8C" w14:textId="77777777" w:rsidR="001E2532" w:rsidRPr="001647C2" w:rsidRDefault="001E2532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A76C33" w14:textId="60823B93" w:rsidR="00922ABC" w:rsidRPr="001647C2" w:rsidRDefault="00922ABC" w:rsidP="001647C2">
      <w:pPr>
        <w:shd w:val="clear" w:color="auto" w:fill="FFFFFF" w:themeFill="background1"/>
        <w:spacing w:before="300"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3.4. Основные методы, технологии, принципы обучения и воспитания, используемые в программе.</w:t>
      </w:r>
    </w:p>
    <w:p w14:paraId="1382377B" w14:textId="1F973BBF" w:rsidR="00922ABC" w:rsidRPr="001647C2" w:rsidRDefault="00922ABC" w:rsidP="001647C2">
      <w:pPr>
        <w:shd w:val="clear" w:color="auto" w:fill="FFFFFF" w:themeFill="background1"/>
        <w:spacing w:before="300"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</w:t>
      </w:r>
    </w:p>
    <w:p w14:paraId="1750D621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>1. Принципы сознательности и активности</w:t>
      </w:r>
    </w:p>
    <w:p w14:paraId="071C2A28" w14:textId="77777777" w:rsidR="004D7ECA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Дан</w:t>
      </w:r>
      <w:r w:rsidR="004D7ECA" w:rsidRPr="001647C2">
        <w:rPr>
          <w:rFonts w:ascii="Times New Roman" w:hAnsi="Times New Roman"/>
          <w:sz w:val="24"/>
          <w:szCs w:val="24"/>
        </w:rPr>
        <w:t xml:space="preserve">ные принципы реализуются </w:t>
      </w:r>
      <w:proofErr w:type="gramStart"/>
      <w:r w:rsidR="004D7ECA" w:rsidRPr="001647C2">
        <w:rPr>
          <w:rFonts w:ascii="Times New Roman" w:hAnsi="Times New Roman"/>
          <w:sz w:val="24"/>
          <w:szCs w:val="24"/>
        </w:rPr>
        <w:t>через</w:t>
      </w:r>
      <w:proofErr w:type="gramEnd"/>
    </w:p>
    <w:p w14:paraId="34EBE45F" w14:textId="5E89F08F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Формирование осознанного отношения к профессиональному выбору через игровые ситуации, требующие анализа своих способностей и интересов</w:t>
      </w:r>
    </w:p>
    <w:p w14:paraId="58A4D1C6" w14:textId="3D4C86F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Стимулирование </w:t>
      </w:r>
      <w:proofErr w:type="spellStart"/>
      <w:r w:rsidRPr="001647C2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1647C2">
        <w:rPr>
          <w:rFonts w:ascii="Times New Roman" w:hAnsi="Times New Roman"/>
          <w:sz w:val="24"/>
          <w:szCs w:val="24"/>
        </w:rPr>
        <w:t xml:space="preserve"> с помощью </w:t>
      </w:r>
      <w:proofErr w:type="gramStart"/>
      <w:r w:rsidR="00E052B5" w:rsidRPr="001647C2">
        <w:rPr>
          <w:rFonts w:ascii="Times New Roman" w:hAnsi="Times New Roman"/>
          <w:sz w:val="24"/>
          <w:szCs w:val="24"/>
        </w:rPr>
        <w:t>личных</w:t>
      </w:r>
      <w:proofErr w:type="gramEnd"/>
      <w:r w:rsidR="00E052B5" w:rsidRPr="00164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2B5" w:rsidRPr="001647C2">
        <w:rPr>
          <w:rFonts w:ascii="Times New Roman" w:hAnsi="Times New Roman"/>
          <w:sz w:val="24"/>
          <w:szCs w:val="24"/>
        </w:rPr>
        <w:t>трекеров</w:t>
      </w:r>
      <w:proofErr w:type="spellEnd"/>
    </w:p>
    <w:p w14:paraId="46107AC9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Развитие инициативности через систему проектных заданий, требующих самостоятельных решений</w:t>
      </w:r>
    </w:p>
    <w:p w14:paraId="2244245C" w14:textId="77777777" w:rsidR="004D7ECA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Творческий подход к решению профессиональных кейсов, где нет единственно правильных ответов</w:t>
      </w:r>
    </w:p>
    <w:p w14:paraId="0EE35CDB" w14:textId="2B33A428" w:rsidR="00C46F85" w:rsidRPr="001647C2" w:rsidRDefault="00C46F85" w:rsidP="001647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>2. Принцип наглядности</w:t>
      </w:r>
    </w:p>
    <w:p w14:paraId="436DE725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Реализуется через:</w:t>
      </w:r>
    </w:p>
    <w:p w14:paraId="6A495483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"Примерочные профессий" - интерактивные площадки с реальными атрибутами разных специальностей</w:t>
      </w:r>
    </w:p>
    <w:p w14:paraId="1A3C147D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Встречи с профессионалами - возможность увидеть работу специалистов вживую</w:t>
      </w:r>
    </w:p>
    <w:p w14:paraId="7EE08B84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Наглядные материалы (</w:t>
      </w:r>
      <w:proofErr w:type="spellStart"/>
      <w:r w:rsidRPr="001647C2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1647C2">
        <w:rPr>
          <w:rFonts w:ascii="Times New Roman" w:hAnsi="Times New Roman"/>
          <w:sz w:val="24"/>
          <w:szCs w:val="24"/>
        </w:rPr>
        <w:t>, образцы работ) на каждом тематическом модуле</w:t>
      </w:r>
    </w:p>
    <w:p w14:paraId="075531BB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>3. Принцип доступности и индивидуализации</w:t>
      </w:r>
    </w:p>
    <w:p w14:paraId="6A618043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Обеспечивается:</w:t>
      </w:r>
    </w:p>
    <w:p w14:paraId="3982866C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Многоуровневой системой заданий, адаптированных под разные возрастные группы</w:t>
      </w:r>
    </w:p>
    <w:p w14:paraId="5F6BAF47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Возможностью выбора направлений профессиональных проб</w:t>
      </w:r>
    </w:p>
    <w:p w14:paraId="71224D29" w14:textId="6D2910FA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Гибкой системой наставничества (разные формы поддержки для разных детей)</w:t>
      </w:r>
    </w:p>
    <w:p w14:paraId="4BF711E2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>4. Принцип систематичности</w:t>
      </w:r>
    </w:p>
    <w:p w14:paraId="6075EBD5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Реализуется через:</w:t>
      </w:r>
    </w:p>
    <w:p w14:paraId="26E53754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Постепенное усложнение профессиональных кейсов в течение смены</w:t>
      </w:r>
    </w:p>
    <w:p w14:paraId="4288490A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Цикличность профессиональных проб (знакомство - погружение - применение)</w:t>
      </w:r>
    </w:p>
    <w:p w14:paraId="0166CEF7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Взаимосвязь теории и практики на каждом занятии</w:t>
      </w:r>
    </w:p>
    <w:p w14:paraId="601E9466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Ежедневную рефлексию достижений и сложностей</w:t>
      </w:r>
    </w:p>
    <w:p w14:paraId="102FEF84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47C2">
        <w:rPr>
          <w:rFonts w:ascii="Times New Roman" w:hAnsi="Times New Roman"/>
          <w:b/>
          <w:sz w:val="24"/>
          <w:szCs w:val="24"/>
        </w:rPr>
        <w:t>5. Принцип постепенного повышения динамичности</w:t>
      </w:r>
    </w:p>
    <w:p w14:paraId="1A044D75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Обеспечивается:</w:t>
      </w:r>
    </w:p>
    <w:p w14:paraId="321C4551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Поэтапным усложнением профессиональных задач</w:t>
      </w:r>
    </w:p>
    <w:p w14:paraId="019BF6AB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Наращиванием самостоятельности при выполнении заданий</w:t>
      </w:r>
    </w:p>
    <w:p w14:paraId="5752A11D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Плавным увеличением сложности проектов</w:t>
      </w:r>
    </w:p>
    <w:p w14:paraId="17FBA8B6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Адаптационными периодами между разными видами профессиональной деятельности</w:t>
      </w:r>
    </w:p>
    <w:p w14:paraId="2C83FE86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Особое внимание уделяется:</w:t>
      </w:r>
    </w:p>
    <w:p w14:paraId="5EC81B31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Сочетанию групповой и индивидуальной работы</w:t>
      </w:r>
    </w:p>
    <w:p w14:paraId="3DC80FB3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Балансу между познавательной и практической деятельностью</w:t>
      </w:r>
    </w:p>
    <w:p w14:paraId="3F0F2B41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Постепенному переходу от игровых форм к более серьезным профессиональным пробам</w:t>
      </w:r>
    </w:p>
    <w:p w14:paraId="43FB45AA" w14:textId="77777777" w:rsidR="00C46F85" w:rsidRPr="001647C2" w:rsidRDefault="00C46F85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>Учету индивидуального темпа освоения материала каждым участником</w:t>
      </w:r>
    </w:p>
    <w:p w14:paraId="6F253DCE" w14:textId="59443381" w:rsidR="00C46F85" w:rsidRPr="001647C2" w:rsidRDefault="00A70A89" w:rsidP="001647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47C2">
        <w:rPr>
          <w:rFonts w:ascii="Times New Roman" w:hAnsi="Times New Roman"/>
          <w:sz w:val="24"/>
          <w:szCs w:val="24"/>
        </w:rPr>
        <w:t xml:space="preserve">    </w:t>
      </w:r>
      <w:r w:rsidR="00C46F85" w:rsidRPr="001647C2">
        <w:rPr>
          <w:rFonts w:ascii="Times New Roman" w:hAnsi="Times New Roman"/>
          <w:sz w:val="24"/>
          <w:szCs w:val="24"/>
        </w:rPr>
        <w:t xml:space="preserve">Эти принципы обеспечивают эффективность </w:t>
      </w:r>
      <w:proofErr w:type="spellStart"/>
      <w:r w:rsidR="00C46F85" w:rsidRPr="001647C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C46F85" w:rsidRPr="001647C2">
        <w:rPr>
          <w:rFonts w:ascii="Times New Roman" w:hAnsi="Times New Roman"/>
          <w:sz w:val="24"/>
          <w:szCs w:val="24"/>
        </w:rPr>
        <w:t xml:space="preserve"> работы и комфортную адаптацию детей к новым видам деятел</w:t>
      </w:r>
      <w:r w:rsidR="00D71047">
        <w:rPr>
          <w:rFonts w:ascii="Times New Roman" w:hAnsi="Times New Roman"/>
          <w:sz w:val="24"/>
          <w:szCs w:val="24"/>
        </w:rPr>
        <w:t>ьности.</w:t>
      </w:r>
    </w:p>
    <w:p w14:paraId="6DC78E6F" w14:textId="77777777" w:rsidR="00922ABC" w:rsidRPr="001647C2" w:rsidRDefault="00922ABC" w:rsidP="001647C2">
      <w:pPr>
        <w:shd w:val="clear" w:color="auto" w:fill="FFFFFF" w:themeFill="background1"/>
        <w:spacing w:line="360" w:lineRule="auto"/>
        <w:ind w:right="-3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</w:t>
      </w:r>
    </w:p>
    <w:p w14:paraId="1BB01922" w14:textId="77777777" w:rsidR="00922ABC" w:rsidRPr="001647C2" w:rsidRDefault="00922ABC" w:rsidP="001647C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коллективной творческой деятельности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. Является одной из основных в реализации данной программы. Дела рассматриваются как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14:paraId="4DC0FAE7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Вся деятельность внутри отряда должна быть коллективной, от принятия решения до реализации каких-либо задумок. Основная цель КТД воспитание общественно-активной творческой личности, которая способна приумножить общественную культуру, сделать вклад в построение правового демократического общества. Алгоритм организации и проведения КТД состоит из этапов: поиск; целеполагание; прогнозирование и планирование; реализация; аналитико-рефлексивная деятельность.</w:t>
      </w:r>
    </w:p>
    <w:p w14:paraId="7F6649AE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Здоровьесберегающие технологии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. Здоровьесберегающая технология – это целостная система оздоровительно-образовательных,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 Здоровьесберегающие технологии, используемые в лагере:</w:t>
      </w:r>
    </w:p>
    <w:p w14:paraId="12258948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здоровьесберегающие - обеспечение двигательной активности, режим дня, витаминизация, организация здорового питания;</w:t>
      </w:r>
    </w:p>
    <w:p w14:paraId="45104661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оздоровительные - физическая подготовка, закаливание, гимнастики, динамические и танцевальные минутки, фитотерапия,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арттерапия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8CC0F" w14:textId="6BD07454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технологии обучения здоровью - реализуется через</w:t>
      </w:r>
      <w:r w:rsidR="00E052B5"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беседы с медицинскими работниками, диспуты, творческие конкурсы, акции, дела и мероприятия;</w:t>
      </w:r>
    </w:p>
    <w:p w14:paraId="7B692699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культуры здоровья - осуществляется через физкультурно-спортивные мероприятия с соревновательным эффектом, встречи со спортсменами, мастер-классы, профилактическую и просветительскую работу.</w:t>
      </w:r>
    </w:p>
    <w:p w14:paraId="0BFAC2E8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Игровые педагогические технологии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. Совокупность психолого-педагогических методов, приемов обучения, воспитательных средств. Включает достаточно обширную группу методов и приемов организации педагогического процесса в форме различных игр.</w:t>
      </w:r>
    </w:p>
    <w:p w14:paraId="2E13F38F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Технология </w:t>
      </w:r>
      <w:proofErr w:type="spellStart"/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командообразования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(тимбилдинг). Построение команды. Серия специальных упражнений, заданий, конкурсов, направленных на сплочение и развитие (рост).</w:t>
      </w:r>
    </w:p>
    <w:p w14:paraId="4E736E0B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оценивания достижений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. Строится на принципах позитивного оценивания,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направлена</w:t>
      </w:r>
      <w:proofErr w:type="gram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стимуляцию у детей развития и достижений. Реализуется через систему личностного и отрядного роста, наградную систему лагеря. Используемые технологии оценивания на смене: отрядный рейтинг, обратная связь и анализ достижений и успехов на смене,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критериальное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оценивание (соревнования, мероприятия, конкурсы, дополнительное образование),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самооценивание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самоанализ,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взаимооценивание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успехов и достижений.</w:t>
      </w:r>
    </w:p>
    <w:p w14:paraId="53750B26" w14:textId="77777777" w:rsidR="00E052B5" w:rsidRPr="001647C2" w:rsidRDefault="00E052B5" w:rsidP="001647C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518592" w14:textId="370B9C39" w:rsidR="00922ABC" w:rsidRPr="001647C2" w:rsidRDefault="00922ABC" w:rsidP="001647C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реализации программы:</w:t>
      </w:r>
    </w:p>
    <w:p w14:paraId="7B7E0941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В процессе образовательной деятельности используются такие методы как репродуктивный, проблемный, поисковый, исследовательский, а также различные специальные упражнения по выполнению трудовых операций.</w:t>
      </w:r>
    </w:p>
    <w:p w14:paraId="2D35ECF0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Объяснительно-наглядный (репродуктивный) метод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тренирует знания, но не обеспечивает радость исследовательской работы и не развивает творческое мышление. Этот метод включает демонстрацию, лекцию, изучение литературы, использование дидактических средств и т.п.</w:t>
      </w:r>
    </w:p>
    <w:p w14:paraId="08CF8370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Исследовательский метод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участники постепенно познают принципы, и оценивают полученные результаты.</w:t>
      </w:r>
    </w:p>
    <w:p w14:paraId="1BF227C5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Наглядные методы используются во взаимной связи со словесными и практическими методами обучения и предназначаются для наглядно-чувственного ознакомления ребят с явлениями, процессами, объекта в их натуральном виде или в символьном изображении с помощью всевозможных рисунков, схем и т.п.</w:t>
      </w:r>
    </w:p>
    <w:p w14:paraId="33EC805E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Используемые при реализации программы методы,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как упорядоченные способы взаимодействия взрослого и детей, направлены на достижение целей и решение задач программы.</w:t>
      </w:r>
    </w:p>
    <w:p w14:paraId="13055AC9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Для эффективного формирования функциональной грамотности применимы коммуникативные, творческие, игровые методы.</w:t>
      </w:r>
    </w:p>
    <w:p w14:paraId="4F78932E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эффективного взаимодействия педагога и детей в ходе реализации программы используются следующие методы:</w:t>
      </w:r>
    </w:p>
    <w:p w14:paraId="5FB33476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методы мотивации и стимулирования развития у детей представлений и приобретения детьми опыта поведения и деятельности: образовательные ситуации, игры, соревнования, состязания и др.;</w:t>
      </w:r>
    </w:p>
    <w:p w14:paraId="78F06A28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метод стимулирования деятельности – используется как способ выражения положительной оценки деятельности конкретного ребенка и временного детского коллектива: наградная система, соуправления, игровой сюжет, система стимулирования;</w:t>
      </w:r>
    </w:p>
    <w:p w14:paraId="3A2571D3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методы создания условий, или организация развития у детей представлений и приобретения детьми опыта поведения и деятельности: метод приучения к положительным формам общественного поведения, упражнения, образовательные ситуации;</w:t>
      </w:r>
    </w:p>
    <w:p w14:paraId="498C77B4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методы, способствующие осознанию детьми представлений и опыта поведения и деятельности: рассказ, пояснение, разъяснение, беседа, чтение художественной литературы, обсуждение, рассматривание и обсуждение, наблюдение и др.;</w:t>
      </w:r>
    </w:p>
    <w:p w14:paraId="2CD91C3E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информационно-рецептивный метод – предъявление информации, организация действий детей: распознающее наблюдение, рассматривание картин, демонстрация </w:t>
      </w:r>
      <w:proofErr w:type="gram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кино-видео фильмов</w:t>
      </w:r>
      <w:proofErr w:type="gram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, рассказы педагога, чтение;</w:t>
      </w:r>
    </w:p>
    <w:p w14:paraId="201D46EC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  <w:t>метод постановки перспектив – дети постепенно осознают близкую и среднюю перспективу и стремятся к ее достижению: огонек, общий сбор, беседы, «Классные встречи».</w:t>
      </w:r>
    </w:p>
    <w:p w14:paraId="1E36A1C1" w14:textId="77777777" w:rsidR="00922ABC" w:rsidRPr="001647C2" w:rsidRDefault="00922ABC" w:rsidP="001647C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формы организации работы:</w:t>
      </w:r>
    </w:p>
    <w:p w14:paraId="30E830AC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Диспуты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различным направлениям воспитания (обсуждение прочитанных книг, просмотренных художественных и документальных фильмов, телевизионных передач и др.).</w:t>
      </w:r>
    </w:p>
    <w:p w14:paraId="569FFBDE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Игровые мероприятия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игры по станциям; настольные игры; игры-кроссворды; сюжетно - ролевые игры, позволяющие детям получить моделированный опыт формируемого качества, соотнести его понимание с реальной жизнью, примерить на себя определенные социальные роли (в зависимости от возраста), выработать собственную позицию, развить собственную стратегию социального поведения.</w:t>
      </w:r>
      <w:proofErr w:type="gramEnd"/>
    </w:p>
    <w:p w14:paraId="528E5521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Игровые и развлекательные программы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совместная познавательная и творческая деятельность, позволяющая детям быть активными слушателями и инициативными участниками, привлекает внимание, поднимает настроение и расширяет кругозор.</w:t>
      </w:r>
    </w:p>
    <w:p w14:paraId="3964B8E4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Квест – </w:t>
      </w:r>
      <w:proofErr w:type="spellStart"/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рум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помещение – игровая среда, здесь проходит игра на выполнение задания. Квест -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рум</w:t>
      </w:r>
      <w:proofErr w:type="spellEnd"/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как форма игрового обучения на основе проблем, способная обеспечить более глубокое вовлечение детей. Комната используется для достижения задач программы, квест имеет свой сюжет.</w:t>
      </w:r>
    </w:p>
    <w:p w14:paraId="6815DDDD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Мастер-класс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особая форма учебного занятия, которая основана на практических действиях показа и демонстрации творческого решения определенной познавательной и проблемной задачи. Мастер-классы могут выступать самостоятельным компонентом в системе дополнительного образования. На мастер-классах участники приобретают новые знания и навыки, общаются в кругу единомышленников, делятся собственным опытом и наблюдениями, а также плодотворно используются свое свободное время.</w:t>
      </w:r>
    </w:p>
    <w:p w14:paraId="29ED5BBA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Поручения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формируют активность, учат включенности в общественные отношения.</w:t>
      </w:r>
    </w:p>
    <w:p w14:paraId="11E4AC64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Спортивное мероприятие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состязание (соперничество) людей в игровой форме с целью выяснения преимущества в степени физической подготовленности, в развитии некоторых сторон сознания.</w:t>
      </w:r>
    </w:p>
    <w:p w14:paraId="0CB62630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Творческая работа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данная форма работы позволяет закреплять изученный материал или тему, направлена на создание творческих продуктов по сюжету смены, создание продолжения понравившегося произведения, сказки, стихотворения.</w:t>
      </w:r>
    </w:p>
    <w:p w14:paraId="42E3B935" w14:textId="77777777" w:rsidR="00922ABC" w:rsidRPr="001647C2" w:rsidRDefault="00922ABC" w:rsidP="001647C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Тимбилдинг (</w:t>
      </w:r>
      <w:proofErr w:type="spellStart"/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командообразование</w:t>
      </w:r>
      <w:proofErr w:type="spellEnd"/>
      <w:r w:rsidRPr="001647C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 действий, направленных на повышение эффективности команды во имя достижения общих целей.</w:t>
      </w:r>
    </w:p>
    <w:p w14:paraId="1A7B883E" w14:textId="77777777" w:rsidR="00EB1E03" w:rsidRDefault="00EB1E03" w:rsidP="001647C2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F494AD" w14:textId="77777777" w:rsidR="00790848" w:rsidRPr="001647C2" w:rsidRDefault="00790848" w:rsidP="001647C2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программы</w:t>
      </w:r>
    </w:p>
    <w:p w14:paraId="47F87D33" w14:textId="77777777" w:rsidR="00790848" w:rsidRPr="001647C2" w:rsidRDefault="00790848" w:rsidP="001647C2">
      <w:pPr>
        <w:spacing w:after="0" w:line="36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 реализуемого</w:t>
      </w:r>
      <w:r w:rsidRPr="001647C2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Pr="001647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 w:rsidRPr="001647C2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  <w:lang w:eastAsia="ru-RU"/>
        </w:rPr>
        <w:t>направлений</w:t>
      </w:r>
      <w:r w:rsidRPr="001647C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 w:rsidRPr="001647C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деятельности.</w:t>
      </w:r>
    </w:p>
    <w:p w14:paraId="22E7EAE4" w14:textId="77777777" w:rsidR="00790848" w:rsidRPr="001647C2" w:rsidRDefault="00790848" w:rsidP="001647C2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4.1. Обучающее направление</w:t>
      </w:r>
    </w:p>
    <w:p w14:paraId="362AECBE" w14:textId="77777777" w:rsidR="00790848" w:rsidRPr="001647C2" w:rsidRDefault="00790848" w:rsidP="001647C2">
      <w:pPr>
        <w:shd w:val="clear" w:color="auto" w:fill="FFFFFF" w:themeFill="background1"/>
        <w:spacing w:line="360" w:lineRule="auto"/>
        <w:ind w:right="-3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4.1.1. Учебный план</w:t>
      </w:r>
    </w:p>
    <w:p w14:paraId="65FC6D81" w14:textId="43ADDD07" w:rsidR="00A70A89" w:rsidRPr="001647C2" w:rsidRDefault="00A70A89" w:rsidP="001647C2">
      <w:pPr>
        <w:keepNext/>
        <w:keepLines/>
        <w:spacing w:after="8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2211"/>
        <w:tblW w:w="5377" w:type="pct"/>
        <w:jc w:val="center"/>
        <w:tblInd w:w="0" w:type="dxa"/>
        <w:tblLook w:val="04A0" w:firstRow="1" w:lastRow="0" w:firstColumn="1" w:lastColumn="0" w:noHBand="0" w:noVBand="1"/>
      </w:tblPr>
      <w:tblGrid>
        <w:gridCol w:w="1239"/>
        <w:gridCol w:w="4333"/>
        <w:gridCol w:w="2029"/>
        <w:gridCol w:w="3056"/>
      </w:tblGrid>
      <w:tr w:rsidR="00A70A89" w:rsidRPr="001647C2" w14:paraId="004E4AF2" w14:textId="77777777" w:rsidTr="00E971F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CE26" w14:textId="77777777" w:rsidR="00A70A89" w:rsidRPr="001647C2" w:rsidRDefault="00A70A89" w:rsidP="001647C2">
            <w:pPr>
              <w:numPr>
                <w:ilvl w:val="0"/>
                <w:numId w:val="16"/>
              </w:numPr>
              <w:spacing w:after="120" w:line="360" w:lineRule="auto"/>
              <w:ind w:left="7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b/>
                <w:i/>
              </w:rPr>
              <w:t>Инвариантная часть</w:t>
            </w:r>
          </w:p>
        </w:tc>
      </w:tr>
      <w:tr w:rsidR="00A70A89" w:rsidRPr="001647C2" w14:paraId="7C90A0FB" w14:textId="77777777" w:rsidTr="00E971F0">
        <w:trPr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CFCC" w14:textId="77777777" w:rsidR="00A70A89" w:rsidRPr="001647C2" w:rsidRDefault="00A70A89" w:rsidP="001647C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1647C2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1647C2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1647C2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B38D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647C2">
              <w:rPr>
                <w:rFonts w:ascii="Times New Roman" w:eastAsia="Times New Roman" w:hAnsi="Times New Roman"/>
                <w:b/>
              </w:rPr>
              <w:t>Название Раздела/темы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CC5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647C2">
              <w:rPr>
                <w:rFonts w:ascii="Times New Roman" w:eastAsia="Times New Roman" w:hAnsi="Times New Roman"/>
                <w:b/>
              </w:rPr>
              <w:t>Всего часов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67D9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647C2">
              <w:rPr>
                <w:rFonts w:ascii="Times New Roman" w:eastAsia="Times New Roman" w:hAnsi="Times New Roman"/>
                <w:b/>
              </w:rPr>
              <w:t>Форма аттестации</w:t>
            </w:r>
          </w:p>
        </w:tc>
      </w:tr>
      <w:tr w:rsidR="00A70A89" w:rsidRPr="001647C2" w14:paraId="22589153" w14:textId="77777777" w:rsidTr="00E971F0">
        <w:trPr>
          <w:trHeight w:val="380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361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1647C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65D" w14:textId="77777777" w:rsidR="00A70A89" w:rsidRPr="001647C2" w:rsidRDefault="00A70A89" w:rsidP="001647C2">
            <w:pPr>
              <w:spacing w:line="360" w:lineRule="auto"/>
              <w:rPr>
                <w:rFonts w:ascii="Times New Roman" w:hAnsi="Times New Roman"/>
              </w:rPr>
            </w:pPr>
            <w:r w:rsidRPr="001647C2">
              <w:rPr>
                <w:rFonts w:ascii="Times New Roman" w:hAnsi="Times New Roman"/>
              </w:rPr>
              <w:t>Образовательный блок</w:t>
            </w:r>
          </w:p>
          <w:p w14:paraId="2C784DBB" w14:textId="77777777" w:rsidR="00A70A89" w:rsidRPr="001647C2" w:rsidRDefault="00A70A89" w:rsidP="001647C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1647C2">
              <w:rPr>
                <w:rFonts w:ascii="Times New Roman" w:eastAsia="Times New Roman" w:hAnsi="Times New Roman"/>
              </w:rPr>
              <w:t>«Исследование профессий»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C0CC" w14:textId="6FA25E3B" w:rsidR="00A70A89" w:rsidRPr="001647C2" w:rsidRDefault="00E971F0" w:rsidP="001647C2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7.5 </w:t>
            </w:r>
            <w:r w:rsidR="00D7104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1EFD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647C2">
              <w:rPr>
                <w:rFonts w:ascii="Times New Roman" w:hAnsi="Times New Roman"/>
              </w:rPr>
              <w:t>«Ярмарка профессий»</w:t>
            </w:r>
          </w:p>
        </w:tc>
      </w:tr>
      <w:tr w:rsidR="00A70A89" w:rsidRPr="001647C2" w14:paraId="3460E855" w14:textId="77777777" w:rsidTr="00E971F0">
        <w:trPr>
          <w:trHeight w:val="380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E695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1647C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BC45" w14:textId="77777777" w:rsidR="00A70A89" w:rsidRPr="001647C2" w:rsidRDefault="00A70A89" w:rsidP="001647C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47C2">
              <w:rPr>
                <w:rFonts w:ascii="Times New Roman" w:hAnsi="Times New Roman"/>
              </w:rPr>
              <w:t xml:space="preserve"> </w:t>
            </w:r>
            <w:proofErr w:type="spellStart"/>
            <w:r w:rsidRPr="001647C2">
              <w:rPr>
                <w:rFonts w:ascii="Times New Roman" w:hAnsi="Times New Roman"/>
              </w:rPr>
              <w:t>Командообразование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A3F" w14:textId="77777777" w:rsidR="00A70A89" w:rsidRPr="001647C2" w:rsidRDefault="00A70A89" w:rsidP="001647C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1647C2">
              <w:rPr>
                <w:rFonts w:ascii="Times New Roman" w:eastAsia="Times New Roman" w:hAnsi="Times New Roman"/>
              </w:rPr>
              <w:t xml:space="preserve">9,5 часов 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E227" w14:textId="77777777" w:rsidR="00A70A89" w:rsidRPr="001647C2" w:rsidRDefault="00A70A89" w:rsidP="001647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70A89" w:rsidRPr="001647C2" w14:paraId="7FEB6EFB" w14:textId="77777777" w:rsidTr="00E971F0">
        <w:trPr>
          <w:trHeight w:val="3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C998" w14:textId="2D1BF3FF" w:rsidR="00A70A89" w:rsidRPr="001647C2" w:rsidRDefault="00A70A89" w:rsidP="001647C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647C2">
              <w:rPr>
                <w:rFonts w:ascii="Times New Roman" w:hAnsi="Times New Roman"/>
                <w:b/>
              </w:rPr>
              <w:t>Итого максимальная нагруз</w:t>
            </w:r>
            <w:r w:rsidR="00E971F0">
              <w:rPr>
                <w:rFonts w:ascii="Times New Roman" w:hAnsi="Times New Roman"/>
                <w:b/>
              </w:rPr>
              <w:t>ка образовательного блока – 17</w:t>
            </w:r>
            <w:r w:rsidRPr="001647C2">
              <w:rPr>
                <w:rFonts w:ascii="Times New Roman" w:hAnsi="Times New Roman"/>
                <w:b/>
              </w:rPr>
              <w:t xml:space="preserve"> часов.</w:t>
            </w:r>
          </w:p>
        </w:tc>
      </w:tr>
      <w:tr w:rsidR="00A70A89" w:rsidRPr="001647C2" w14:paraId="154673AD" w14:textId="77777777" w:rsidTr="00E971F0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E2E" w14:textId="77777777" w:rsidR="00A70A89" w:rsidRPr="001647C2" w:rsidRDefault="00A70A89" w:rsidP="001647C2">
            <w:pPr>
              <w:spacing w:line="360" w:lineRule="auto"/>
              <w:rPr>
                <w:rFonts w:ascii="Times New Roman" w:eastAsia="Times New Roman" w:hAnsi="Times New Roman"/>
                <w:b/>
                <w:i/>
              </w:rPr>
            </w:pPr>
          </w:p>
          <w:tbl>
            <w:tblPr>
              <w:tblW w:w="1043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"/>
              <w:gridCol w:w="4567"/>
              <w:gridCol w:w="1248"/>
              <w:gridCol w:w="3611"/>
            </w:tblGrid>
            <w:tr w:rsidR="00A70A89" w:rsidRPr="001647C2" w14:paraId="09C8CCBC" w14:textId="77777777" w:rsidTr="00F522CC">
              <w:trPr>
                <w:trHeight w:val="475"/>
              </w:trPr>
              <w:tc>
                <w:tcPr>
                  <w:tcW w:w="1043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9FC16" w14:textId="77777777" w:rsidR="00A70A89" w:rsidRPr="001647C2" w:rsidRDefault="00A70A89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i/>
                      <w:kern w:val="2"/>
                      <w:sz w:val="24"/>
                      <w:szCs w:val="24"/>
                      <w14:ligatures w14:val="standardContextual"/>
                    </w:rPr>
                    <w:t>Вариативная часть</w:t>
                  </w:r>
                </w:p>
              </w:tc>
            </w:tr>
            <w:tr w:rsidR="00A70A89" w:rsidRPr="001647C2" w14:paraId="49EED69C" w14:textId="77777777" w:rsidTr="00F522CC">
              <w:trPr>
                <w:trHeight w:val="589"/>
              </w:trPr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2FB9F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</w:t>
                  </w:r>
                  <w:proofErr w:type="gramStart"/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BECD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Название Раздела/темы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A958F" w14:textId="77777777" w:rsidR="00A70A89" w:rsidRPr="001647C2" w:rsidRDefault="00A70A89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568361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Форма аттестации</w:t>
                  </w:r>
                </w:p>
              </w:tc>
            </w:tr>
            <w:tr w:rsidR="00A70A89" w:rsidRPr="001647C2" w14:paraId="295BF2DD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BF8F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ACA7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«Фетровый брелок»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6DE1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724F6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71AC3F7E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0CBB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43DF7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«Художественная роспись»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A0AB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298F99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1D8AA640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CA79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6AF4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«Полигональное моделирование. Зеленая геометрия»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E81F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CCDEC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07D7852C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8B3B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2BAB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«Мастерская декора»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0B1B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9E0FF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0ACAA689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CA7E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F8C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«Ораторское искусство»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DCCD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D948C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04C831C5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382E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0B28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«Азбука лепки»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EA9A2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CEE809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1B2FDC08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A114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5D24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«Познай себя»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0761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47FF03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49BC9F5C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8D52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6267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«Батик»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F63C6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D37F0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09A1CC1F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A5D4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8F98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«Командно-спортивные игры»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9AB9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A8FA9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Соревнование</w:t>
                  </w:r>
                </w:p>
              </w:tc>
            </w:tr>
            <w:tr w:rsidR="00A70A89" w:rsidRPr="001647C2" w14:paraId="7E733257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0784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2624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«Плавание»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02F2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BCCE4D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Соревнование</w:t>
                  </w:r>
                </w:p>
              </w:tc>
            </w:tr>
            <w:tr w:rsidR="00A70A89" w:rsidRPr="001647C2" w14:paraId="7314D5FC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F1CBB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E05C7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086F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95E23B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Соревнование</w:t>
                  </w:r>
                </w:p>
              </w:tc>
            </w:tr>
            <w:tr w:rsidR="00A70A89" w:rsidRPr="001647C2" w14:paraId="129C78E6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21B9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9FB47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«Основы туристской подготовки»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990D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FF63002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Соревнование</w:t>
                  </w:r>
                </w:p>
              </w:tc>
            </w:tr>
            <w:tr w:rsidR="00A70A89" w:rsidRPr="001647C2" w14:paraId="4044564B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6BD9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3050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«Увлекательный английский»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4642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4926BF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0B730108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F4F3E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FC8C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«Тележурналистика»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55A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F4A536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5F270084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B3F7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F5F0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Твистинг</w:t>
                  </w:r>
                  <w:proofErr w:type="spellEnd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 Основы моделирования из воздушных шаров»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C4C82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6FFD1F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40274CB2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BB798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F34C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«Занимательный мир электричества»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8D28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21077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65FEF810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62FE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90962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Игротехника</w:t>
                  </w:r>
                  <w:proofErr w:type="spellEnd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EB96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5FC46B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1B3DFAEA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F6AB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C927F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«Безопасность с улыбкой»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CBA3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28108DE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16C8F1C0" w14:textId="77777777" w:rsidTr="00F522CC">
              <w:trPr>
                <w:trHeight w:val="773"/>
              </w:trPr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F9F1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05E9" w14:textId="77777777" w:rsidR="00A70A89" w:rsidRPr="001647C2" w:rsidRDefault="00A70A89" w:rsidP="001647C2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Лаборатория</w:t>
                  </w:r>
                  <w:proofErr w:type="gramStart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.Б</w:t>
                  </w:r>
                  <w:proofErr w:type="gramEnd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езопасное</w:t>
                  </w:r>
                  <w:proofErr w:type="spellEnd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движение»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D9CB7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A1EB3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Квест</w:t>
                  </w:r>
                </w:p>
              </w:tc>
            </w:tr>
            <w:tr w:rsidR="00A70A89" w:rsidRPr="001647C2" w14:paraId="386D0395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F0DA5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B43F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«Печатная графика»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A3597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06AECF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2784E237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F307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2133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«Вокал»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7758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B57CE3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1359ED53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711F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96DE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«Ловец снов»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AE93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021E86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A70A89" w:rsidRPr="001647C2" w14:paraId="1335E22B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2392E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8841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«Хореография»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0FD5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42C96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0932A0CB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24C70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B1CBC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Фитоповар</w:t>
                  </w:r>
                  <w:proofErr w:type="spellEnd"/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A2D0A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1EC32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6C65FFDF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F4091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CFD0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«Химическая лаборатория»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4B7A9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76A35E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A70A89" w:rsidRPr="001647C2" w14:paraId="5C0FF266" w14:textId="77777777" w:rsidTr="00F522CC"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B9654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2D94D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Физическое развитие и спорт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2F12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часов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495A60B" w14:textId="77777777" w:rsidR="00A70A89" w:rsidRPr="001647C2" w:rsidRDefault="00A70A89" w:rsidP="001647C2">
                  <w:pPr>
                    <w:spacing w:after="12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1F0" w:rsidRPr="001647C2" w14:paraId="61D0A05B" w14:textId="77777777" w:rsidTr="005C293A">
              <w:trPr>
                <w:trHeight w:val="204"/>
              </w:trPr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6AD31D4D" w14:textId="77777777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028B" w14:textId="03D4B2AF" w:rsidR="00E971F0" w:rsidRPr="001647C2" w:rsidRDefault="00E971F0" w:rsidP="00E971F0">
                  <w:pPr>
                    <w:spacing w:after="0" w:line="36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653CD" w14:textId="11D789DE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12,5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3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7D69E059" w14:textId="77777777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1F0" w:rsidRPr="001647C2" w14:paraId="4B7FCBDA" w14:textId="77777777" w:rsidTr="00E971F0">
              <w:trPr>
                <w:trHeight w:val="855"/>
              </w:trPr>
              <w:tc>
                <w:tcPr>
                  <w:tcW w:w="10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3CFDC" w14:textId="77777777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9F913" w14:textId="198335A1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1647C2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Максимальная нагрузка на 1 человека </w:t>
                  </w:r>
                  <w:r w:rsidRPr="001647C2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за смену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12AF" w14:textId="63711237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29, 5 </w:t>
                  </w:r>
                  <w:r w:rsidRPr="001647C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36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9BABA09" w14:textId="77777777" w:rsidR="00E971F0" w:rsidRPr="001647C2" w:rsidRDefault="00E971F0" w:rsidP="001647C2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A49DCD" w14:textId="77777777" w:rsidR="00A70A89" w:rsidRPr="001647C2" w:rsidRDefault="00A70A89" w:rsidP="001647C2">
            <w:pPr>
              <w:spacing w:line="36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4AD08226" w14:textId="77777777" w:rsidR="00A70A89" w:rsidRPr="001647C2" w:rsidRDefault="00A70A89" w:rsidP="001647C2">
      <w:pPr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195213700"/>
    </w:p>
    <w:tbl>
      <w:tblPr>
        <w:tblStyle w:val="4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977"/>
        <w:gridCol w:w="2835"/>
      </w:tblGrid>
      <w:tr w:rsidR="00A70A89" w:rsidRPr="001647C2" w14:paraId="3F4446A6" w14:textId="77777777" w:rsidTr="00F522CC">
        <w:trPr>
          <w:trHeight w:val="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E87" w14:textId="77777777" w:rsidR="00A70A89" w:rsidRPr="001647C2" w:rsidRDefault="00A70A89" w:rsidP="001647C2">
            <w:pPr>
              <w:suppressAutoHyphens/>
              <w:spacing w:after="200" w:line="36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8E6" w14:textId="77777777" w:rsidR="00A70A89" w:rsidRPr="001647C2" w:rsidRDefault="00A70A89" w:rsidP="001647C2">
            <w:pPr>
              <w:suppressAutoHyphens/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40D0" w14:textId="77777777" w:rsidR="00A70A89" w:rsidRPr="001647C2" w:rsidRDefault="00A70A89" w:rsidP="00E971F0">
            <w:pPr>
              <w:suppressAutoHyphens/>
              <w:spacing w:after="200" w:line="360" w:lineRule="auto"/>
              <w:ind w:left="317"/>
              <w:contextualSpacing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   </w:t>
            </w:r>
            <w:proofErr w:type="spellStart"/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  <w:p w14:paraId="2ED83C90" w14:textId="77777777" w:rsidR="00A70A89" w:rsidRPr="001647C2" w:rsidRDefault="00A70A89" w:rsidP="001647C2">
            <w:pPr>
              <w:suppressAutoHyphens/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215A" w14:textId="77777777" w:rsidR="00A70A89" w:rsidRPr="001647C2" w:rsidRDefault="00A70A89" w:rsidP="001647C2">
            <w:pPr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Физическое развитие, спорт</w:t>
            </w:r>
          </w:p>
        </w:tc>
      </w:tr>
      <w:tr w:rsidR="00A70A89" w:rsidRPr="001647C2" w14:paraId="085EF2EF" w14:textId="77777777" w:rsidTr="00E971F0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16B0" w14:textId="14E4EB0D" w:rsidR="00A70A89" w:rsidRPr="001647C2" w:rsidRDefault="00E971F0" w:rsidP="001647C2">
            <w:pPr>
              <w:suppressAutoHyphens/>
              <w:spacing w:after="200" w:line="360" w:lineRule="auto"/>
              <w:ind w:left="-108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7,5</w:t>
            </w:r>
            <w:r w:rsidR="00A70A89"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33F" w14:textId="77777777" w:rsidR="00A70A89" w:rsidRPr="001647C2" w:rsidRDefault="00A70A89" w:rsidP="001647C2">
            <w:pPr>
              <w:suppressAutoHyphens/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4,5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0267" w14:textId="77777777" w:rsidR="00A70A89" w:rsidRPr="001647C2" w:rsidRDefault="00A70A89" w:rsidP="001647C2">
            <w:pPr>
              <w:suppressAutoHyphens/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9,5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D14" w14:textId="77777777" w:rsidR="00A70A89" w:rsidRPr="001647C2" w:rsidRDefault="00A70A89" w:rsidP="001647C2">
            <w:pPr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A70A89" w:rsidRPr="001647C2" w14:paraId="60267CCA" w14:textId="77777777" w:rsidTr="00F522CC">
        <w:trPr>
          <w:trHeight w:val="3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D10" w14:textId="77777777" w:rsidR="00A70A89" w:rsidRPr="001647C2" w:rsidRDefault="00A70A89" w:rsidP="001647C2">
            <w:pPr>
              <w:suppressAutoHyphens/>
              <w:spacing w:after="200"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1647C2"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82A" w14:textId="65AF33D6" w:rsidR="00A70A89" w:rsidRPr="001647C2" w:rsidRDefault="00A70A89" w:rsidP="001647C2">
            <w:pPr>
              <w:spacing w:after="200" w:line="36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47C2"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  <w:t>Максимальная нагрузка на 1 чело</w:t>
            </w:r>
            <w:r w:rsidR="00E971F0"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  <w:t>века за смену- 29.5 часов</w:t>
            </w:r>
          </w:p>
        </w:tc>
      </w:tr>
    </w:tbl>
    <w:p w14:paraId="3F8E430D" w14:textId="77777777" w:rsidR="00A70A89" w:rsidRPr="001647C2" w:rsidRDefault="00A70A89" w:rsidP="001647C2">
      <w:pPr>
        <w:shd w:val="clear" w:color="auto" w:fill="FFFFFF"/>
        <w:spacing w:after="0" w:line="360" w:lineRule="auto"/>
        <w:ind w:right="-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AF1241" w14:textId="77777777" w:rsidR="00A70A89" w:rsidRPr="001647C2" w:rsidRDefault="00A70A89" w:rsidP="001647C2">
      <w:pPr>
        <w:shd w:val="clear" w:color="auto" w:fill="FFFFFF"/>
        <w:spacing w:after="0" w:line="360" w:lineRule="auto"/>
        <w:ind w:right="-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4.1.3. Образовательный компонент смены</w:t>
      </w:r>
    </w:p>
    <w:p w14:paraId="0A7F3C32" w14:textId="4ADC53D3" w:rsidR="00A70A89" w:rsidRPr="001647C2" w:rsidRDefault="00EB1E03" w:rsidP="001647C2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70A89" w:rsidRPr="001647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A70A89" w:rsidRPr="001647C2">
        <w:rPr>
          <w:rFonts w:ascii="Times New Roman" w:hAnsi="Times New Roman"/>
          <w:spacing w:val="-4"/>
          <w:sz w:val="24"/>
          <w:szCs w:val="24"/>
        </w:rPr>
        <w:t xml:space="preserve">Программа состоит из тридцати  трех образовательного </w:t>
      </w:r>
      <w:proofErr w:type="spellStart"/>
      <w:r w:rsidR="00A70A89" w:rsidRPr="001647C2">
        <w:rPr>
          <w:rFonts w:ascii="Times New Roman" w:hAnsi="Times New Roman"/>
          <w:spacing w:val="-4"/>
          <w:sz w:val="24"/>
          <w:szCs w:val="24"/>
        </w:rPr>
        <w:t>профориентационного</w:t>
      </w:r>
      <w:proofErr w:type="spellEnd"/>
      <w:r w:rsidR="00A70A89" w:rsidRPr="001647C2">
        <w:rPr>
          <w:rFonts w:ascii="Times New Roman" w:hAnsi="Times New Roman"/>
          <w:spacing w:val="-4"/>
          <w:sz w:val="24"/>
          <w:szCs w:val="24"/>
        </w:rPr>
        <w:t xml:space="preserve"> мастер-класса, главная цель которых – </w:t>
      </w:r>
      <w:r w:rsidR="00A70A89" w:rsidRPr="001647C2">
        <w:rPr>
          <w:rFonts w:ascii="Times New Roman" w:eastAsia="Times New Roman" w:hAnsi="Times New Roman"/>
          <w:sz w:val="24"/>
          <w:szCs w:val="24"/>
        </w:rPr>
        <w:t xml:space="preserve">через практическую деятельность </w:t>
      </w:r>
      <w:r w:rsidR="00A70A89" w:rsidRPr="001647C2">
        <w:rPr>
          <w:rFonts w:ascii="Times New Roman" w:hAnsi="Times New Roman"/>
          <w:spacing w:val="-4"/>
          <w:sz w:val="24"/>
          <w:szCs w:val="24"/>
        </w:rPr>
        <w:t xml:space="preserve">познакомить обучающихся с основами выбранной ими профессии. Занятия проводят мастера-специалисты профессиональной области, соответствующей тематике мастер-класса. </w:t>
      </w:r>
      <w:r w:rsidR="00A70A89" w:rsidRPr="001647C2">
        <w:rPr>
          <w:rFonts w:ascii="Times New Roman" w:eastAsia="Times New Roman" w:hAnsi="Times New Roman"/>
          <w:sz w:val="24"/>
          <w:szCs w:val="24"/>
        </w:rPr>
        <w:t>Структурно мастер – класс имеет завершенный цикл (узнали – попробовали – сделали) и в большинстве случаев заканчивается созданием осязаемого продукта (визуализация профессиональной пробы).</w:t>
      </w:r>
    </w:p>
    <w:p w14:paraId="4E350E93" w14:textId="77777777" w:rsidR="00A70A89" w:rsidRDefault="00A70A89" w:rsidP="001647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Ежедневно участники могут выбрать новую профессию для знакомства и пробы. Такой формат программы позволяет предоставить детям широкий диапазон образовательных траекторий и возможность развиваться не только в рамках одного выбранного образовательного курса, но и открыть для себя как минимум шесть – восемь направлений.</w:t>
      </w:r>
    </w:p>
    <w:p w14:paraId="14D0B629" w14:textId="77777777" w:rsidR="00E971F0" w:rsidRDefault="00E971F0" w:rsidP="001647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5E8F253" w14:textId="77777777" w:rsidR="00E971F0" w:rsidRDefault="00E971F0" w:rsidP="001647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4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276"/>
        <w:gridCol w:w="1274"/>
        <w:gridCol w:w="1136"/>
        <w:gridCol w:w="2268"/>
      </w:tblGrid>
      <w:tr w:rsidR="00E971F0" w:rsidRPr="00E971F0" w14:paraId="1E17063B" w14:textId="77777777" w:rsidTr="00902175">
        <w:trPr>
          <w:trHeight w:val="84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B9B31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val="en-US" w:eastAsia="ru-RU"/>
              </w:rPr>
              <w:t>/</w:t>
            </w: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88D69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F5F25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5F2E2D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Формы аттестации/</w:t>
            </w:r>
          </w:p>
          <w:p w14:paraId="337B5921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контроля</w:t>
            </w:r>
          </w:p>
        </w:tc>
      </w:tr>
      <w:tr w:rsidR="00E971F0" w:rsidRPr="00E971F0" w14:paraId="497C2DD5" w14:textId="77777777" w:rsidTr="00902175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C498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0024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b/>
                <w:spacing w:val="-6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47E8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F8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54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A68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</w:tc>
      </w:tr>
      <w:tr w:rsidR="00E971F0" w:rsidRPr="00E971F0" w14:paraId="330C9D38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2556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2FBC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Профессия «Электромонтажник». </w:t>
            </w: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Схемы соединения в осветительных коробках. Включение счетчика.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3EA74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655F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AEC6E8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B59C2D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D94344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66BF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08903A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35EE3F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A5CEFC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566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6C4426E4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449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7C36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Профессия «Инструктор по спортивному ориентированию». Ориентирование по спортивной карте.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E5DE8B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7888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55D4EE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7A7CB2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B2A7B7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EDF8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5661A4A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7AF611C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4D13DB5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D50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</w:t>
            </w: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  <w:t>ская работа</w:t>
            </w:r>
          </w:p>
        </w:tc>
      </w:tr>
      <w:tr w:rsidR="00E971F0" w:rsidRPr="00E971F0" w14:paraId="53C922F6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EA7F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D2BF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Профессия «Вожатый». </w:t>
            </w:r>
            <w:r w:rsidRPr="00E971F0">
              <w:rPr>
                <w:rFonts w:ascii="Times New Roman" w:hAnsi="Times New Roman"/>
                <w:iCs/>
                <w:spacing w:val="-6"/>
                <w:sz w:val="24"/>
                <w:szCs w:val="24"/>
                <w:lang w:eastAsia="ar-SA"/>
              </w:rPr>
              <w:t>Осо</w:t>
            </w:r>
            <w:r w:rsidRPr="00E971F0">
              <w:rPr>
                <w:rFonts w:ascii="Times New Roman" w:hAnsi="Times New Roman"/>
                <w:iCs/>
                <w:spacing w:val="-6"/>
                <w:sz w:val="24"/>
                <w:szCs w:val="24"/>
                <w:lang w:eastAsia="ar-SA"/>
              </w:rPr>
              <w:softHyphen/>
              <w:t xml:space="preserve">бенности профессии. </w:t>
            </w: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Кейс «Конструктор смены».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459D3C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DFB50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98EF0D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BBA84E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A7EF8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5535C82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0B4BAA9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9F26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Кейс </w:t>
            </w:r>
          </w:p>
          <w:p w14:paraId="5AD2606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«Конструктор смены»</w:t>
            </w:r>
          </w:p>
        </w:tc>
      </w:tr>
      <w:tr w:rsidR="00E971F0" w:rsidRPr="00E971F0" w14:paraId="7A39E13C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2582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ECE2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Профессия «Актер». Что такое театр. Особенности профессии. Актерская импровизация.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248DC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1E09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431AAF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078A2B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7304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1D3FFE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D0D91F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A86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7A25DB37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2C3FE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B13A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Профессия «Судья спортивных соревнований». 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Спортивные судьи (арбитры, рефери). Составление протокола соревнования.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8CE2A0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EE4D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BFD3E2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D47482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7A0B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3CC535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0A5C41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799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5B3A705A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C34C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E6E4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Профессия «Дизайнер интерьера».  Особенности профессии. Дизайн-проект </w:t>
            </w:r>
            <w:r w:rsidRPr="00E971F0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  <w:lang w:eastAsia="ru-RU"/>
              </w:rPr>
              <w:t>помещения гостиной.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05A015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B04A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DFE9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C53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58635682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1990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A698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Профессия «Сыродел». Технология изготовления сыра в домашних условиях.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DE3A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3F7C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5736B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BFE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14C2D26A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9A68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782D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«Музыкант». Особенности профессии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по </w:t>
            </w:r>
            <w:proofErr w:type="spellStart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91B8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116C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F44A8BD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80A3494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FC40B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5860AF43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1030924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291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63CBE2BE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E8E7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A8D5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</w:t>
            </w:r>
            <w:proofErr w:type="spellStart"/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Художник-кера</w:t>
            </w: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  <w:t>мист</w:t>
            </w:r>
            <w:proofErr w:type="spellEnd"/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». Выполнение сувенирной продукции.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9EAEB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1C3A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BDBAC5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F86A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28CC67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FC4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Практическая работа </w:t>
            </w:r>
          </w:p>
        </w:tc>
      </w:tr>
      <w:tr w:rsidR="00E971F0" w:rsidRPr="00E971F0" w14:paraId="5AC2EBFE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80A5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09D1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Профессия «Лаборант химического анализа». Методика химического анализа. Химический анализ воды.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7F6288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B97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3389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08F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Устный опрос</w:t>
            </w:r>
          </w:p>
          <w:p w14:paraId="16E1428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971F0" w:rsidRPr="00E971F0" w14:paraId="3A31A208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6823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B9AB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Профессия «Организатор праздников».</w:t>
            </w:r>
          </w:p>
          <w:p w14:paraId="188E9C62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Особенности профессии. Подготовка игры для праздника.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121C1E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D6D6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2EC208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7A9AA5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2F8EC1B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67E21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2CA1AC47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515AF609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299D93BC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4C5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21A19F02" w14:textId="77777777" w:rsidTr="0090217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E83F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7C79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Профессия «</w:t>
            </w: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71F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моделлер</w:t>
            </w:r>
            <w:proofErr w:type="spellEnd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  <w:r w:rsidRPr="00E971F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Сборка и с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клейка моделей бриллиантов и минералов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F01A7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F396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0C95D0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80211F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277C3F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68E8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BB6FE8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64E617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7FD304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C44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132038B0" w14:textId="77777777" w:rsidTr="00902175">
        <w:trPr>
          <w:trHeight w:val="11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DCBD2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04B1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Профессия «Психолог». 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Особенности профессии. Проведение тестирования.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9FDC621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7A6B2E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12B579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6CBEA8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7F169D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375BE9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71E434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80E7B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722F1795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B6DA9" w14:textId="77777777" w:rsidR="00E971F0" w:rsidRPr="00E971F0" w:rsidRDefault="00E971F0" w:rsidP="00E971F0">
            <w:pPr>
              <w:spacing w:line="280" w:lineRule="exact"/>
              <w:ind w:right="-108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CF4C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«Юрист»</w:t>
            </w:r>
          </w:p>
          <w:p w14:paraId="2E8F8DD2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Cs w:val="24"/>
                <w:lang w:eastAsia="ru-RU"/>
              </w:rPr>
            </w:pPr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Особенности профессии.</w:t>
            </w:r>
            <w:r w:rsidRPr="00E971F0">
              <w:rPr>
                <w:rFonts w:ascii="Times New Roman" w:hAnsi="Times New Roman"/>
                <w:spacing w:val="-4"/>
                <w:sz w:val="24"/>
                <w:szCs w:val="28"/>
                <w:lang w:eastAsia="ru-RU"/>
              </w:rPr>
              <w:t xml:space="preserve"> </w:t>
            </w:r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Проведение дактилоскопии.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08AC1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7E34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E781554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72A3C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4C7BF6D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8FE5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6CC5714B" w14:textId="77777777" w:rsidTr="00902175">
        <w:trPr>
          <w:trHeight w:val="11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8B5B4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768F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«Переводчик».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Особенности профессии. Составление перевода для путешествия.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842051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8B180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C1E2875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C02E9BE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04AD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389634D8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75760DB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4D97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0A3A5BA1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4979" w14:textId="77777777" w:rsidR="00E971F0" w:rsidRPr="00E971F0" w:rsidRDefault="00E971F0" w:rsidP="00E971F0">
            <w:pPr>
              <w:spacing w:line="280" w:lineRule="exact"/>
              <w:ind w:right="-108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9149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Профессия «Инструктор по плаванию». </w:t>
            </w:r>
          </w:p>
          <w:p w14:paraId="029D4769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Практическая работа  «Правильное дыхание на воде».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928DC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17616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A8C05A1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8C0D0F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BD7D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719E3BA0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5E625372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3306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215E973B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D912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8079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 «</w:t>
            </w:r>
            <w:proofErr w:type="spellStart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Фитоповар</w:t>
            </w:r>
            <w:proofErr w:type="spellEnd"/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3D728264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профессии. Приготовление напитков и десертов.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010779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8A24B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3C70278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4B68CAA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F0BC9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2FB3D013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20422945" w14:textId="77777777" w:rsidR="00E971F0" w:rsidRPr="00E971F0" w:rsidRDefault="00E971F0" w:rsidP="00E971F0">
            <w:pPr>
              <w:spacing w:line="28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F0AB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971F0" w:rsidRPr="00E971F0" w14:paraId="40436AFB" w14:textId="77777777" w:rsidTr="00902175">
        <w:trPr>
          <w:trHeight w:val="9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745F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345B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«Пожарный». </w:t>
            </w:r>
          </w:p>
          <w:p w14:paraId="570A6AB6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Практическая работа по тушению огня.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CB849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69F2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AB3DAA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829C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FC8CED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72A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1E444729" w14:textId="77777777" w:rsidTr="00902175">
        <w:trPr>
          <w:trHeight w:val="9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FCFE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85FF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Профессия «Танцор». Особенности профессии. Практическая работа по развитию пластики тела.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26CDD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7435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FFF073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3D18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44AAD5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7E4E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238D480C" w14:textId="77777777" w:rsidTr="00902175">
        <w:trPr>
          <w:trHeight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A4F2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A277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Профессия «Швея»</w:t>
            </w:r>
          </w:p>
          <w:p w14:paraId="4AD3A52B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both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Особенности профессии. Выкройка по готовым лекалам.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438B7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0930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60474F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8EFC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5E3149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84E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19DB72F6" w14:textId="77777777" w:rsidTr="00902175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C6ED" w14:textId="77777777" w:rsidR="00E971F0" w:rsidRPr="00E971F0" w:rsidRDefault="00E971F0" w:rsidP="00E971F0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78BF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«Кинолог». Основы профессии. Общий курс дрессировки. Обыск собаками на месте.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9FA9A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F96C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A08FA6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57C447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CA39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BFD91F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9D5284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7E6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71331BF5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F66D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B69C6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«Художник». Особенности профессии. Составление художественной миниатюры.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F590EC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565D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8E15E4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8EA637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7BE3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5498EA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1F2D04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CFF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065BFDE2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46F0D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390A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Профессия «Архитектор». 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Особенности профессиональной деятельности. Создание макета городских объектов.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9FD03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C47C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259DE5B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CB40CB8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8C98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33768D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FBD565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4DA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7C992673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6946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4F51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Профессии «РЖД».</w:t>
            </w:r>
          </w:p>
          <w:p w14:paraId="13358256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Виды и особенности профессий РЖД. Составление маршрута следования поезда.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5E1A8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E974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A3EC0A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470DD0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BDE4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5EC603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8338D1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BD1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252E6301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020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01A4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Профессия «Метеоролог»</w:t>
            </w:r>
          </w:p>
          <w:p w14:paraId="57A7B968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Практическая работа по метеорологическому исследованию.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0B9E6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94B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01DA9A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D02A44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59A4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9DD59A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BC477A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959C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6B3F2B9A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F553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7ACC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  <w:r w:rsidRPr="00E971F0">
              <w:rPr>
                <w:rFonts w:ascii="Times New Roman" w:hAnsi="Times New Roman"/>
                <w:sz w:val="24"/>
              </w:rPr>
              <w:t>Профессия</w:t>
            </w:r>
          </w:p>
          <w:p w14:paraId="225BB183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  <w:r w:rsidRPr="00E971F0">
              <w:rPr>
                <w:rFonts w:ascii="Times New Roman" w:hAnsi="Times New Roman"/>
                <w:sz w:val="24"/>
              </w:rPr>
              <w:t>«</w:t>
            </w:r>
            <w:r w:rsidRPr="00E971F0">
              <w:rPr>
                <w:rFonts w:ascii="Times New Roman" w:eastAsia="Times New Roman" w:hAnsi="Times New Roman"/>
                <w:sz w:val="24"/>
                <w:szCs w:val="24"/>
              </w:rPr>
              <w:t>Фитнес-инструктор</w:t>
            </w:r>
            <w:r w:rsidRPr="00E971F0">
              <w:rPr>
                <w:rFonts w:ascii="Times New Roman" w:hAnsi="Times New Roman"/>
                <w:sz w:val="24"/>
              </w:rPr>
              <w:t>»</w:t>
            </w:r>
          </w:p>
          <w:p w14:paraId="32B5BA6B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  <w:r w:rsidRPr="00E971F0">
              <w:rPr>
                <w:rFonts w:ascii="Times New Roman" w:hAnsi="Times New Roman"/>
                <w:sz w:val="24"/>
              </w:rPr>
              <w:t xml:space="preserve">Фитнес и здоровье. </w:t>
            </w:r>
          </w:p>
          <w:p w14:paraId="00BD6DD2" w14:textId="77777777" w:rsidR="00E971F0" w:rsidRPr="00E971F0" w:rsidRDefault="00E971F0" w:rsidP="00E971F0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z w:val="24"/>
              </w:rPr>
              <w:t>Подбор тренировочных упражнений.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2AC7AF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B7FD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7A3EC1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5F74B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80CBB2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CF3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7551E2DF" w14:textId="77777777" w:rsidTr="00902175">
        <w:trPr>
          <w:trHeight w:val="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A7FB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3DE5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Профессии сотрудников ГИБДД.</w:t>
            </w:r>
          </w:p>
          <w:p w14:paraId="424061D1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Практическая работа по регулированию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F570C8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48B0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486C51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142ED2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F8FB73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773D97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9D3E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10F3884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9BF140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271533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09382E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00A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4FDC4FAE" w14:textId="77777777" w:rsidTr="00902175">
        <w:trPr>
          <w:trHeight w:val="4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82AA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A521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Профессия «Оператор </w:t>
            </w:r>
            <w:proofErr w:type="spellStart"/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дронов</w:t>
            </w:r>
            <w:proofErr w:type="spellEnd"/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». Особенности профессии.</w:t>
            </w:r>
          </w:p>
          <w:p w14:paraId="67498FA5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 xml:space="preserve">Практическая работа по сборке и запуску </w:t>
            </w:r>
            <w:proofErr w:type="spellStart"/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дронов</w:t>
            </w:r>
            <w:proofErr w:type="spellEnd"/>
            <w:r w:rsidRPr="00E971F0">
              <w:rPr>
                <w:rFonts w:ascii="Times New Roman" w:eastAsia="Times New Roman" w:hAnsi="Times New Roman"/>
                <w:spacing w:val="-4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890AD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2E74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41EA179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625784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4683DCB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61BD0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455C62B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9A01DA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E9EC584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5317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Практическая работа</w:t>
            </w:r>
          </w:p>
        </w:tc>
      </w:tr>
      <w:tr w:rsidR="00E971F0" w:rsidRPr="00E971F0" w14:paraId="6B3ED3E9" w14:textId="77777777" w:rsidTr="00902175">
        <w:trPr>
          <w:trHeight w:val="4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9423" w14:textId="77777777" w:rsidR="00E971F0" w:rsidRPr="00E971F0" w:rsidRDefault="00E971F0" w:rsidP="00E971F0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4D8F6" w14:textId="77777777" w:rsidR="00E971F0" w:rsidRPr="00E971F0" w:rsidRDefault="00E971F0" w:rsidP="00E971F0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Профессия «Программист». Виды программистов.</w:t>
            </w:r>
            <w:r w:rsidRPr="00E971F0">
              <w:rPr>
                <w:rFonts w:ascii="Times New Roman" w:eastAsiaTheme="minorHAnsi" w:hAnsi="Times New Roman" w:cstheme="minorBidi"/>
                <w:spacing w:val="-6"/>
                <w:kern w:val="3"/>
                <w:sz w:val="24"/>
                <w:szCs w:val="24"/>
                <w:lang w:eastAsia="zh-CN"/>
              </w:rPr>
              <w:t xml:space="preserve"> </w:t>
            </w:r>
            <w:r w:rsidRPr="00E971F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Кейс «Игры по программированию»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640B77" w14:textId="77777777" w:rsidR="00E971F0" w:rsidRPr="00E971F0" w:rsidRDefault="00E971F0" w:rsidP="00E971F0">
            <w:pPr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B39D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1AF70A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2811EEA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0E8BE0F6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2741EAB3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5AAB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6E04336E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3235FF31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5C8BDAEF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</w:p>
          <w:p w14:paraId="7C5ADE62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jc w:val="center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5475" w14:textId="77777777" w:rsidR="00E971F0" w:rsidRPr="00E971F0" w:rsidRDefault="00E971F0" w:rsidP="00E971F0">
            <w:pPr>
              <w:suppressAutoHyphens/>
              <w:autoSpaceDN w:val="0"/>
              <w:spacing w:line="280" w:lineRule="exact"/>
              <w:ind w:right="176"/>
              <w:textAlignment w:val="baseline"/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</w:pPr>
            <w:r w:rsidRPr="00E971F0">
              <w:rPr>
                <w:rFonts w:ascii="Times New Roman" w:hAnsi="Times New Roman"/>
                <w:spacing w:val="-6"/>
                <w:kern w:val="3"/>
                <w:sz w:val="24"/>
                <w:szCs w:val="24"/>
                <w:lang w:eastAsia="zh-CN"/>
              </w:rPr>
              <w:t>Кейс «Игры по программированию»</w:t>
            </w:r>
          </w:p>
        </w:tc>
      </w:tr>
    </w:tbl>
    <w:p w14:paraId="74A5332A" w14:textId="77777777" w:rsidR="00E971F0" w:rsidRDefault="00E971F0" w:rsidP="001647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0"/>
    <w:p w14:paraId="27B9494F" w14:textId="77777777" w:rsidR="00A70A89" w:rsidRPr="001647C2" w:rsidRDefault="00A70A89" w:rsidP="000069A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hAnsi="Times New Roman"/>
          <w:b/>
          <w:sz w:val="24"/>
          <w:szCs w:val="24"/>
          <w:lang w:eastAsia="ru-RU"/>
        </w:rPr>
        <w:t>4.1.3. Дополнительные общеобразовательные общеразвивающие программы</w:t>
      </w:r>
    </w:p>
    <w:p w14:paraId="0A3E17A5" w14:textId="77777777" w:rsidR="00A70A89" w:rsidRPr="001647C2" w:rsidRDefault="00A70A89" w:rsidP="001647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7C2">
        <w:rPr>
          <w:rFonts w:ascii="Times New Roman" w:hAnsi="Times New Roman"/>
          <w:sz w:val="24"/>
          <w:szCs w:val="24"/>
          <w:lang w:eastAsia="ru-RU"/>
        </w:rPr>
        <w:t>Программы дополнительного образования в рамках смены призваны обеспечить личностный рост, свободу выбора деятельности, способствуют жизненному самоопределению, раскрытию и реализации творческого потенциала и культуры личности. В программы дополнительного образования внедрены новые современные технологии и методы обучения, отвечающие потребностям современного ребенка и повышающие эффективность процесса обучения.</w:t>
      </w:r>
    </w:p>
    <w:p w14:paraId="0B1DD469" w14:textId="77777777" w:rsidR="00A70A89" w:rsidRPr="001647C2" w:rsidRDefault="00A70A89" w:rsidP="001647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7C2">
        <w:rPr>
          <w:rFonts w:ascii="Times New Roman" w:hAnsi="Times New Roman"/>
          <w:sz w:val="24"/>
          <w:szCs w:val="24"/>
          <w:lang w:eastAsia="ru-RU"/>
        </w:rPr>
        <w:t xml:space="preserve">Занятия дополнительного образования, реализуемые в условиях применения повышенных мер безопасности,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посещении: </w:t>
      </w:r>
      <w:proofErr w:type="spellStart"/>
      <w:r w:rsidRPr="001647C2">
        <w:rPr>
          <w:rFonts w:ascii="Times New Roman" w:hAnsi="Times New Roman"/>
          <w:sz w:val="24"/>
          <w:szCs w:val="24"/>
          <w:lang w:eastAsia="ru-RU"/>
        </w:rPr>
        <w:t>скалодром</w:t>
      </w:r>
      <w:proofErr w:type="spellEnd"/>
      <w:r w:rsidRPr="001647C2">
        <w:rPr>
          <w:rFonts w:ascii="Times New Roman" w:hAnsi="Times New Roman"/>
          <w:sz w:val="24"/>
          <w:szCs w:val="24"/>
          <w:lang w:eastAsia="ru-RU"/>
        </w:rPr>
        <w:t>, спортивные игры, бассейн, тренажерный зал и т.д.</w:t>
      </w:r>
    </w:p>
    <w:p w14:paraId="126A6DDB" w14:textId="77777777" w:rsidR="00A70A89" w:rsidRPr="001647C2" w:rsidRDefault="00A70A89" w:rsidP="001647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7C2">
        <w:rPr>
          <w:rFonts w:ascii="Times New Roman" w:hAnsi="Times New Roman"/>
          <w:sz w:val="24"/>
          <w:szCs w:val="24"/>
          <w:lang w:eastAsia="ru-RU"/>
        </w:rPr>
        <w:t>Программы реализуется в объединениях в соответствии с возрастом детей: младший школьный возраст (9-13 лет); 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работы.</w:t>
      </w:r>
    </w:p>
    <w:p w14:paraId="18051665" w14:textId="77777777" w:rsidR="00A70A89" w:rsidRPr="001647C2" w:rsidRDefault="00A70A89" w:rsidP="001647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647C2">
        <w:rPr>
          <w:rFonts w:ascii="Times New Roman" w:hAnsi="Times New Roman"/>
          <w:sz w:val="24"/>
          <w:szCs w:val="24"/>
          <w:lang w:eastAsia="ru-RU"/>
        </w:rPr>
        <w:t>Группы формируются в первый – второй день заезда на смену, зачисление детей в группы происходит автоматически на основании приказа руководителя о зачислении детей на смену, отчисление детей происходит на основании приказа руководителя об окончании смены или досрочно, на основании заявления родителей/законных представителей о выезде со смены и последующего приказа руководителя об отчислении.</w:t>
      </w:r>
      <w:proofErr w:type="gramEnd"/>
      <w:r w:rsidRPr="001647C2">
        <w:rPr>
          <w:rFonts w:ascii="Times New Roman" w:hAnsi="Times New Roman"/>
          <w:sz w:val="24"/>
          <w:szCs w:val="24"/>
          <w:lang w:eastAsia="ru-RU"/>
        </w:rPr>
        <w:t xml:space="preserve"> Состав участников объединения: 15-20 чел.</w:t>
      </w:r>
    </w:p>
    <w:p w14:paraId="1638DE23" w14:textId="77777777" w:rsidR="00A70A89" w:rsidRPr="001647C2" w:rsidRDefault="00A70A89" w:rsidP="001647C2">
      <w:pPr>
        <w:spacing w:after="0" w:line="360" w:lineRule="auto"/>
        <w:ind w:right="-1"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647C2">
        <w:rPr>
          <w:rFonts w:ascii="Times New Roman" w:hAnsi="Times New Roman"/>
          <w:sz w:val="24"/>
          <w:szCs w:val="24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 реализуемого</w:t>
      </w:r>
      <w:r w:rsidRPr="001647C2">
        <w:rPr>
          <w:rFonts w:ascii="Times New Roman" w:hAnsi="Times New Roman"/>
          <w:spacing w:val="-12"/>
          <w:sz w:val="24"/>
          <w:szCs w:val="24"/>
          <w:lang w:eastAsia="ru-RU"/>
        </w:rPr>
        <w:t xml:space="preserve"> </w:t>
      </w:r>
      <w:r w:rsidRPr="001647C2">
        <w:rPr>
          <w:rFonts w:ascii="Times New Roman" w:hAnsi="Times New Roman"/>
          <w:sz w:val="24"/>
          <w:szCs w:val="24"/>
          <w:lang w:eastAsia="ru-RU"/>
        </w:rPr>
        <w:t>путем</w:t>
      </w:r>
      <w:r w:rsidRPr="001647C2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Pr="001647C2">
        <w:rPr>
          <w:rFonts w:ascii="Times New Roman" w:hAnsi="Times New Roman"/>
          <w:sz w:val="24"/>
          <w:szCs w:val="24"/>
          <w:lang w:eastAsia="ru-RU"/>
        </w:rPr>
        <w:t>следующих</w:t>
      </w:r>
      <w:r w:rsidRPr="001647C2">
        <w:rPr>
          <w:rFonts w:ascii="Times New Roman" w:hAnsi="Times New Roman"/>
          <w:spacing w:val="-13"/>
          <w:sz w:val="24"/>
          <w:szCs w:val="24"/>
          <w:lang w:eastAsia="ru-RU"/>
        </w:rPr>
        <w:t xml:space="preserve"> </w:t>
      </w:r>
      <w:r w:rsidRPr="001647C2">
        <w:rPr>
          <w:rFonts w:ascii="Times New Roman" w:hAnsi="Times New Roman"/>
          <w:sz w:val="24"/>
          <w:szCs w:val="24"/>
          <w:lang w:eastAsia="ru-RU"/>
        </w:rPr>
        <w:t>направлений</w:t>
      </w:r>
      <w:r w:rsidRPr="001647C2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Pr="001647C2">
        <w:rPr>
          <w:rFonts w:ascii="Times New Roman" w:hAnsi="Times New Roman"/>
          <w:spacing w:val="-2"/>
          <w:sz w:val="24"/>
          <w:szCs w:val="24"/>
          <w:lang w:eastAsia="ru-RU"/>
        </w:rPr>
        <w:t>деятельности.</w:t>
      </w:r>
    </w:p>
    <w:tbl>
      <w:tblPr>
        <w:tblStyle w:val="4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571"/>
        <w:gridCol w:w="1559"/>
      </w:tblGrid>
      <w:tr w:rsidR="00E971F0" w:rsidRPr="001647C2" w14:paraId="3686B6E1" w14:textId="2992A5FF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9618" w14:textId="77777777" w:rsidR="00E971F0" w:rsidRPr="001647C2" w:rsidRDefault="00E971F0" w:rsidP="00E971F0">
            <w:pPr>
              <w:spacing w:after="200" w:line="276" w:lineRule="auto"/>
              <w:ind w:left="176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Программа мастер-класса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E51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A36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b/>
                <w:sz w:val="24"/>
                <w:szCs w:val="24"/>
              </w:rPr>
              <w:t>Краткое описание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021" w14:textId="5F8C8554" w:rsidR="00E971F0" w:rsidRPr="001647C2" w:rsidRDefault="00E971F0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E971F0" w:rsidRPr="001647C2" w14:paraId="7B02DEA6" w14:textId="0F01508C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B75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1.«Фетровый брелок»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84FC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F0">
            <w:pPr>
              <w:spacing w:after="200" w:line="276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647C2">
              <w:rPr>
                <w:rFonts w:ascii="Times New Roman" w:eastAsia="SimSun" w:hAnsi="Times New Roman"/>
                <w:sz w:val="24"/>
                <w:szCs w:val="24"/>
              </w:rPr>
              <w:t xml:space="preserve">Мастер-класс «Фетровый брелок» направлен на развитие творческих способностей обучающихся путем освоения технологий изготовления плоской, </w:t>
            </w:r>
            <w:proofErr w:type="spellStart"/>
            <w:r w:rsidRPr="001647C2">
              <w:rPr>
                <w:rFonts w:ascii="Times New Roman" w:eastAsia="SimSun" w:hAnsi="Times New Roman"/>
                <w:sz w:val="24"/>
                <w:szCs w:val="24"/>
              </w:rPr>
              <w:t>полуобъемной</w:t>
            </w:r>
            <w:proofErr w:type="spellEnd"/>
            <w:r w:rsidRPr="001647C2">
              <w:rPr>
                <w:rFonts w:ascii="Times New Roman" w:eastAsia="SimSun" w:hAnsi="Times New Roman"/>
                <w:sz w:val="24"/>
                <w:szCs w:val="24"/>
              </w:rPr>
              <w:t xml:space="preserve"> и объемной игрушки из фетра. Участники знакомятся с народным искусством и ремеслом, что способствует развитию интереса к ручному труду и позволяет создать уникальный декоративный элемент — фетровый брелок, который можно использовать дома или подарить близким людям. Полученные навыки станут полезными в жизни, позволяя самостоятельно изготавливать оригинальные аксессуары и украшения, выражая индивидуальность и заботу о </w:t>
            </w:r>
            <w:proofErr w:type="gramStart"/>
            <w:r w:rsidRPr="001647C2">
              <w:rPr>
                <w:rFonts w:ascii="Times New Roman" w:eastAsia="SimSun" w:hAnsi="Times New Roman"/>
                <w:sz w:val="24"/>
                <w:szCs w:val="24"/>
              </w:rPr>
              <w:t>близких</w:t>
            </w:r>
            <w:proofErr w:type="gramEnd"/>
            <w:r w:rsidRPr="001647C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665" w14:textId="7D375AEE" w:rsidR="00E971F0" w:rsidRPr="001647C2" w:rsidRDefault="00E76A9E" w:rsidP="00E971F0">
            <w:pPr>
              <w:spacing w:line="276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47</w:t>
            </w:r>
          </w:p>
        </w:tc>
      </w:tr>
      <w:tr w:rsidR="00E971F0" w:rsidRPr="001647C2" w14:paraId="30F65812" w14:textId="6511089F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90C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2.«Художественная роспись»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C92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CDF7" w14:textId="77777777" w:rsidR="00E971F0" w:rsidRPr="001647C2" w:rsidRDefault="00E971F0" w:rsidP="00E971F0">
            <w:pPr>
              <w:shd w:val="clear" w:color="auto" w:fill="FFFFFF"/>
              <w:tabs>
                <w:tab w:val="left" w:pos="709"/>
              </w:tabs>
              <w:spacing w:after="200" w:line="276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На мастер-классе по художественной росписи дети окунутся в атмосферу народного творчества, участвуя в росписи керамических колокольчиков. Они узнают историю русских промыслов, освоят традиционные приемы художественной росписи и попробуют создать собственные уникальные узоры. Занятие по росписи позволит учащимся развить креативность, мелкую моторику и концентрацию внимания. Каждый ребёнок получит возможность выразить свою индивидуальность и сохранить память о занятии в виде яркого глиняного сувенира, сделанного своими руками. Навык самостоятельной декоративной росписи пригодится им в будущем, расширяя возможности творческого самовыражения и формирования бережного отношения к культуре и истории нашей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4FA856F8" w:rsidR="00E971F0" w:rsidRPr="001647C2" w:rsidRDefault="00E76A9E" w:rsidP="00E971F0">
            <w:pPr>
              <w:shd w:val="clear" w:color="auto" w:fill="FFFFFF"/>
              <w:tabs>
                <w:tab w:val="left" w:pos="709"/>
              </w:tabs>
              <w:spacing w:line="276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</w:tr>
      <w:tr w:rsidR="00E971F0" w:rsidRPr="001647C2" w14:paraId="06196D26" w14:textId="5093EDC9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6E1F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3.«Полигональное моделирование. Зеленая геометрия»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9552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409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трехмерного моделирования объединяет художественное и техническое направления детской деятельности. Дети освоят методы построения трехмерных моделей, научатся работать с разными материалами и инструментами, а также получат важные навыки точности и сосредоточенности. Особое внимание уделяется развитию устойчивого интереса к техническим наукам и стимуляции творческой активности. Завершающим этапом курса станет проект самостоятельного создания модели кактуса в технике полигонального моделирования, позволяющий продемонстрировать полученные знания и закрепить понимание основных принципов трехмерного дизайна.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081D4156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</w:tr>
      <w:tr w:rsidR="00E971F0" w:rsidRPr="001647C2" w14:paraId="086C9D1D" w14:textId="29CE9E8A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F63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4.«Мастерская декора»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6FCC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F3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Мастер-класс «Мастерская декора» приглашает участников познакомиться с созданием декоративного панно, используя разнообразные материалы и простые техники. Шаг за шагом ребята освоят работу с воздушным пластилином, салфетками, акриловыми красками и маркерами, применяя приёмы аппликации, рисования и объёмного моделирования. Занятия способствуют раскрытию талантов, развитию чувства прекрасного и позволяют проявить собственную индивидуальность и креативность. Итогом курса станет красивое панно с изображением лебедей, которое украсит любой интерьер или порадует близкого человека в качестве подарка.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E45" w14:textId="65604087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</w:tr>
      <w:tr w:rsidR="00E971F0" w:rsidRPr="001647C2" w14:paraId="700C4D9D" w14:textId="3055BA9D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3A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5.«Ораторское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03C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4C99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Мастер-класс  «Ораторское искусство» направлен на развитие культуры речи и навыков публичного выступления. Участники овладеют основными приемами правильной артикуляции, дыхания и постановки голоса, улучшат технику речи и научатся ясно выражать свои мысли. Тренировки и практическая работа над дикцией, эмоциональностью и четкостью изложения помогут преодолеть страх перед аудиторией и повысить уверенность в публичных выступлениях. Мастер-класс способствует улучшению коммуникативных качеств, повышает общий культурный уровень и готовит к профессии актера, артиста разговорного жанра или телеведущего/радиоведущего. Полученные навыки пригодятся в учебе, карьере и повседневном общении, обеспечивая успешное взаимодействие с окружающими и достижение личных целей.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38987567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</w:tr>
      <w:tr w:rsidR="00E971F0" w:rsidRPr="001647C2" w14:paraId="3F638762" w14:textId="5EC26A04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7D8B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6.«Азбука лепки»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FA90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4192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Учащимся мастер-класса «Азбука лепки» предстоит пройти увлекательный путь создания собственной уникальной картины «Дом, летящий на воздушных шарах». Во время занятия ребята освоят различные техники работы с цветами, научатся лепке деталей домика и украшений из пластилина, а также созданию множества красивых воздушных шариков. Постепенно формируя композицию, закрепляя шарики ниточками и гармонично размещая всю конструкцию на подготовленном заранее фоне, дети не только реализуют свое воображение, но и разовьют мелкую моторику, научатся внимательно подбирать сочетания цветов и составят целостную картинку, символизирующую свободу, легкость и исполнение мечты. Готовые картины послужат прекрасным декором комнаты или чудесным подарком, наполненным теплом и индивидуальным стилем автора.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4BDCBBA5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</w:tr>
      <w:tr w:rsidR="00E971F0" w:rsidRPr="001647C2" w14:paraId="4B0C448A" w14:textId="733ECC8D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927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7.«Познай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C81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570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Тренинг помогает детям выявить и укрепить внутренние ресурсы, научиться верить в свои силы и способности. На занятиях ребята нарисуют «дерево талантов», отразив свои сильные стороны, и сыграют в игру «магический шарик», поддерживая друг друга положительными отзывами. Полученный опыт повысит самооценку, улучшит отношение к учёбе и коммуникацию с окружающими, став основой для успешного будущего.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4EB" w14:textId="6E1790DD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</w:tr>
      <w:tr w:rsidR="00E971F0" w:rsidRPr="001647C2" w14:paraId="7F88D7EC" w14:textId="1572C36A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2D5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8.«Батик»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0A59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CFB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«Батик» учит рисовать на ткани красками и особыми контурами. Участники узнают, как правильно подготовить материал, выбрать кисти и краску, а главное — освоить знаменитую технику «холодный батик». Здесь же создадут красивые рисунки на ткани, которые потом можно превратить в одежду, аксессуар или подарок. Такие навыки пригодятся для творчества и дизайна, помогут развить чувство стиля и любви к рукотворным вещам.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D64" w14:textId="191D6C04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</w:tr>
      <w:tr w:rsidR="00E971F0" w:rsidRPr="001647C2" w14:paraId="00068973" w14:textId="433A54E6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670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9.«Командно-спортивные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5FC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57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направлена на всестороннее физическое развитие детей через игровые виды спорта («волейбол» и «мини-футбол»). Ребята освоят основные физические качества: скорость, ловкость, выносливость, координацию и силу. Занятия спортом  укрепляют здоровье, повышают иммунитет и адаптивность организма к нагрузкам.</w:t>
            </w:r>
          </w:p>
          <w:p w14:paraId="4D4C37D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Помимо физического роста, дети научатся работать в команде, общаться и взаимодействовать друг с другом, развивать упорство, дисциплину и взаимопомощь.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0DD" w14:textId="18C5A781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</w:tr>
      <w:tr w:rsidR="00E971F0" w:rsidRPr="001647C2" w14:paraId="6B8FEF11" w14:textId="030EB8CD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48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10.«Плавание»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2C4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C621" w14:textId="77777777" w:rsidR="00E971F0" w:rsidRPr="001647C2" w:rsidRDefault="00E971F0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«Плавание» предназначена для обучения различным стилям плавания и водным играм, таким как водное поло и волейбол на воде. Занятия проводятся в бассейне и подходят для детей с разным уровнем физической подготовки. Основной акцент сделан на формировании здоровых привычек и организации активного досуга, соответствующего принципам здорового образа жизни.</w:t>
            </w:r>
          </w:p>
          <w:p w14:paraId="54F2AA3E" w14:textId="77777777" w:rsidR="00E971F0" w:rsidRPr="001647C2" w:rsidRDefault="00E971F0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Участники освоят правильную технику плавания, увеличат выносливость, гибкость и координацию тела. Водные упражнения укрепляют мышцы, сердце и дыхательную систему, способствуют профилактике заболеваний опорно-двигательного аппарата и </w:t>
            </w: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системы. Занятия оказывают комплексное 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оздоравливающее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воздействие, улучшая самочувствие и настроение.</w:t>
            </w:r>
          </w:p>
          <w:p w14:paraId="7C79E695" w14:textId="77777777" w:rsidR="00E971F0" w:rsidRPr="001647C2" w:rsidRDefault="00E971F0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Итогом прохождения программы станет сформированная база знаний и навыков безопасного поведения на воде, развитый интерес к спорту и здоровью, а также существенное улучшение общего состояния организма.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422" w14:textId="71B7AF5D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</w:tr>
      <w:tr w:rsidR="00E971F0" w:rsidRPr="001647C2" w14:paraId="24627F71" w14:textId="7AAC7704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52A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11.«Шахматы»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3F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B7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«Шахматы» направлена на развитие логического мышления, аналитических способностей и психологической устойчивости. Участники познакомятся с правилами и основами стратегии шахматной игры, научатся выстраивать выигрышные комбинации и просчитывать ходы противника. Особенность мастер-класса заключается в индивидуальном подходе: задания подбираются индивидуально, учитывая уровень подготовки каждого участника.</w:t>
            </w:r>
          </w:p>
          <w:p w14:paraId="1A5E07EB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В результате мастер-класса участники улучшат свои интеллектуальные способности, научатся сосредотачиваться и справляться со стрессом, заложат фундамент для дальнейшего развития стратегических навыков, необходимых как в обычной жизни, так и в любых сферах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D0E" w14:textId="48CAF96C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</w:tr>
      <w:tr w:rsidR="00E971F0" w:rsidRPr="001647C2" w14:paraId="422F62F6" w14:textId="5E878B70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6F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12.«Основы туристской подготовки»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3B4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2AD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 «Основы туристской подготовки» обучает детей начальному туризму: ребята освоят начальные навыки ориентирования, устройства лагеря, правильного распределения сил и работы в команде. Занятия укрепляют здоровье, формируют привычки здорового образа жизни. Результатом станут первоначальные знания и умения, необходимые как для участия в соревнованиях, так и для обычных прогулок на природу.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139" w14:textId="2DCF8D0F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</w:tr>
      <w:tr w:rsidR="00E971F0" w:rsidRPr="001647C2" w14:paraId="153B9497" w14:textId="5EBBF302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48D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13.«Увлекательный английский»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E6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CBB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Мастер-класс «Увлекательный английский» предназначен для знакомства детей с иностранным языком в форме веселых и занимательных игр. Участники разовьют свои лингвистические способности, обогатив словарный запас английского языка, научившись воспринимать короткие тексты на слух и свободно общаться на простом уровне. Используемые методики направлены на тренировку памяти, внимания и усидчивости, а также помогут расширить кругозор и заинтересоваться культурой англоязычных стран.</w:t>
            </w:r>
          </w:p>
          <w:p w14:paraId="19B0230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По итогам мероприятия ребята освоят навыки устного общения, существенно пополнят лексический багаж и получат мотивацию продолжать изучать иностранный язык. Игровой формат сделает процесс изучения легким и радостным, заложив прочный фундамент для дальнейших успехов в изучении английского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29E" w14:textId="0E6356B6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</w:tr>
      <w:tr w:rsidR="00E971F0" w:rsidRPr="001647C2" w14:paraId="67061FAC" w14:textId="56ADE102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1350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14.«Тележурналистика»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F3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B1F0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Участникам мастер-класса расскажут о профессии тележурналиста и покажут, как </w:t>
            </w: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вести эфир</w:t>
            </w:r>
            <w:proofErr w:type="gram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и снимать репортажи. Будущие журналисты потренируются говорить четко и понятно, снимут первый видеоролик и узнают, как работает оборудование. Всё это поможет уверенно чувствовать себя перед камерой и освоить азы журналистики.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C12" w14:textId="14024AED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</w:tr>
      <w:tr w:rsidR="00E971F0" w:rsidRPr="001647C2" w14:paraId="309D0567" w14:textId="2E109048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015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15.«Твистинг. Основы моделирования из воздушных шаров»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64F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2E4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«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Твистинг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. Основы моделирования из воздушных шаров» знакомит учащихся с искусством моделирования из воздушных шаров — 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твистингом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. Ребята узнают о материалах и инструментах, освоят базовые приёмы скручивания и 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заворачивания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шаров, научатся читать схемы и создавать разные фигуры.  Это развивает координацию, пространственное мышление и логику. В итоге ребята смогут самостоятельно сделать простую фигуру, например ромашку и продолжить творчески развиваться в этой интересной технике.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9A8" w14:textId="37013286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E971F0" w:rsidRPr="001647C2" w14:paraId="12A331C5" w14:textId="48BFA128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0F7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16.«Занимательный мир электричества»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3A4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47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рассказывает о значении электричества в современной жизни и его роли в обеспечении нашего быта. Участники узнают о распространённости электрических приборов, пользе электроэнергии и мерах безопасной эксплуатации бытовых устройств. Усвоенные знания помогут избежать несчастных случаев и продлить срок службы бытовой техники. По итогу программы слушатели смогут осознанно и безопасно пользоваться электрическими приборами, понимая важность соблюдения правил электробезопасности.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E2D" w14:textId="43FC2302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E971F0" w:rsidRPr="001647C2" w14:paraId="1AA54544" w14:textId="7341FB99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752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17.«Игротехника»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37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72A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посвящается оформлению отрядного уголка. Участники изучат главные элементы уголка, способы его украшения и принципы распределения обязанностей. На практике каждая команда создаст тематический фрагмент уголка. Мероприятие способствует развитию командного духа, креативности и организационных навыков, что полезно как в школьной, так и в социальной деятельности. Итогом станет оригинальный и привлекательно оформленный фрагмент уголка, демонстрирующий взаимодействие и талант участников.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21C" w14:textId="3AD7E5E2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</w:tr>
      <w:tr w:rsidR="00E971F0" w:rsidRPr="001647C2" w14:paraId="53858D00" w14:textId="4283CACE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F7F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18.«Безопасность с улыбкой»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1299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51F3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На мастер-классе участники узнают о важной роли светоотражателей для безопасности пешеходов в тёмное время суток. Ребята научатся самостоятельно создавать стильный и полезный брелок-смайлик со светоотражающим эффектом. В процессе мастер-класса дети освоят работу с картоном, клеем и специальной бумагой, а также 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ламинирование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и финальную сборку аксессуара. Получившийся брелок не только защитит ребёнка на дороге, но и станет красивым элементом личного гардероба или оригинальным подарком.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A7C" w14:textId="079AE6FF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E971F0" w:rsidRPr="001647C2" w14:paraId="0E0CFCE1" w14:textId="3552B53C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1BE8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19.«Лаборатория.</w:t>
            </w:r>
          </w:p>
          <w:p w14:paraId="385E642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Безопасное движение»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F7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7A5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мастер-класса направлена на популяризацию безопасного поведения на дорогах и обучение правилам дорожного движения в игровой форме. Участники освоят езду на велосипеде и самокате, научатся отвечать на вопросы викторины по ПДД, разгадывать ребусы, выбирать безопасный маршрут на макете города, разбираться в дорожных знаках и правильном выборе экипировки. Отдельные задания помогут закрепить знание сигналов светофора и знаков дорожного движения, а необычные конкурсы типа 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мемори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-игры и </w:t>
            </w: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парашют-теста</w:t>
            </w:r>
            <w:proofErr w:type="gram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помогут запомнить правила навсегда. В конце программы дети не только углубят свои знания ПДД, но и весело проведут время, сыграв в познавательные и активные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EA3" w14:textId="5C9C7A95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</w:tr>
      <w:tr w:rsidR="00E971F0" w:rsidRPr="001647C2" w14:paraId="7482A340" w14:textId="24AA03C4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9BB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20.«Печатная графика»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1E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CDBE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знакомит детей с миром печатной графики, пробуждая интерес к искусству и развитию творческого мышления. Ребята освоят базовые техники печати и откроют для себя новое направление современного искусства. Программа поможет развивать образное восприятие, эстетический вкус и понимание красоты. Занятия способствуют воспитанию инициативы, ответственности и организованности, а также бережно относиться к культурному наследию и истории искусства. Итогом станет уникальная печатная работа, созданная своими руками, а сами дети смогут глубже проникнуть в мир искусства и полюбить его разнообразие.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3CC" w14:textId="7A179DF0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</w:tr>
      <w:tr w:rsidR="00E971F0" w:rsidRPr="001647C2" w14:paraId="78BAAF20" w14:textId="4452D86D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50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21.«Вокал»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5A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105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В результате мастер-класса участники познакомятся с основами правильного дыхания и постановки голоса, освоят первые упражнения для развития вокальных навыков и четкости дикции. Попробовав исполнить несложную песню, они поймут основы сценического поведения и получат первое представление о правильной подаче номера. Таким образом, мастер-класс станет хорошим началом пути к красивому пению и уверенности на сцене.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93BB" w14:textId="7712EB08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</w:tr>
      <w:tr w:rsidR="00E971F0" w:rsidRPr="001647C2" w14:paraId="1E75EBFE" w14:textId="3D41475F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5550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22.«Ловец снов»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AD1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D3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посвящена созданию популярного декоративного предмета — «ловца снов». Участники познакомятся с историей и символизмом этого изделия, а также освоят технику его изготовления. В ходе практики они научатся плести и украшать свой персональный «ловец снов» из верёвок, бусин и перьев. Итогом станет красочный и оригинальный предмет, который можно использовать как стильный элемент интерьера или необычный подарок.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A92" w14:textId="2BCF9302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E971F0" w:rsidRPr="001647C2" w14:paraId="7995978F" w14:textId="3D429B76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DEA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23.«Хореография»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3E27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75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Программа мастер-класса знакомит начинающих танцоров с особенностями профессии, демонстрирует яркие танцевальные кадры и видеоролики. Основная часть занятия посвящена разминке и специальному упражнению «сломанный телефон», где участники копируют и дополняют танцевальные движения друг друга. Такое задание развивает артистичность, импровизацию и чувство ритма. В конце урока подведены итоги, разобраны вопросы участников. Итогом станет знакомство с азами танца, улучшение координации и рост уверенности в движении.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F17" w14:textId="55478C5E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E971F0" w:rsidRPr="001647C2" w14:paraId="6915CC91" w14:textId="66DF7B4C" w:rsidTr="00E971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476D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24.«Фитоповар»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1D1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441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мастер-класса посвящена приготовлению ароматных напитков и молочных коктейлей. Такие напитки </w:t>
            </w: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придутся</w:t>
            </w:r>
            <w:proofErr w:type="gram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кстати в любое время года: горячий чай согреет зимой, а молочные коктейли и гранита освежат летом. Навыки, полученные на мастер-классе, пригодятся для приготовления вкусных и полезных напитков дома, а также помогут разнообразить рацион питания. Итогом программы станет набор рецептов и новый кулинарный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990" w14:textId="34E0C76B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E971F0" w:rsidRPr="001647C2" w14:paraId="3DBAF048" w14:textId="1637D2D2" w:rsidTr="00E76A9E">
        <w:trPr>
          <w:trHeight w:val="5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8F2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25.«Химическая лаборатория»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F76" w14:textId="77777777" w:rsidR="00E971F0" w:rsidRPr="001647C2" w:rsidRDefault="00E971F0" w:rsidP="00E971F0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0DF" w14:textId="2A6ABFAB" w:rsidR="00E971F0" w:rsidRPr="001647C2" w:rsidRDefault="00E971F0" w:rsidP="00F5608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посвящена оценке экологической чистоты воды и </w:t>
            </w:r>
            <w:r w:rsidR="00F56089">
              <w:rPr>
                <w:rFonts w:ascii="Times New Roman" w:eastAsiaTheme="minorHAnsi" w:hAnsi="Times New Roman"/>
                <w:sz w:val="24"/>
                <w:szCs w:val="24"/>
              </w:rPr>
              <w:t>знакомству с основным методо</w:t>
            </w: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м анализа её состава. Участники освоят понятие органолептических характеристик, научатся определять кислотность (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pH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) жидкости, обнаруживать наличие загрязняющих веществ — хлоридов и сульфатов. Полученные знания помогут оценить безопасность питьевой воды и природных водоёмов, принять меры по защите окружающей среды и сохранению природных ресурсов. В завершение занятия показан мультфильм «</w:t>
            </w:r>
            <w:proofErr w:type="spell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Пин</w:t>
            </w:r>
            <w:proofErr w:type="spell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-код. Вода и жизнь», </w:t>
            </w:r>
            <w:proofErr w:type="gramStart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который</w:t>
            </w:r>
            <w:proofErr w:type="gramEnd"/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 xml:space="preserve"> доступно объясняет значимость чистой воды для природы 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D08" w14:textId="2E4F2279" w:rsidR="00E971F0" w:rsidRPr="001647C2" w:rsidRDefault="00E76A9E" w:rsidP="00E971F0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</w:tr>
      <w:tr w:rsidR="00E76A9E" w:rsidRPr="001647C2" w14:paraId="1073E73C" w14:textId="77777777" w:rsidTr="00E76A9E">
        <w:trPr>
          <w:trHeight w:val="53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A88" w14:textId="67B89AE9" w:rsidR="00E76A9E" w:rsidRPr="001647C2" w:rsidRDefault="00E76A9E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 «Давай устроим 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7DA" w14:textId="44157C56" w:rsidR="00E76A9E" w:rsidRPr="001647C2" w:rsidRDefault="00E76A9E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47C2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C46" w14:textId="48C8D982" w:rsidR="00E76A9E" w:rsidRPr="00E76A9E" w:rsidRDefault="00F56089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>цель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программы -</w:t>
            </w:r>
            <w:r w:rsidR="00E76A9E"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</w:t>
            </w:r>
            <w:r w:rsidR="00E76A9E"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развитие организаторских и творческих способностей в процессе изучения основ организации праздника.</w:t>
            </w:r>
          </w:p>
          <w:p w14:paraId="1E09EA23" w14:textId="77777777" w:rsidR="00E76A9E" w:rsidRPr="00E76A9E" w:rsidRDefault="00E76A9E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Формирует  представления о различных аспектах организации праздника;</w:t>
            </w:r>
          </w:p>
          <w:p w14:paraId="7D67F6BC" w14:textId="5E51345F" w:rsidR="00E76A9E" w:rsidRPr="00E76A9E" w:rsidRDefault="00F56089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дает возможность овладе</w:t>
            </w:r>
            <w:r w:rsidR="00E76A9E" w:rsidRPr="00E76A9E">
              <w:rPr>
                <w:rFonts w:ascii="Times New Roman" w:eastAsiaTheme="minorHAnsi" w:hAnsi="Times New Roman"/>
                <w:sz w:val="24"/>
                <w:szCs w:val="24"/>
              </w:rPr>
              <w:t>ть навыками декоративного оформления пространства и сформировать знание о различных видах игр и развлечений для праздников.</w:t>
            </w:r>
          </w:p>
          <w:p w14:paraId="1B5AC4DF" w14:textId="692FE787" w:rsidR="00E76A9E" w:rsidRPr="00E76A9E" w:rsidRDefault="00E76A9E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Программа способствует раскрытию творческого потенциала и индивидуальности каждого ребенка, создает условия интересного и содержательного проведения свободного времени, приобщает к основным сф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ерам культурной жизни и досуга.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E37" w14:textId="074FCA35" w:rsidR="00E76A9E" w:rsidRDefault="00E76A9E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F56089" w:rsidRPr="001647C2" w14:paraId="1CF3A626" w14:textId="77777777" w:rsidTr="00F56089">
        <w:trPr>
          <w:trHeight w:val="42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8F9" w14:textId="0F8774BB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999" w14:textId="18EC006D" w:rsidR="00F56089" w:rsidRPr="001647C2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640E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70F" w14:textId="674B19B1" w:rsidR="00F56089" w:rsidRPr="001647C2" w:rsidRDefault="00F56089" w:rsidP="00F5608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программы -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профессиональная ориентация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обучающихся и развитие их социальной активности через погружение в мир профессий строительной сферы.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Программа погружает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обучающихся в мир строительных профессий. Целесообразность</w:t>
            </w:r>
            <w:r w:rsidRPr="00E76A9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заключается в том, чтобы  расширить знания обучающихся о многообразии и значимости строительных профессий, а так же  приобретение детьми положительного социального опыта и ранней профессиональной ориентации.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A8B" w14:textId="5A95D158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F56089" w:rsidRPr="001647C2" w14:paraId="19C82AB9" w14:textId="77777777" w:rsidTr="00E76A9E">
        <w:trPr>
          <w:trHeight w:val="6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725" w14:textId="446EFA57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28.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gramStart"/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вожатый»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AD" w14:textId="30D914D7" w:rsidR="00F56089" w:rsidRPr="001647C2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640E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D58" w14:textId="5BF25923" w:rsidR="00F56089" w:rsidRPr="001647C2" w:rsidRDefault="00F56089" w:rsidP="00F5608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>цель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программы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расширить представления  обучающихся о педагогических профессиях и социализация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детей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с помощью изучения основ деятельности вожатого в условиях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временного детского коллектива,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 сформировать начальные знания, умения и навыки в области  вожатской деятельности и способствовать профессиональному самоопределению обучающихся в качестве вожатого.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12A" w14:textId="7086AD6D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F56089" w:rsidRPr="001647C2" w14:paraId="19DF4DA5" w14:textId="77777777" w:rsidTr="00E76A9E">
        <w:trPr>
          <w:trHeight w:val="48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AA5" w14:textId="57C40B10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77F" w14:textId="13013B46" w:rsidR="00F56089" w:rsidRPr="001647C2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640E">
              <w:rPr>
                <w:rFonts w:ascii="Times New Roman" w:eastAsiaTheme="minorHAnsi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136" w14:textId="7BFECD3B" w:rsidR="00F56089" w:rsidRPr="001647C2" w:rsidRDefault="00F56089" w:rsidP="00E76A9E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Программа социально-гуманитарной направленности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Ц</w:t>
            </w:r>
            <w:r w:rsidRPr="00E76A9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ель </w:t>
            </w:r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программы: социальная адаптация </w:t>
            </w:r>
            <w:proofErr w:type="gramStart"/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 xml:space="preserve"> к жизненным ситуациям через овладение элементарными приемами психологической </w:t>
            </w:r>
            <w:proofErr w:type="spellStart"/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саморегуляции</w:t>
            </w:r>
            <w:proofErr w:type="spellEnd"/>
            <w:r w:rsidRPr="00E76A9E">
              <w:rPr>
                <w:rFonts w:ascii="Times New Roman" w:eastAsiaTheme="minorHAnsi" w:hAnsi="Times New Roman"/>
                <w:sz w:val="24"/>
                <w:szCs w:val="24"/>
              </w:rPr>
              <w:t>. Здесь дети приобретут  навыки и умения, необходимые для уверенного поведения, преодоления затруднений в учебе и других видах деятельности. Это будет способствовать развитию эмоций, необходимых для успешной социализации в обществе: преодоление смущения, застенчивости, социальной тревоги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193" w14:textId="1028FAE8" w:rsidR="00F56089" w:rsidRDefault="00F56089" w:rsidP="00E971F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</w:tbl>
    <w:p w14:paraId="5511A967" w14:textId="77777777" w:rsidR="00A70A89" w:rsidRPr="001647C2" w:rsidRDefault="00A70A89" w:rsidP="001647C2">
      <w:pPr>
        <w:widowControl w:val="0"/>
        <w:tabs>
          <w:tab w:val="left" w:pos="1188"/>
        </w:tabs>
        <w:autoSpaceDE w:val="0"/>
        <w:autoSpaceDN w:val="0"/>
        <w:spacing w:after="0" w:line="360" w:lineRule="auto"/>
        <w:ind w:right="543"/>
        <w:rPr>
          <w:rFonts w:ascii="Times New Roman" w:eastAsia="Times New Roman" w:hAnsi="Times New Roman"/>
          <w:b/>
          <w:sz w:val="24"/>
          <w:szCs w:val="24"/>
        </w:rPr>
      </w:pPr>
    </w:p>
    <w:p w14:paraId="74D3E70B" w14:textId="57E14CD8" w:rsidR="006F0FA9" w:rsidRPr="006D7C21" w:rsidRDefault="009B63AF" w:rsidP="006F0FA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4.2. Воспитательны</w:t>
      </w:r>
      <w:r w:rsidR="006F0FA9" w:rsidRPr="006D7C21">
        <w:rPr>
          <w:rFonts w:ascii="Times New Roman" w:eastAsia="Times New Roman" w:hAnsi="Times New Roman"/>
          <w:b/>
          <w:sz w:val="24"/>
          <w:szCs w:val="24"/>
          <w:lang w:eastAsia="ru-RU"/>
        </w:rPr>
        <w:t>е направления деятельности</w:t>
      </w:r>
    </w:p>
    <w:p w14:paraId="0053866A" w14:textId="77777777" w:rsidR="006F0FA9" w:rsidRPr="006D7C21" w:rsidRDefault="006F0FA9" w:rsidP="006F0FA9">
      <w:pPr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6D7C21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 реализуемого</w:t>
      </w:r>
      <w:r w:rsidRPr="006D7C21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 w:rsidRPr="006D7C21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Pr="006D7C2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 w:rsidRPr="006D7C21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 w:rsidRPr="006D7C21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 w:rsidRPr="006D7C21">
        <w:rPr>
          <w:rFonts w:ascii="Times New Roman" w:eastAsia="Times New Roman" w:hAnsi="Times New Roman"/>
          <w:sz w:val="24"/>
          <w:szCs w:val="24"/>
          <w:lang w:eastAsia="ru-RU"/>
        </w:rPr>
        <w:t>направлений</w:t>
      </w:r>
      <w:r w:rsidRPr="006D7C2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 w:rsidRPr="006D7C2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деятельности.</w:t>
      </w:r>
    </w:p>
    <w:p w14:paraId="1F5835E6" w14:textId="77777777" w:rsidR="006F0FA9" w:rsidRPr="006F0FA9" w:rsidRDefault="006F0FA9" w:rsidP="006F0FA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16188489" w14:textId="77777777" w:rsidR="006F0FA9" w:rsidRPr="006D7C21" w:rsidRDefault="006F0FA9" w:rsidP="006F0FA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D7C2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Основные направления воспитательной деятельности согласно модулям программы воспитания КДЦ «Созвездие»: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203"/>
      </w:tblGrid>
      <w:tr w:rsidR="006F0FA9" w:rsidRPr="006D7C21" w14:paraId="336AF9D3" w14:textId="77777777" w:rsidTr="006153A3">
        <w:tc>
          <w:tcPr>
            <w:tcW w:w="709" w:type="dxa"/>
          </w:tcPr>
          <w:p w14:paraId="45A144AD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4" w:type="dxa"/>
          </w:tcPr>
          <w:p w14:paraId="56D47092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Модули программы воспитательной работы</w:t>
            </w:r>
          </w:p>
        </w:tc>
        <w:tc>
          <w:tcPr>
            <w:tcW w:w="6203" w:type="dxa"/>
          </w:tcPr>
          <w:p w14:paraId="2EEF7512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Формы работы с детьми по модулям</w:t>
            </w:r>
          </w:p>
        </w:tc>
      </w:tr>
      <w:tr w:rsidR="006F0FA9" w:rsidRPr="006D7C21" w14:paraId="6F633E67" w14:textId="77777777" w:rsidTr="006153A3">
        <w:tc>
          <w:tcPr>
            <w:tcW w:w="709" w:type="dxa"/>
          </w:tcPr>
          <w:p w14:paraId="29FED5AA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14:paraId="3057B592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«Спортивно-оздоровительная работа»</w:t>
            </w:r>
          </w:p>
        </w:tc>
        <w:tc>
          <w:tcPr>
            <w:tcW w:w="6203" w:type="dxa"/>
          </w:tcPr>
          <w:p w14:paraId="2FDD8193" w14:textId="77777777" w:rsidR="006F0FA9" w:rsidRPr="006D7C21" w:rsidRDefault="006F0FA9" w:rsidP="006F0FA9">
            <w:pPr>
              <w:numPr>
                <w:ilvl w:val="0"/>
                <w:numId w:val="26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Спортивные игры</w:t>
            </w:r>
          </w:p>
          <w:p w14:paraId="5FC0AE94" w14:textId="77777777" w:rsidR="006F0FA9" w:rsidRPr="006D7C21" w:rsidRDefault="006F0FA9" w:rsidP="006F0FA9">
            <w:pPr>
              <w:numPr>
                <w:ilvl w:val="0"/>
                <w:numId w:val="26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Часы спора</w:t>
            </w:r>
          </w:p>
          <w:p w14:paraId="3FF64403" w14:textId="77777777" w:rsidR="006F0FA9" w:rsidRPr="006D7C21" w:rsidRDefault="006F0FA9" w:rsidP="006F0FA9">
            <w:pPr>
              <w:numPr>
                <w:ilvl w:val="0"/>
                <w:numId w:val="26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Бассейн</w:t>
            </w:r>
          </w:p>
          <w:p w14:paraId="7DF65D39" w14:textId="285433B7" w:rsidR="006D7C21" w:rsidRPr="006D7C21" w:rsidRDefault="006D7C21" w:rsidP="006F0FA9">
            <w:pPr>
              <w:numPr>
                <w:ilvl w:val="0"/>
                <w:numId w:val="26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Спортивное многоборье «Кубок города»</w:t>
            </w:r>
          </w:p>
        </w:tc>
      </w:tr>
      <w:tr w:rsidR="006F0FA9" w:rsidRPr="006D7C21" w14:paraId="7994C662" w14:textId="77777777" w:rsidTr="006153A3">
        <w:tc>
          <w:tcPr>
            <w:tcW w:w="709" w:type="dxa"/>
          </w:tcPr>
          <w:p w14:paraId="4D5DE86F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</w:tcPr>
          <w:p w14:paraId="26AABD46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«Культура России»</w:t>
            </w:r>
          </w:p>
        </w:tc>
        <w:tc>
          <w:tcPr>
            <w:tcW w:w="6203" w:type="dxa"/>
          </w:tcPr>
          <w:p w14:paraId="50C385E9" w14:textId="77777777" w:rsidR="006F0FA9" w:rsidRPr="006D7C21" w:rsidRDefault="006F0FA9" w:rsidP="006F0FA9">
            <w:pPr>
              <w:numPr>
                <w:ilvl w:val="0"/>
                <w:numId w:val="27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 «Мой дом»</w:t>
            </w:r>
          </w:p>
          <w:p w14:paraId="0F20D4EA" w14:textId="31FC7516" w:rsidR="006F0FA9" w:rsidRPr="006D7C21" w:rsidRDefault="006F0FA9" w:rsidP="006D7C21">
            <w:pPr>
              <w:numPr>
                <w:ilvl w:val="0"/>
                <w:numId w:val="27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ВМ «</w:t>
            </w:r>
            <w:r w:rsid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 поёт»</w:t>
            </w:r>
          </w:p>
        </w:tc>
      </w:tr>
      <w:tr w:rsidR="006F0FA9" w:rsidRPr="006D7C21" w14:paraId="7DA806C4" w14:textId="77777777" w:rsidTr="006153A3">
        <w:tc>
          <w:tcPr>
            <w:tcW w:w="709" w:type="dxa"/>
          </w:tcPr>
          <w:p w14:paraId="5B8B9257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</w:tcPr>
          <w:p w14:paraId="1479ED73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«Психолого-педагогическое сопровождение».</w:t>
            </w:r>
          </w:p>
        </w:tc>
        <w:tc>
          <w:tcPr>
            <w:tcW w:w="6203" w:type="dxa"/>
          </w:tcPr>
          <w:p w14:paraId="24970017" w14:textId="77777777" w:rsidR="006F0FA9" w:rsidRPr="006D7C21" w:rsidRDefault="006F0FA9" w:rsidP="006F0FA9">
            <w:pPr>
              <w:numPr>
                <w:ilvl w:val="0"/>
                <w:numId w:val="28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Психологический тренинг «Здравствуй, лето!»</w:t>
            </w:r>
          </w:p>
          <w:p w14:paraId="4FEB2562" w14:textId="77777777" w:rsidR="006F0FA9" w:rsidRPr="006D7C21" w:rsidRDefault="006F0FA9" w:rsidP="006F0FA9">
            <w:pPr>
              <w:numPr>
                <w:ilvl w:val="0"/>
                <w:numId w:val="28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Психологический тренинг «Моя эмоция»</w:t>
            </w:r>
          </w:p>
          <w:p w14:paraId="0B05EED5" w14:textId="77777777" w:rsidR="006F0FA9" w:rsidRPr="006D7C21" w:rsidRDefault="006F0FA9" w:rsidP="006F0FA9">
            <w:pPr>
              <w:numPr>
                <w:ilvl w:val="0"/>
                <w:numId w:val="28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Психологический тренинг «Письмо в будущее»</w:t>
            </w:r>
          </w:p>
        </w:tc>
      </w:tr>
      <w:tr w:rsidR="006F0FA9" w:rsidRPr="006D7C21" w14:paraId="44A7557D" w14:textId="77777777" w:rsidTr="006153A3">
        <w:tc>
          <w:tcPr>
            <w:tcW w:w="709" w:type="dxa"/>
          </w:tcPr>
          <w:p w14:paraId="32187F8B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14:paraId="70E1D887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«Детское самоуправление»</w:t>
            </w:r>
          </w:p>
        </w:tc>
        <w:tc>
          <w:tcPr>
            <w:tcW w:w="6203" w:type="dxa"/>
          </w:tcPr>
          <w:p w14:paraId="233C9580" w14:textId="77777777" w:rsidR="006F0FA9" w:rsidRPr="006D7C21" w:rsidRDefault="006F0FA9" w:rsidP="006F0FA9">
            <w:pPr>
              <w:numPr>
                <w:ilvl w:val="0"/>
                <w:numId w:val="29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Выборы органов ОСУ </w:t>
            </w:r>
          </w:p>
          <w:p w14:paraId="66401D0C" w14:textId="77777777" w:rsidR="006F0FA9" w:rsidRPr="006D7C21" w:rsidRDefault="006F0FA9" w:rsidP="006F0FA9">
            <w:pPr>
              <w:numPr>
                <w:ilvl w:val="0"/>
                <w:numId w:val="29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 «Дальневосточный характер»</w:t>
            </w:r>
          </w:p>
        </w:tc>
      </w:tr>
      <w:tr w:rsidR="006F0FA9" w:rsidRPr="006D7C21" w14:paraId="3E988848" w14:textId="77777777" w:rsidTr="006153A3">
        <w:tc>
          <w:tcPr>
            <w:tcW w:w="709" w:type="dxa"/>
          </w:tcPr>
          <w:p w14:paraId="6287671D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</w:tcPr>
          <w:p w14:paraId="7F8BA10B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«Кружки и секции».</w:t>
            </w:r>
          </w:p>
        </w:tc>
        <w:tc>
          <w:tcPr>
            <w:tcW w:w="6203" w:type="dxa"/>
          </w:tcPr>
          <w:p w14:paraId="2AAE1736" w14:textId="77777777" w:rsidR="006F0FA9" w:rsidRPr="006D7C21" w:rsidRDefault="006F0FA9" w:rsidP="006F0FA9">
            <w:pPr>
              <w:numPr>
                <w:ilvl w:val="0"/>
                <w:numId w:val="33"/>
              </w:numPr>
              <w:suppressAutoHyphens/>
              <w:spacing w:line="360" w:lineRule="auto"/>
              <w:ind w:left="317" w:right="-108" w:hanging="28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Творческие мастерские</w:t>
            </w:r>
          </w:p>
          <w:p w14:paraId="73BD41F7" w14:textId="77777777" w:rsidR="006F0FA9" w:rsidRPr="006D7C21" w:rsidRDefault="006F0FA9" w:rsidP="006F0FA9">
            <w:pPr>
              <w:numPr>
                <w:ilvl w:val="0"/>
                <w:numId w:val="33"/>
              </w:numPr>
              <w:suppressAutoHyphens/>
              <w:spacing w:line="360" w:lineRule="auto"/>
              <w:ind w:left="317" w:right="-108" w:hanging="28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 приключений</w:t>
            </w:r>
          </w:p>
        </w:tc>
      </w:tr>
      <w:tr w:rsidR="006F0FA9" w:rsidRPr="006D7C21" w14:paraId="60E5155B" w14:textId="77777777" w:rsidTr="006153A3">
        <w:tc>
          <w:tcPr>
            <w:tcW w:w="709" w:type="dxa"/>
          </w:tcPr>
          <w:p w14:paraId="7CB10D31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4" w:type="dxa"/>
          </w:tcPr>
          <w:p w14:paraId="2F54053E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hAnsi="Times New Roman"/>
                <w:sz w:val="24"/>
                <w:szCs w:val="24"/>
                <w:lang w:eastAsia="ar-SA"/>
              </w:rPr>
              <w:t>Модуль «Ключевые мероприятия»</w:t>
            </w:r>
          </w:p>
        </w:tc>
        <w:tc>
          <w:tcPr>
            <w:tcW w:w="6203" w:type="dxa"/>
          </w:tcPr>
          <w:p w14:paraId="4559D97D" w14:textId="77777777" w:rsidR="006F0FA9" w:rsidRPr="006D7C21" w:rsidRDefault="006F0FA9" w:rsidP="006F0FA9">
            <w:pPr>
              <w:numPr>
                <w:ilvl w:val="0"/>
                <w:numId w:val="32"/>
              </w:numPr>
              <w:suppressAutoHyphens/>
              <w:spacing w:line="360" w:lineRule="auto"/>
              <w:ind w:left="317" w:right="-108" w:hanging="31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Открытие проекта</w:t>
            </w:r>
          </w:p>
          <w:p w14:paraId="56ACFC91" w14:textId="0F1A03DE" w:rsidR="006F0FA9" w:rsidRDefault="006D7C21" w:rsidP="006D7C21">
            <w:pPr>
              <w:numPr>
                <w:ilvl w:val="0"/>
                <w:numId w:val="32"/>
              </w:numPr>
              <w:suppressAutoHyphens/>
              <w:spacing w:line="360" w:lineRule="auto"/>
              <w:ind w:left="317" w:right="-108" w:hanging="31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«Город в деле»</w:t>
            </w:r>
          </w:p>
          <w:p w14:paraId="74130D8C" w14:textId="54306DF0" w:rsidR="006D7C21" w:rsidRPr="006D7C21" w:rsidRDefault="006D7C21" w:rsidP="006D7C21">
            <w:pPr>
              <w:numPr>
                <w:ilvl w:val="0"/>
                <w:numId w:val="32"/>
              </w:numPr>
              <w:suppressAutoHyphens/>
              <w:spacing w:line="360" w:lineRule="auto"/>
              <w:ind w:left="317" w:right="-108" w:hanging="31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«Исследование профессий»</w:t>
            </w:r>
          </w:p>
          <w:p w14:paraId="456222FD" w14:textId="77777777" w:rsidR="006F0FA9" w:rsidRPr="006D7C21" w:rsidRDefault="006F0FA9" w:rsidP="006F0FA9">
            <w:pPr>
              <w:numPr>
                <w:ilvl w:val="0"/>
                <w:numId w:val="32"/>
              </w:numPr>
              <w:suppressAutoHyphens/>
              <w:spacing w:line="360" w:lineRule="auto"/>
              <w:ind w:left="317" w:right="-108" w:hanging="31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Закрытие проекта</w:t>
            </w:r>
          </w:p>
        </w:tc>
      </w:tr>
      <w:tr w:rsidR="006F0FA9" w:rsidRPr="006D7C21" w14:paraId="660ADEB2" w14:textId="77777777" w:rsidTr="006153A3">
        <w:tc>
          <w:tcPr>
            <w:tcW w:w="709" w:type="dxa"/>
          </w:tcPr>
          <w:p w14:paraId="4F712EE8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4" w:type="dxa"/>
          </w:tcPr>
          <w:p w14:paraId="442154DF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«Дальневосточный характер»</w:t>
            </w:r>
          </w:p>
        </w:tc>
        <w:tc>
          <w:tcPr>
            <w:tcW w:w="6203" w:type="dxa"/>
          </w:tcPr>
          <w:p w14:paraId="4DC1B9A4" w14:textId="77777777" w:rsidR="006F0FA9" w:rsidRPr="006D7C21" w:rsidRDefault="006F0FA9" w:rsidP="006F0FA9">
            <w:pPr>
              <w:numPr>
                <w:ilvl w:val="0"/>
                <w:numId w:val="31"/>
              </w:num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Командообразующий</w:t>
            </w:r>
            <w:proofErr w:type="spellEnd"/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квест (ДВ характер)</w:t>
            </w:r>
          </w:p>
          <w:p w14:paraId="1BFB9F1F" w14:textId="77777777" w:rsidR="006F0FA9" w:rsidRPr="006D7C21" w:rsidRDefault="006F0FA9" w:rsidP="006F0FA9">
            <w:pPr>
              <w:numPr>
                <w:ilvl w:val="0"/>
                <w:numId w:val="31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 «Дальневосточный характер»</w:t>
            </w:r>
          </w:p>
          <w:p w14:paraId="1F143A3C" w14:textId="77777777" w:rsidR="006F0FA9" w:rsidRPr="006D7C21" w:rsidRDefault="006F0FA9" w:rsidP="006F0FA9">
            <w:pPr>
              <w:numPr>
                <w:ilvl w:val="0"/>
                <w:numId w:val="31"/>
              </w:num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Мотивационная программа «На характере»</w:t>
            </w:r>
          </w:p>
        </w:tc>
      </w:tr>
      <w:tr w:rsidR="006F0FA9" w:rsidRPr="006D7C21" w14:paraId="347E0601" w14:textId="77777777" w:rsidTr="006153A3">
        <w:tc>
          <w:tcPr>
            <w:tcW w:w="709" w:type="dxa"/>
          </w:tcPr>
          <w:p w14:paraId="4A0E36C5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4" w:type="dxa"/>
          </w:tcPr>
          <w:p w14:paraId="1E57F0D2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</w:t>
            </w:r>
            <w:proofErr w:type="spellStart"/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Самопроектирование</w:t>
            </w:r>
            <w:proofErr w:type="spellEnd"/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203" w:type="dxa"/>
          </w:tcPr>
          <w:p w14:paraId="2EBE662E" w14:textId="77777777" w:rsidR="006F0FA9" w:rsidRPr="006D7C21" w:rsidRDefault="006F0FA9" w:rsidP="006F0FA9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Погружение в смену</w:t>
            </w:r>
          </w:p>
          <w:p w14:paraId="5962CDE6" w14:textId="77777777" w:rsidR="006F0FA9" w:rsidRPr="006D7C21" w:rsidRDefault="006F0FA9" w:rsidP="006F0FA9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Целеполагание на смену</w:t>
            </w:r>
          </w:p>
          <w:p w14:paraId="1491B29E" w14:textId="0788067A" w:rsidR="006F0FA9" w:rsidRPr="006D7C21" w:rsidRDefault="006F0FA9" w:rsidP="006D7C21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Итоги целеполагания на смену</w:t>
            </w:r>
          </w:p>
        </w:tc>
      </w:tr>
      <w:tr w:rsidR="006F0FA9" w:rsidRPr="006F0FA9" w14:paraId="095EE2DA" w14:textId="77777777" w:rsidTr="006153A3">
        <w:tc>
          <w:tcPr>
            <w:tcW w:w="709" w:type="dxa"/>
          </w:tcPr>
          <w:p w14:paraId="61B92D74" w14:textId="77777777" w:rsidR="006F0FA9" w:rsidRPr="006D7C21" w:rsidRDefault="006F0FA9" w:rsidP="006F0F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4" w:type="dxa"/>
          </w:tcPr>
          <w:p w14:paraId="181193DC" w14:textId="77777777" w:rsidR="006F0FA9" w:rsidRPr="006D7C21" w:rsidRDefault="006F0FA9" w:rsidP="006F0FA9">
            <w:pPr>
              <w:suppressAutoHyphens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«События, приуроченные к тематике года»</w:t>
            </w:r>
          </w:p>
        </w:tc>
        <w:tc>
          <w:tcPr>
            <w:tcW w:w="6203" w:type="dxa"/>
          </w:tcPr>
          <w:p w14:paraId="756214CB" w14:textId="77777777" w:rsidR="006F0FA9" w:rsidRPr="006D7C21" w:rsidRDefault="006F0FA9" w:rsidP="006F0FA9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 «Защитники Отечества»</w:t>
            </w:r>
          </w:p>
          <w:p w14:paraId="6851899C" w14:textId="734715A7" w:rsidR="006F0FA9" w:rsidRDefault="006D7C21" w:rsidP="006D7C21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Флэшмоб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«Столетие Артека»</w:t>
            </w:r>
          </w:p>
          <w:p w14:paraId="09169AB0" w14:textId="2B2C68D9" w:rsidR="006D7C21" w:rsidRPr="006D7C21" w:rsidRDefault="006D7C21" w:rsidP="006D7C21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Акция «Помним»</w:t>
            </w:r>
          </w:p>
          <w:p w14:paraId="2B341D90" w14:textId="77777777" w:rsidR="006F0FA9" w:rsidRPr="006D7C21" w:rsidRDefault="006F0FA9" w:rsidP="006F0FA9">
            <w:pPr>
              <w:numPr>
                <w:ilvl w:val="0"/>
                <w:numId w:val="30"/>
              </w:numPr>
              <w:suppressAutoHyphens/>
              <w:spacing w:line="360" w:lineRule="auto"/>
              <w:ind w:left="317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C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Кинопросмотр с обсуждением</w:t>
            </w:r>
          </w:p>
        </w:tc>
      </w:tr>
    </w:tbl>
    <w:p w14:paraId="183167E4" w14:textId="77777777" w:rsidR="006F0FA9" w:rsidRPr="006F0FA9" w:rsidRDefault="006F0FA9" w:rsidP="006F0FA9">
      <w:pPr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678F2" w14:textId="77777777" w:rsidR="006F0FA9" w:rsidRPr="006F0FA9" w:rsidRDefault="006F0FA9" w:rsidP="006F0FA9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F0FA9">
        <w:rPr>
          <w:rFonts w:ascii="Times New Roman" w:hAnsi="Times New Roman"/>
          <w:b/>
          <w:bCs/>
          <w:sz w:val="24"/>
          <w:szCs w:val="24"/>
          <w:lang w:eastAsia="ar-SA"/>
        </w:rPr>
        <w:t>4.3. Валеологическое направление деятельности</w:t>
      </w:r>
    </w:p>
    <w:p w14:paraId="7A9A9515" w14:textId="77777777" w:rsidR="006F0FA9" w:rsidRPr="006F0FA9" w:rsidRDefault="006F0FA9" w:rsidP="006F0FA9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756372D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Организация валеологической работы в рамках смены включает в себя следующее:</w:t>
      </w:r>
    </w:p>
    <w:p w14:paraId="618F663A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1.Обеспечение рационального питания.</w:t>
      </w:r>
    </w:p>
    <w:p w14:paraId="5551B7B4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В рамках программы организовано пятиразовое питание: завтрак, обед, полдник, ужин, второй ужин. Меню соответствует требованиям питания в детском учреждении, индивидуальные особенности питания участников решаются в частном порядке через медицинского работника.</w:t>
      </w:r>
    </w:p>
    <w:p w14:paraId="3B015F2A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Режим приёмов пищи:</w:t>
      </w:r>
    </w:p>
    <w:p w14:paraId="3EACA1E1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9:15 – Завтрак</w:t>
      </w:r>
    </w:p>
    <w:p w14:paraId="7FCB037C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13:30 – Обед</w:t>
      </w:r>
    </w:p>
    <w:p w14:paraId="2A51A894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16:00 – Полдник</w:t>
      </w:r>
    </w:p>
    <w:p w14:paraId="19BD0B69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19:00 – Ужин</w:t>
      </w:r>
    </w:p>
    <w:p w14:paraId="046B863A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21:00 – Второй ужин</w:t>
      </w:r>
    </w:p>
    <w:p w14:paraId="2C0912B3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1F1645" w14:textId="77777777" w:rsidR="006F0FA9" w:rsidRPr="006F0FA9" w:rsidRDefault="006F0FA9" w:rsidP="006F0F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2. Физическое воспитание</w:t>
      </w:r>
    </w:p>
    <w:p w14:paraId="0AA64C95" w14:textId="77777777" w:rsidR="006F0FA9" w:rsidRPr="006F0FA9" w:rsidRDefault="006F0FA9" w:rsidP="006F0FA9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В программе предусмотрены спортивные эстафеты и соревнования, реализуемые в течение смены: </w:t>
      </w:r>
    </w:p>
    <w:p w14:paraId="28D498D1" w14:textId="77777777" w:rsidR="006F0FA9" w:rsidRPr="006F0FA9" w:rsidRDefault="006F0FA9" w:rsidP="006F0FA9">
      <w:pPr>
        <w:widowControl w:val="0"/>
        <w:numPr>
          <w:ilvl w:val="1"/>
          <w:numId w:val="34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Ежедневная пробежка и зарядка на море</w:t>
      </w:r>
    </w:p>
    <w:p w14:paraId="7EF7559A" w14:textId="77777777" w:rsidR="006F0FA9" w:rsidRPr="006F0FA9" w:rsidRDefault="006F0FA9" w:rsidP="006F0FA9">
      <w:pPr>
        <w:widowControl w:val="0"/>
        <w:numPr>
          <w:ilvl w:val="1"/>
          <w:numId w:val="34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Спортивные игры на открытом воздухе</w:t>
      </w:r>
    </w:p>
    <w:p w14:paraId="719BE051" w14:textId="77777777" w:rsidR="006F0FA9" w:rsidRPr="006F0FA9" w:rsidRDefault="006F0FA9" w:rsidP="006F0FA9">
      <w:pPr>
        <w:widowControl w:val="0"/>
        <w:numPr>
          <w:ilvl w:val="1"/>
          <w:numId w:val="34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Большая спортивная эстафета</w:t>
      </w:r>
    </w:p>
    <w:p w14:paraId="03F96882" w14:textId="77777777" w:rsidR="006F0FA9" w:rsidRPr="006F0FA9" w:rsidRDefault="006F0FA9" w:rsidP="006F0FA9">
      <w:pPr>
        <w:widowControl w:val="0"/>
        <w:numPr>
          <w:ilvl w:val="1"/>
          <w:numId w:val="34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Спортивные единоборства</w:t>
      </w:r>
    </w:p>
    <w:p w14:paraId="122AF80E" w14:textId="77777777" w:rsidR="006F0FA9" w:rsidRPr="006F0FA9" w:rsidRDefault="006F0FA9" w:rsidP="006F0FA9">
      <w:pPr>
        <w:widowControl w:val="0"/>
        <w:numPr>
          <w:ilvl w:val="1"/>
          <w:numId w:val="34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Соревнования по волейболу, пионерболу, футболу</w:t>
      </w:r>
    </w:p>
    <w:p w14:paraId="157AE6BD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Ежедневые зарядки и прогулки на отрытом воздухе проходят по расписанию и сопровождаются спорт инструктором:</w:t>
      </w:r>
    </w:p>
    <w:p w14:paraId="26F2963C" w14:textId="77777777" w:rsidR="006F0FA9" w:rsidRPr="006F0FA9" w:rsidRDefault="006F0FA9" w:rsidP="006F0FA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09:00 – Зарядка / Утренняя пробежка</w:t>
      </w:r>
    </w:p>
    <w:p w14:paraId="437A50C4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17:00 – Час спорта/ Прогулка на свежем воздухе</w:t>
      </w:r>
    </w:p>
    <w:p w14:paraId="4679484B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D73DF6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6F0FA9">
        <w:rPr>
          <w:rFonts w:ascii="Times New Roman" w:eastAsia="Times New Roman" w:hAnsi="Times New Roman"/>
          <w:i/>
          <w:sz w:val="24"/>
          <w:szCs w:val="24"/>
          <w:lang w:eastAsia="ar-SA"/>
        </w:rPr>
        <w:t>3. Обеспечение безопасности во всех проявлениях и безопасное поведение</w:t>
      </w:r>
    </w:p>
    <w:p w14:paraId="1D70E29B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Дружина им. </w:t>
      </w:r>
      <w:proofErr w:type="spellStart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Бонивура</w:t>
      </w:r>
      <w:proofErr w:type="spellEnd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оснащена противопожарной безопасностью и охраной, позволяющей обеспечить безопасность участников на территории. Для обеспечения безопасности участников предусмотрены беседы, инструктажи и </w:t>
      </w:r>
      <w:proofErr w:type="spellStart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здоровьесберегающий</w:t>
      </w:r>
      <w:proofErr w:type="spellEnd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 режим дня, включающий время для отдыха в 14:00: </w:t>
      </w:r>
    </w:p>
    <w:p w14:paraId="0EB21ECA" w14:textId="77777777" w:rsidR="006F0FA9" w:rsidRPr="006F0FA9" w:rsidRDefault="006F0FA9" w:rsidP="006F0FA9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Инструктаж по ТБ и поведению на территории дружины</w:t>
      </w:r>
    </w:p>
    <w:p w14:paraId="6253F3FD" w14:textId="77777777" w:rsidR="006F0FA9" w:rsidRPr="006F0FA9" w:rsidRDefault="006F0FA9" w:rsidP="006F0FA9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Экскурсия по дружине</w:t>
      </w:r>
    </w:p>
    <w:p w14:paraId="49C40B20" w14:textId="77777777" w:rsidR="006F0FA9" w:rsidRPr="006F0FA9" w:rsidRDefault="006F0FA9" w:rsidP="006F0FA9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ОД «Мой дом»</w:t>
      </w:r>
    </w:p>
    <w:p w14:paraId="00EB98C8" w14:textId="77777777" w:rsidR="006F0FA9" w:rsidRPr="006F0FA9" w:rsidRDefault="006F0FA9" w:rsidP="006F0FA9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Акция «Нас здесь не было»</w:t>
      </w:r>
    </w:p>
    <w:p w14:paraId="6950CF13" w14:textId="77777777" w:rsidR="006F0FA9" w:rsidRPr="006F0FA9" w:rsidRDefault="006F0FA9" w:rsidP="006F0FA9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360" w:lineRule="auto"/>
        <w:ind w:left="0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Акция «Спасибо»</w:t>
      </w:r>
    </w:p>
    <w:p w14:paraId="5C25025D" w14:textId="77777777" w:rsidR="006F0FA9" w:rsidRPr="006F0FA9" w:rsidRDefault="006F0FA9" w:rsidP="006F0FA9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4. Психологическое сопровождение</w:t>
      </w:r>
    </w:p>
    <w:p w14:paraId="12D895C3" w14:textId="77777777" w:rsidR="006F0FA9" w:rsidRPr="006F0FA9" w:rsidRDefault="006F0FA9" w:rsidP="006F0FA9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Психологическое сопровождение участников организовано с помощью входящего и исходящего анкетирования, беседами с вожатыми и руководителем смены, предусмотрено три </w:t>
      </w:r>
      <w:proofErr w:type="spellStart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общелагерных</w:t>
      </w:r>
      <w:proofErr w:type="spellEnd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тренинга с психологом. Для создания благоприятной психологической атмосферы предусмотрены мероприятия на знакомство и сплочение временного коллектива (</w:t>
      </w:r>
      <w:proofErr w:type="spellStart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>Командообразующий</w:t>
      </w:r>
      <w:proofErr w:type="spellEnd"/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 xml:space="preserve"> квест). Для формирования дружеской атмосферы в расписание дня встроено пространство для свободного общения в 12:30 ежедневно во время спортивных игр и прогулок на открытом воздухе.</w:t>
      </w:r>
    </w:p>
    <w:p w14:paraId="54BABECA" w14:textId="77777777" w:rsidR="00450B90" w:rsidRDefault="006F0FA9" w:rsidP="00450B90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450B90" w:rsidSect="006153A3">
          <w:pgSz w:w="11906" w:h="16838"/>
          <w:pgMar w:top="1134" w:right="851" w:bottom="1134" w:left="1701" w:header="709" w:footer="709" w:gutter="0"/>
          <w:pgNumType w:start="1" w:chapStyle="1"/>
          <w:cols w:space="720"/>
          <w:docGrid w:linePitch="299"/>
        </w:sectPr>
      </w:pPr>
      <w:r w:rsidRPr="006F0FA9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необходимой психологической поддержки у участников смены есть возможность воспользоваться консультацией с психолога Краевого детского Центра «Созвезд</w:t>
      </w:r>
      <w:r w:rsidR="00450B90">
        <w:rPr>
          <w:rFonts w:ascii="Times New Roman" w:eastAsia="Times New Roman" w:hAnsi="Times New Roman"/>
          <w:sz w:val="24"/>
          <w:szCs w:val="24"/>
          <w:lang w:eastAsia="ar-SA"/>
        </w:rPr>
        <w:t>ие».</w:t>
      </w:r>
    </w:p>
    <w:p w14:paraId="7662A0A6" w14:textId="072C9773" w:rsidR="00450B90" w:rsidRPr="00450B90" w:rsidRDefault="00450B90" w:rsidP="00450B90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6ED8F5" w14:textId="2B1F99F9" w:rsidR="006153A3" w:rsidRPr="006153A3" w:rsidRDefault="006153A3" w:rsidP="006153A3">
      <w:pPr>
        <w:widowControl w:val="0"/>
        <w:tabs>
          <w:tab w:val="left" w:pos="1188"/>
        </w:tabs>
        <w:suppressAutoHyphens/>
        <w:autoSpaceDE w:val="0"/>
        <w:autoSpaceDN w:val="0"/>
        <w:spacing w:after="0" w:line="360" w:lineRule="auto"/>
        <w:ind w:right="5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53A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5. Логика развития смены</w:t>
      </w:r>
    </w:p>
    <w:tbl>
      <w:tblPr>
        <w:tblStyle w:val="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4253"/>
        <w:gridCol w:w="3685"/>
        <w:gridCol w:w="3124"/>
      </w:tblGrid>
      <w:tr w:rsidR="006153A3" w:rsidRPr="006153A3" w14:paraId="4AD57FC6" w14:textId="77777777" w:rsidTr="006153A3"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601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bCs/>
                <w:lang w:eastAsia="ar-SA"/>
              </w:rPr>
              <w:t>Организационный период</w:t>
            </w:r>
          </w:p>
        </w:tc>
      </w:tr>
      <w:tr w:rsidR="006153A3" w:rsidRPr="006153A3" w14:paraId="494C8EFE" w14:textId="77777777" w:rsidTr="006153A3">
        <w:trPr>
          <w:trHeight w:val="851"/>
        </w:trPr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D73" w14:textId="77777777" w:rsidR="006153A3" w:rsidRPr="006153A3" w:rsidRDefault="006153A3" w:rsidP="006153A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Основная цель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6B72071E" w14:textId="77777777" w:rsidR="006153A3" w:rsidRPr="006153A3" w:rsidRDefault="006153A3" w:rsidP="006153A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адаптация участников к условиям жизнедеятельности </w:t>
            </w:r>
            <w:proofErr w:type="gramStart"/>
            <w:r w:rsidRPr="006153A3">
              <w:rPr>
                <w:rFonts w:ascii="Times New Roman" w:eastAsia="Times New Roman" w:hAnsi="Times New Roman"/>
                <w:lang w:eastAsia="ar-SA"/>
              </w:rPr>
              <w:t>в</w:t>
            </w:r>
            <w:proofErr w:type="gramEnd"/>
          </w:p>
          <w:p w14:paraId="1087EAEF" w14:textId="77777777" w:rsidR="006153A3" w:rsidRPr="006153A3" w:rsidRDefault="006153A3" w:rsidP="006153A3">
            <w:pPr>
              <w:suppressAutoHyphens/>
              <w:spacing w:line="36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необходимую мотивацию.</w:t>
            </w:r>
          </w:p>
        </w:tc>
      </w:tr>
      <w:tr w:rsidR="006153A3" w:rsidRPr="006153A3" w14:paraId="5279E7E7" w14:textId="77777777" w:rsidTr="006153A3">
        <w:trPr>
          <w:trHeight w:val="46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AA5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 xml:space="preserve">Решаемые задачи периода </w:t>
            </w:r>
          </w:p>
          <w:p w14:paraId="0E6BD3A7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1. Расселить участников;</w:t>
            </w:r>
          </w:p>
          <w:p w14:paraId="59A35AA0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2. Познакомить участников с центром;</w:t>
            </w:r>
          </w:p>
          <w:p w14:paraId="6AD8855D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3. Погрузить участников в тематику смены;</w:t>
            </w:r>
          </w:p>
          <w:p w14:paraId="0F812771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4. Провести мероприятия, направленные на знакомство (</w:t>
            </w:r>
            <w:proofErr w:type="spellStart"/>
            <w:r w:rsidRPr="006153A3">
              <w:rPr>
                <w:rFonts w:ascii="Times New Roman" w:eastAsia="Times New Roman" w:hAnsi="Times New Roman"/>
                <w:lang w:eastAsia="ar-SA"/>
              </w:rPr>
              <w:t>конкурсно</w:t>
            </w:r>
            <w:proofErr w:type="spellEnd"/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– игровая программа, огоньки);</w:t>
            </w:r>
          </w:p>
          <w:p w14:paraId="68D2C7D4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5.Провести тестирование участников психологами, входящее социальное анкетирование.</w:t>
            </w:r>
          </w:p>
          <w:p w14:paraId="79490F8A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272F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Основные мероприятия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6153A3" w:rsidRPr="006153A3" w14:paraId="34E94D62" w14:textId="77777777" w:rsidTr="006153A3">
        <w:trPr>
          <w:trHeight w:val="38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5ABE" w14:textId="77777777" w:rsidR="006153A3" w:rsidRPr="006153A3" w:rsidRDefault="006153A3" w:rsidP="006153A3">
            <w:pPr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02FE" w14:textId="77777777" w:rsidR="006153A3" w:rsidRPr="006153A3" w:rsidRDefault="006153A3" w:rsidP="006153A3">
            <w:pPr>
              <w:suppressAutoHyphens/>
              <w:spacing w:after="120" w:line="360" w:lineRule="auto"/>
              <w:ind w:left="3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Отрядные</w:t>
            </w:r>
            <w:r w:rsidRPr="006153A3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</w:p>
          <w:p w14:paraId="071F8732" w14:textId="0E2D20F0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i/>
                <w:lang w:eastAsia="ar-SA"/>
              </w:rPr>
              <w:t>Э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кскурсия по дружине </w:t>
            </w:r>
            <w:r w:rsidR="006D7C21">
              <w:rPr>
                <w:rFonts w:ascii="Times New Roman" w:eastAsia="Times New Roman" w:hAnsi="Times New Roman"/>
                <w:lang w:eastAsia="ar-SA"/>
              </w:rPr>
              <w:t>«Созвездие»</w:t>
            </w:r>
          </w:p>
          <w:p w14:paraId="5F923020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Инструктаж по правилам пребывания в дружине</w:t>
            </w:r>
          </w:p>
          <w:p w14:paraId="064D26DA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Проведение анкетирования</w:t>
            </w:r>
          </w:p>
          <w:p w14:paraId="58D829E6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«Огонек» знакомств</w:t>
            </w:r>
          </w:p>
          <w:p w14:paraId="77CC38F0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Игры на знакомство и сплочение</w:t>
            </w:r>
          </w:p>
          <w:p w14:paraId="70B14DF7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Отрядное дело «Дальневосточный характер»</w:t>
            </w:r>
          </w:p>
          <w:p w14:paraId="5D08E375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ОД «Мой дом»</w:t>
            </w:r>
          </w:p>
          <w:p w14:paraId="390ADA8B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ОД «Выборы ОСУ»</w:t>
            </w:r>
          </w:p>
          <w:p w14:paraId="706ED492" w14:textId="77777777" w:rsidR="006153A3" w:rsidRPr="006153A3" w:rsidRDefault="006153A3" w:rsidP="006153A3">
            <w:pPr>
              <w:numPr>
                <w:ilvl w:val="0"/>
                <w:numId w:val="36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Огонек </w:t>
            </w:r>
            <w:proofErr w:type="spellStart"/>
            <w:r w:rsidRPr="006153A3">
              <w:rPr>
                <w:rFonts w:ascii="Times New Roman" w:eastAsia="Times New Roman" w:hAnsi="Times New Roman"/>
                <w:lang w:eastAsia="ar-SA"/>
              </w:rPr>
              <w:t>орг</w:t>
            </w:r>
            <w:proofErr w:type="gramStart"/>
            <w:r w:rsidRPr="006153A3"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 w:rsidRPr="006153A3">
              <w:rPr>
                <w:rFonts w:ascii="Times New Roman" w:eastAsia="Times New Roman" w:hAnsi="Times New Roman"/>
                <w:lang w:eastAsia="ar-SA"/>
              </w:rPr>
              <w:t>ериода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937" w14:textId="77777777" w:rsidR="006153A3" w:rsidRPr="006153A3" w:rsidRDefault="006153A3" w:rsidP="006153A3">
            <w:pPr>
              <w:suppressAutoHyphens/>
              <w:spacing w:after="120" w:line="360" w:lineRule="auto"/>
              <w:ind w:left="754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Групповые</w:t>
            </w:r>
          </w:p>
          <w:p w14:paraId="657D3DA3" w14:textId="77777777" w:rsidR="006153A3" w:rsidRPr="006153A3" w:rsidRDefault="006153A3" w:rsidP="006153A3">
            <w:pPr>
              <w:suppressAutoHyphens/>
              <w:spacing w:after="120" w:line="360" w:lineRule="auto"/>
              <w:ind w:left="754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10B27D52" w14:textId="77777777" w:rsidR="006153A3" w:rsidRPr="006153A3" w:rsidRDefault="006153A3" w:rsidP="006153A3">
            <w:pPr>
              <w:numPr>
                <w:ilvl w:val="0"/>
                <w:numId w:val="37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Час туризма</w:t>
            </w:r>
          </w:p>
          <w:p w14:paraId="2A7E63DE" w14:textId="77777777" w:rsidR="006153A3" w:rsidRPr="006153A3" w:rsidRDefault="006153A3" w:rsidP="006153A3">
            <w:pPr>
              <w:numPr>
                <w:ilvl w:val="0"/>
                <w:numId w:val="37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Творческие мастерские</w:t>
            </w:r>
          </w:p>
          <w:p w14:paraId="4DCA1483" w14:textId="77777777" w:rsidR="006153A3" w:rsidRPr="006153A3" w:rsidRDefault="006153A3" w:rsidP="006153A3">
            <w:pPr>
              <w:numPr>
                <w:ilvl w:val="0"/>
                <w:numId w:val="37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Час спорта</w:t>
            </w:r>
          </w:p>
          <w:p w14:paraId="5C81CFC3" w14:textId="77777777" w:rsidR="006153A3" w:rsidRPr="006153A3" w:rsidRDefault="006153A3" w:rsidP="006153A3">
            <w:pPr>
              <w:numPr>
                <w:ilvl w:val="0"/>
                <w:numId w:val="37"/>
              </w:numPr>
              <w:suppressAutoHyphens/>
              <w:spacing w:after="120" w:line="360" w:lineRule="auto"/>
              <w:ind w:left="459" w:hanging="425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Игры на свежем воздухе</w:t>
            </w:r>
          </w:p>
          <w:p w14:paraId="7B0C5470" w14:textId="77777777" w:rsidR="006153A3" w:rsidRPr="006153A3" w:rsidRDefault="006153A3" w:rsidP="006153A3">
            <w:pPr>
              <w:suppressAutoHyphens/>
              <w:spacing w:after="120" w:line="360" w:lineRule="auto"/>
              <w:ind w:left="754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C68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Общелагерные:</w:t>
            </w:r>
          </w:p>
          <w:p w14:paraId="102B3BF2" w14:textId="77777777" w:rsidR="006153A3" w:rsidRPr="006153A3" w:rsidRDefault="006153A3" w:rsidP="006153A3">
            <w:pPr>
              <w:numPr>
                <w:ilvl w:val="0"/>
                <w:numId w:val="38"/>
              </w:numPr>
              <w:suppressAutoHyphens/>
              <w:spacing w:after="12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1647C2">
              <w:rPr>
                <w:rFonts w:ascii="Times New Roman" w:hAnsi="Times New Roman"/>
                <w:sz w:val="24"/>
                <w:szCs w:val="24"/>
              </w:rPr>
              <w:t>Игры на знакомство, экскурсии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дружине, инструктаж по ТБ и ПБ. </w:t>
            </w:r>
          </w:p>
          <w:p w14:paraId="62BC543D" w14:textId="77777777" w:rsidR="006153A3" w:rsidRPr="006153A3" w:rsidRDefault="006153A3" w:rsidP="006153A3">
            <w:pPr>
              <w:numPr>
                <w:ilvl w:val="0"/>
                <w:numId w:val="38"/>
              </w:numPr>
              <w:suppressAutoHyphens/>
              <w:spacing w:after="12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C2">
              <w:rPr>
                <w:rFonts w:ascii="Times New Roman" w:hAnsi="Times New Roman"/>
                <w:sz w:val="24"/>
                <w:szCs w:val="24"/>
              </w:rPr>
              <w:t>гонек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знакомств, квест на сплочение. </w:t>
            </w:r>
            <w:r w:rsidRPr="00164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BF27B7" w14:textId="77777777" w:rsidR="006153A3" w:rsidRPr="006153A3" w:rsidRDefault="006153A3" w:rsidP="006153A3">
            <w:pPr>
              <w:numPr>
                <w:ilvl w:val="0"/>
                <w:numId w:val="38"/>
              </w:numPr>
              <w:suppressAutoHyphens/>
              <w:spacing w:after="12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 xml:space="preserve">Открытие смены. </w:t>
            </w:r>
          </w:p>
          <w:p w14:paraId="5C76DE0B" w14:textId="77777777" w:rsidR="006153A3" w:rsidRPr="006153A3" w:rsidRDefault="006153A3" w:rsidP="006153A3">
            <w:pPr>
              <w:numPr>
                <w:ilvl w:val="0"/>
                <w:numId w:val="38"/>
              </w:numPr>
              <w:suppressAutoHyphens/>
              <w:spacing w:after="12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 xml:space="preserve">Вечернее мероприятия «Знакомство с Городом». </w:t>
            </w:r>
          </w:p>
          <w:p w14:paraId="6A2F5553" w14:textId="57313126" w:rsidR="006153A3" w:rsidRPr="006153A3" w:rsidRDefault="006153A3" w:rsidP="006153A3">
            <w:pPr>
              <w:numPr>
                <w:ilvl w:val="0"/>
                <w:numId w:val="38"/>
              </w:numPr>
              <w:suppressAutoHyphens/>
              <w:spacing w:after="12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1647C2">
              <w:rPr>
                <w:rFonts w:ascii="Times New Roman" w:hAnsi="Times New Roman"/>
                <w:sz w:val="24"/>
                <w:szCs w:val="24"/>
              </w:rPr>
              <w:t xml:space="preserve">Флэш-моб, </w:t>
            </w:r>
            <w:proofErr w:type="gramStart"/>
            <w:r w:rsidRPr="001647C2">
              <w:rPr>
                <w:rFonts w:ascii="Times New Roman" w:hAnsi="Times New Roman"/>
                <w:sz w:val="24"/>
                <w:szCs w:val="24"/>
              </w:rPr>
              <w:t>посвящён</w:t>
            </w:r>
            <w:proofErr w:type="gramEnd"/>
            <w:r w:rsidRPr="001647C2">
              <w:rPr>
                <w:rFonts w:ascii="Times New Roman" w:hAnsi="Times New Roman"/>
                <w:sz w:val="24"/>
                <w:szCs w:val="24"/>
              </w:rPr>
              <w:t xml:space="preserve"> 100 – Артека.</w:t>
            </w:r>
          </w:p>
        </w:tc>
      </w:tr>
      <w:tr w:rsidR="006153A3" w:rsidRPr="006153A3" w14:paraId="4766B01E" w14:textId="77777777" w:rsidTr="006153A3"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895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bCs/>
                <w:lang w:eastAsia="ar-SA"/>
              </w:rPr>
              <w:t>Основной период</w:t>
            </w:r>
          </w:p>
        </w:tc>
      </w:tr>
      <w:tr w:rsidR="006153A3" w:rsidRPr="006153A3" w14:paraId="1AC94036" w14:textId="77777777" w:rsidTr="006153A3"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4FA1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Основная цель</w:t>
            </w:r>
          </w:p>
          <w:p w14:paraId="341EC06F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создание условий для реализации целей, задач и содержания программы применительно к каждому участнику</w:t>
            </w:r>
          </w:p>
        </w:tc>
      </w:tr>
      <w:tr w:rsidR="006153A3" w:rsidRPr="006153A3" w14:paraId="7A8E90AF" w14:textId="77777777" w:rsidTr="006153A3">
        <w:trPr>
          <w:trHeight w:val="49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1F2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Решаемые задачи</w:t>
            </w:r>
          </w:p>
          <w:p w14:paraId="677021F2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1.Провести мероприятия на выявление и развитие творческих и интеллектуальных способностей;</w:t>
            </w:r>
          </w:p>
          <w:p w14:paraId="53D3235E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2. Реализация </w:t>
            </w:r>
            <w:proofErr w:type="gramStart"/>
            <w:r w:rsidRPr="006153A3">
              <w:rPr>
                <w:rFonts w:ascii="Times New Roman" w:eastAsia="Times New Roman" w:hAnsi="Times New Roman"/>
                <w:lang w:eastAsia="ar-SA"/>
              </w:rPr>
              <w:t>план-сетки</w:t>
            </w:r>
            <w:proofErr w:type="gramEnd"/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мероприятий смены.</w:t>
            </w:r>
          </w:p>
          <w:p w14:paraId="6600C0E9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9CD6" w14:textId="77777777" w:rsidR="006153A3" w:rsidRPr="006153A3" w:rsidRDefault="006153A3" w:rsidP="006153A3">
            <w:pPr>
              <w:suppressAutoHyphens/>
              <w:spacing w:after="120" w:line="360" w:lineRule="auto"/>
              <w:ind w:left="602"/>
              <w:jc w:val="center"/>
              <w:rPr>
                <w:rFonts w:ascii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Основные мероприятия</w:t>
            </w:r>
          </w:p>
        </w:tc>
      </w:tr>
      <w:tr w:rsidR="006153A3" w:rsidRPr="006153A3" w14:paraId="2F1E7273" w14:textId="77777777" w:rsidTr="006153A3">
        <w:trPr>
          <w:trHeight w:val="9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CB3" w14:textId="77777777" w:rsidR="006153A3" w:rsidRPr="006153A3" w:rsidRDefault="006153A3" w:rsidP="006153A3">
            <w:pPr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412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Отрядные</w:t>
            </w:r>
            <w:r w:rsidRPr="006153A3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</w:p>
          <w:p w14:paraId="5DCA8698" w14:textId="77777777" w:rsidR="006153A3" w:rsidRPr="006153A3" w:rsidRDefault="006153A3" w:rsidP="006153A3">
            <w:pPr>
              <w:numPr>
                <w:ilvl w:val="0"/>
                <w:numId w:val="39"/>
              </w:numPr>
              <w:tabs>
                <w:tab w:val="num" w:pos="1440"/>
              </w:tabs>
              <w:suppressAutoHyphens/>
              <w:spacing w:line="360" w:lineRule="auto"/>
              <w:ind w:left="459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Голосование по мотивационной системе</w:t>
            </w:r>
          </w:p>
          <w:p w14:paraId="3D9A702D" w14:textId="77777777" w:rsidR="006153A3" w:rsidRPr="006153A3" w:rsidRDefault="006153A3" w:rsidP="006153A3">
            <w:pPr>
              <w:numPr>
                <w:ilvl w:val="0"/>
                <w:numId w:val="39"/>
              </w:numPr>
              <w:tabs>
                <w:tab w:val="num" w:pos="1440"/>
              </w:tabs>
              <w:suppressAutoHyphens/>
              <w:spacing w:line="360" w:lineRule="auto"/>
              <w:ind w:left="459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ОД «Защитники Отечества»</w:t>
            </w:r>
          </w:p>
          <w:p w14:paraId="68CE4AF5" w14:textId="77777777" w:rsidR="006153A3" w:rsidRPr="006153A3" w:rsidRDefault="006153A3" w:rsidP="006153A3">
            <w:pPr>
              <w:numPr>
                <w:ilvl w:val="0"/>
                <w:numId w:val="39"/>
              </w:numPr>
              <w:tabs>
                <w:tab w:val="num" w:pos="1440"/>
              </w:tabs>
              <w:suppressAutoHyphens/>
              <w:spacing w:line="360" w:lineRule="auto"/>
              <w:ind w:left="459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Тематический огонёк</w:t>
            </w:r>
          </w:p>
          <w:p w14:paraId="4D1E8653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ind w:left="459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2713F885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4431BC0A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AE8A" w14:textId="77777777" w:rsidR="006153A3" w:rsidRPr="006153A3" w:rsidRDefault="006153A3" w:rsidP="006153A3">
            <w:pPr>
              <w:suppressAutoHyphens/>
              <w:spacing w:after="120" w:line="360" w:lineRule="auto"/>
              <w:ind w:left="754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Групповые</w:t>
            </w:r>
          </w:p>
          <w:p w14:paraId="18BFB4FC" w14:textId="1CE0E4F1" w:rsidR="006153A3" w:rsidRPr="006153A3" w:rsidRDefault="006153A3" w:rsidP="006153A3">
            <w:pPr>
              <w:numPr>
                <w:ilvl w:val="0"/>
                <w:numId w:val="39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Исследование профессий</w:t>
            </w:r>
          </w:p>
          <w:p w14:paraId="0D8EDAA7" w14:textId="745A3BF0" w:rsidR="006153A3" w:rsidRPr="006153A3" w:rsidRDefault="006153A3" w:rsidP="006153A3">
            <w:pPr>
              <w:numPr>
                <w:ilvl w:val="0"/>
                <w:numId w:val="39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Творческие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мастер-классы</w:t>
            </w:r>
          </w:p>
          <w:p w14:paraId="3C66E780" w14:textId="77777777" w:rsidR="006153A3" w:rsidRPr="006153A3" w:rsidRDefault="006153A3" w:rsidP="006153A3">
            <w:pPr>
              <w:numPr>
                <w:ilvl w:val="0"/>
                <w:numId w:val="39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Час спорта</w:t>
            </w:r>
          </w:p>
          <w:p w14:paraId="52CBE121" w14:textId="77777777" w:rsidR="006153A3" w:rsidRPr="006153A3" w:rsidRDefault="006153A3" w:rsidP="006153A3">
            <w:pPr>
              <w:numPr>
                <w:ilvl w:val="0"/>
                <w:numId w:val="39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Игры на свежем воздухе</w:t>
            </w:r>
          </w:p>
          <w:p w14:paraId="7288A1B3" w14:textId="77777777" w:rsidR="006153A3" w:rsidRPr="006153A3" w:rsidRDefault="006153A3" w:rsidP="006153A3">
            <w:pPr>
              <w:numPr>
                <w:ilvl w:val="0"/>
                <w:numId w:val="39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Час приключений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3BF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Общелагерные:</w:t>
            </w:r>
          </w:p>
          <w:p w14:paraId="3453097D" w14:textId="77777777" w:rsidR="006153A3" w:rsidRP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Образовательный блок «Исследование профессий»,</w:t>
            </w:r>
          </w:p>
          <w:p w14:paraId="1D4E9B00" w14:textId="00BEB0A1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локации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 xml:space="preserve"> Тематические огоньки. Вечерние мероприятия: </w:t>
            </w:r>
          </w:p>
          <w:p w14:paraId="04323471" w14:textId="45DA1AC0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«Визит шоу».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017DC934" w14:textId="1067D444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«Город поет».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C853D86" w14:textId="77777777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«Звездный вожатый». </w:t>
            </w:r>
          </w:p>
          <w:p w14:paraId="060A2AAE" w14:textId="77777777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Акция «Помним». </w:t>
            </w:r>
          </w:p>
          <w:p w14:paraId="5039271D" w14:textId="77777777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Кинопросмотр «Рожденный на </w:t>
            </w:r>
            <w:proofErr w:type="gramStart"/>
            <w:r w:rsidRPr="006153A3">
              <w:rPr>
                <w:rFonts w:ascii="Times New Roman" w:eastAsia="Times New Roman" w:hAnsi="Times New Roman"/>
                <w:lang w:eastAsia="ar-SA"/>
              </w:rPr>
              <w:t>Невском</w:t>
            </w:r>
            <w:proofErr w:type="gramEnd"/>
            <w:r w:rsidRPr="006153A3">
              <w:rPr>
                <w:rFonts w:ascii="Times New Roman" w:eastAsia="Times New Roman" w:hAnsi="Times New Roman"/>
                <w:lang w:eastAsia="ar-SA"/>
              </w:rPr>
              <w:t>».</w:t>
            </w:r>
          </w:p>
          <w:p w14:paraId="490BB408" w14:textId="77777777" w:rsid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Спортивное многоборье «Кубок города».</w:t>
            </w:r>
          </w:p>
          <w:p w14:paraId="7FEFD72A" w14:textId="61068426" w:rsidR="006153A3" w:rsidRPr="006153A3" w:rsidRDefault="006153A3" w:rsidP="006153A3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Русский оркестр Хабаровской филармонии «Незнайка».</w:t>
            </w:r>
          </w:p>
        </w:tc>
      </w:tr>
      <w:tr w:rsidR="006153A3" w:rsidRPr="006153A3" w14:paraId="72672BE5" w14:textId="77777777" w:rsidTr="006153A3">
        <w:trPr>
          <w:trHeight w:val="351"/>
        </w:trPr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79EC" w14:textId="6B9D14C2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bCs/>
                <w:lang w:eastAsia="ar-SA"/>
              </w:rPr>
              <w:t>Итоговый период</w:t>
            </w:r>
          </w:p>
        </w:tc>
      </w:tr>
      <w:tr w:rsidR="006153A3" w:rsidRPr="006153A3" w14:paraId="30810098" w14:textId="77777777" w:rsidTr="006153A3">
        <w:trPr>
          <w:trHeight w:val="412"/>
        </w:trPr>
        <w:tc>
          <w:tcPr>
            <w:tcW w:w="1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63C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Основная цель</w:t>
            </w:r>
            <w:r w:rsidRPr="006153A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4F25A5B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подведение итогов деятельности по программе, актуализация на последействие</w:t>
            </w:r>
          </w:p>
        </w:tc>
      </w:tr>
      <w:tr w:rsidR="006153A3" w:rsidRPr="006153A3" w14:paraId="63F19D40" w14:textId="77777777" w:rsidTr="006153A3">
        <w:trPr>
          <w:trHeight w:val="49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F26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Решаемые задачи</w:t>
            </w:r>
          </w:p>
          <w:p w14:paraId="10808D08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1. Реализовать знания и навыки участников, полученные в течение смены;</w:t>
            </w:r>
          </w:p>
          <w:p w14:paraId="2EAF38C9" w14:textId="77777777" w:rsidR="006153A3" w:rsidRPr="006153A3" w:rsidRDefault="006153A3" w:rsidP="006153A3">
            <w:pPr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2. Проанализировать реализацию смены (анкетирование, тестирование).</w:t>
            </w:r>
          </w:p>
          <w:p w14:paraId="1322386F" w14:textId="77777777" w:rsidR="006153A3" w:rsidRPr="006153A3" w:rsidRDefault="006153A3" w:rsidP="006153A3">
            <w:pPr>
              <w:tabs>
                <w:tab w:val="left" w:pos="1188"/>
              </w:tabs>
              <w:suppressAutoHyphens/>
              <w:spacing w:line="360" w:lineRule="auto"/>
              <w:ind w:right="543"/>
              <w:contextualSpacing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C3C2" w14:textId="77777777" w:rsidR="006153A3" w:rsidRPr="006153A3" w:rsidRDefault="006153A3" w:rsidP="006153A3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>Основные мероприятия.</w:t>
            </w:r>
          </w:p>
        </w:tc>
      </w:tr>
      <w:tr w:rsidR="006153A3" w:rsidRPr="006153A3" w14:paraId="498991C5" w14:textId="77777777" w:rsidTr="006153A3">
        <w:trPr>
          <w:trHeight w:val="38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DCC" w14:textId="77777777" w:rsidR="006153A3" w:rsidRPr="006153A3" w:rsidRDefault="006153A3" w:rsidP="006153A3">
            <w:pPr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404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Отрядные</w:t>
            </w:r>
            <w:r w:rsidRPr="006153A3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6153A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14:paraId="66D12D2D" w14:textId="77777777" w:rsidR="006153A3" w:rsidRPr="006153A3" w:rsidRDefault="006153A3" w:rsidP="006153A3">
            <w:pPr>
              <w:numPr>
                <w:ilvl w:val="0"/>
                <w:numId w:val="41"/>
              </w:numPr>
              <w:tabs>
                <w:tab w:val="num" w:pos="1440"/>
              </w:tabs>
              <w:suppressAutoHyphens/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Акция «Спасибо»</w:t>
            </w:r>
          </w:p>
          <w:p w14:paraId="01BEFB62" w14:textId="77777777" w:rsidR="006153A3" w:rsidRPr="006153A3" w:rsidRDefault="006153A3" w:rsidP="006153A3">
            <w:pPr>
              <w:numPr>
                <w:ilvl w:val="0"/>
                <w:numId w:val="41"/>
              </w:numPr>
              <w:tabs>
                <w:tab w:val="num" w:pos="1440"/>
              </w:tabs>
              <w:suppressAutoHyphens/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«Итоговый огонек»</w:t>
            </w:r>
          </w:p>
          <w:p w14:paraId="16BE7E86" w14:textId="77777777" w:rsidR="006153A3" w:rsidRPr="006153A3" w:rsidRDefault="006153A3" w:rsidP="006153A3">
            <w:pPr>
              <w:numPr>
                <w:ilvl w:val="0"/>
                <w:numId w:val="41"/>
              </w:numPr>
              <w:tabs>
                <w:tab w:val="num" w:pos="1440"/>
              </w:tabs>
              <w:suppressAutoHyphens/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«Прощальный огонек», исходящее анкетирование</w:t>
            </w:r>
          </w:p>
          <w:p w14:paraId="25089CB2" w14:textId="77777777" w:rsidR="006153A3" w:rsidRPr="006153A3" w:rsidRDefault="006153A3" w:rsidP="006153A3">
            <w:pPr>
              <w:numPr>
                <w:ilvl w:val="0"/>
                <w:numId w:val="41"/>
              </w:numPr>
              <w:tabs>
                <w:tab w:val="num" w:pos="1440"/>
              </w:tabs>
              <w:suppressAutoHyphens/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«100 слов обо мне»</w:t>
            </w:r>
          </w:p>
          <w:p w14:paraId="5670241E" w14:textId="77777777" w:rsidR="006153A3" w:rsidRPr="006153A3" w:rsidRDefault="006153A3" w:rsidP="006153A3">
            <w:pPr>
              <w:numPr>
                <w:ilvl w:val="0"/>
                <w:numId w:val="41"/>
              </w:numPr>
              <w:tabs>
                <w:tab w:val="num" w:pos="1440"/>
              </w:tabs>
              <w:suppressAutoHyphens/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Отрядное фотографирование</w:t>
            </w:r>
          </w:p>
          <w:p w14:paraId="2726695E" w14:textId="77777777" w:rsidR="006153A3" w:rsidRPr="006153A3" w:rsidRDefault="006153A3" w:rsidP="006153A3">
            <w:pPr>
              <w:tabs>
                <w:tab w:val="num" w:pos="1440"/>
              </w:tabs>
              <w:spacing w:after="200" w:line="360" w:lineRule="auto"/>
              <w:ind w:left="317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0628" w14:textId="77777777" w:rsidR="006153A3" w:rsidRPr="006153A3" w:rsidRDefault="006153A3" w:rsidP="006153A3">
            <w:pPr>
              <w:suppressAutoHyphens/>
              <w:spacing w:after="120" w:line="360" w:lineRule="auto"/>
              <w:ind w:left="360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Групповые:</w:t>
            </w:r>
          </w:p>
          <w:p w14:paraId="27205433" w14:textId="77777777" w:rsidR="006153A3" w:rsidRPr="006153A3" w:rsidRDefault="006153A3" w:rsidP="006153A3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Исследование профессий</w:t>
            </w:r>
          </w:p>
          <w:p w14:paraId="063DEA2C" w14:textId="7714810D" w:rsidR="006153A3" w:rsidRPr="006153A3" w:rsidRDefault="006153A3" w:rsidP="006153A3">
            <w:pPr>
              <w:pStyle w:val="a4"/>
              <w:numPr>
                <w:ilvl w:val="0"/>
                <w:numId w:val="45"/>
              </w:numPr>
              <w:suppressAutoHyphens/>
              <w:spacing w:after="120"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Творческие мастер - классы</w:t>
            </w:r>
          </w:p>
          <w:p w14:paraId="104D4466" w14:textId="77777777" w:rsidR="006153A3" w:rsidRPr="006153A3" w:rsidRDefault="006153A3" w:rsidP="006153A3">
            <w:pPr>
              <w:numPr>
                <w:ilvl w:val="0"/>
                <w:numId w:val="42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Час спорта</w:t>
            </w:r>
          </w:p>
          <w:p w14:paraId="7F45A92F" w14:textId="77777777" w:rsidR="006153A3" w:rsidRPr="006153A3" w:rsidRDefault="006153A3" w:rsidP="006153A3">
            <w:pPr>
              <w:numPr>
                <w:ilvl w:val="0"/>
                <w:numId w:val="42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Игры на свежем воздухе</w:t>
            </w:r>
          </w:p>
          <w:p w14:paraId="2E786FC1" w14:textId="77777777" w:rsidR="006153A3" w:rsidRPr="006153A3" w:rsidRDefault="006153A3" w:rsidP="006153A3">
            <w:pPr>
              <w:numPr>
                <w:ilvl w:val="0"/>
                <w:numId w:val="42"/>
              </w:num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ОД «Пегас»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065E" w14:textId="77777777" w:rsidR="006153A3" w:rsidRPr="006153A3" w:rsidRDefault="006153A3" w:rsidP="006153A3">
            <w:pPr>
              <w:tabs>
                <w:tab w:val="num" w:pos="1440"/>
              </w:tabs>
              <w:suppressAutoHyphens/>
              <w:spacing w:line="360" w:lineRule="auto"/>
              <w:rPr>
                <w:rFonts w:ascii="Times New Roman" w:eastAsia="Times New Roman" w:hAnsi="Times New Roman"/>
                <w:lang w:eastAsia="ar-SA"/>
              </w:rPr>
            </w:pPr>
            <w:r w:rsidRPr="006153A3">
              <w:rPr>
                <w:rFonts w:ascii="Times New Roman" w:eastAsia="Times New Roman" w:hAnsi="Times New Roman"/>
                <w:lang w:eastAsia="ar-SA"/>
              </w:rPr>
              <w:t>Общелагерные:</w:t>
            </w:r>
          </w:p>
          <w:p w14:paraId="1C216E1A" w14:textId="7A7823DD" w:rsidR="006153A3" w:rsidRPr="006153A3" w:rsidRDefault="006153A3" w:rsidP="006153A3">
            <w:p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 обо мне». Закрытие смены. И</w:t>
            </w:r>
            <w:r w:rsidRPr="001647C2">
              <w:rPr>
                <w:rFonts w:ascii="Times New Roman" w:eastAsia="Times New Roman" w:hAnsi="Times New Roman"/>
                <w:sz w:val="24"/>
                <w:szCs w:val="24"/>
              </w:rPr>
              <w:t>тоговый и прощальный огоньки</w:t>
            </w:r>
          </w:p>
        </w:tc>
      </w:tr>
    </w:tbl>
    <w:p w14:paraId="3DAA007E" w14:textId="77777777" w:rsidR="006153A3" w:rsidRPr="006153A3" w:rsidRDefault="006153A3" w:rsidP="006153A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6153A3" w:rsidRPr="006153A3" w:rsidSect="00450B90">
          <w:pgSz w:w="16838" w:h="11906" w:orient="landscape"/>
          <w:pgMar w:top="1701" w:right="1134" w:bottom="851" w:left="1134" w:header="709" w:footer="709" w:gutter="0"/>
          <w:pgNumType w:start="1" w:chapStyle="1"/>
          <w:cols w:space="720"/>
          <w:docGrid w:linePitch="299"/>
        </w:sectPr>
      </w:pPr>
    </w:p>
    <w:p w14:paraId="3DE1B804" w14:textId="77777777" w:rsidR="006153A3" w:rsidRPr="006153A3" w:rsidRDefault="006153A3" w:rsidP="006153A3">
      <w:p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75D4DEB" w14:textId="45407A3C" w:rsidR="006153A3" w:rsidRPr="006153A3" w:rsidRDefault="002D0DF1" w:rsidP="006153A3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план-сетке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смены отражены</w:t>
      </w:r>
      <w:r w:rsidR="006153A3" w:rsidRPr="006153A3">
        <w:rPr>
          <w:rFonts w:ascii="Times New Roman" w:eastAsia="Times New Roman" w:hAnsi="Times New Roman"/>
          <w:sz w:val="24"/>
          <w:szCs w:val="24"/>
          <w:lang w:eastAsia="ar-SA"/>
        </w:rPr>
        <w:t xml:space="preserve"> режимные моменты, ежедневные и специальные мероприятия смены. Предусмотренные </w:t>
      </w:r>
      <w:proofErr w:type="gramStart"/>
      <w:r w:rsidR="006153A3" w:rsidRPr="006153A3">
        <w:rPr>
          <w:rFonts w:ascii="Times New Roman" w:eastAsia="Times New Roman" w:hAnsi="Times New Roman"/>
          <w:sz w:val="24"/>
          <w:szCs w:val="24"/>
          <w:lang w:eastAsia="ar-SA"/>
        </w:rPr>
        <w:t>план-сеткой</w:t>
      </w:r>
      <w:proofErr w:type="gramEnd"/>
      <w:r w:rsidR="006153A3" w:rsidRPr="006153A3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мероприятия способствуют развитию компетентностей, усвоению и применению участниками приобретённых знаний. Данные мероприятия способствуют реализации основных целей и задач программы.</w:t>
      </w:r>
    </w:p>
    <w:p w14:paraId="33E9FCD9" w14:textId="77777777" w:rsidR="006153A3" w:rsidRDefault="006153A3" w:rsidP="006F0FA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AE277D" w14:textId="77777777" w:rsidR="00126AF1" w:rsidRPr="001647C2" w:rsidRDefault="009E7568" w:rsidP="006153A3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sz w:val="24"/>
          <w:szCs w:val="24"/>
        </w:rPr>
        <w:t>6</w:t>
      </w:r>
      <w:r w:rsidR="002A3E93" w:rsidRPr="001647C2">
        <w:rPr>
          <w:rFonts w:ascii="Times New Roman" w:eastAsia="Times New Roman" w:hAnsi="Times New Roman"/>
          <w:b/>
          <w:sz w:val="24"/>
          <w:szCs w:val="24"/>
        </w:rPr>
        <w:t>.</w:t>
      </w:r>
      <w:r w:rsidR="00203CFE" w:rsidRPr="001647C2">
        <w:rPr>
          <w:rFonts w:ascii="Times New Roman" w:eastAsia="Times New Roman" w:hAnsi="Times New Roman"/>
          <w:b/>
          <w:sz w:val="24"/>
          <w:szCs w:val="24"/>
        </w:rPr>
        <w:t xml:space="preserve"> Комплекс организационно-педагогических условий</w:t>
      </w:r>
    </w:p>
    <w:p w14:paraId="1F2DD109" w14:textId="77777777" w:rsidR="00203CFE" w:rsidRPr="001647C2" w:rsidRDefault="00203CFE" w:rsidP="001647C2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6.1. Материально-техническое обеспечение</w:t>
      </w:r>
    </w:p>
    <w:p w14:paraId="3BB90BF4" w14:textId="77777777" w:rsidR="00203CFE" w:rsidRPr="001647C2" w:rsidRDefault="00203CFE" w:rsidP="001647C2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Роспотребназдора</w:t>
      </w:r>
      <w:proofErr w:type="spellEnd"/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 РФ и МЧС.</w:t>
      </w:r>
    </w:p>
    <w:p w14:paraId="450C66A2" w14:textId="77777777" w:rsidR="00203CFE" w:rsidRPr="001647C2" w:rsidRDefault="00203CFE" w:rsidP="001647C2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14:paraId="07CA2A46" w14:textId="77777777" w:rsidR="00203CFE" w:rsidRPr="001647C2" w:rsidRDefault="00203CFE" w:rsidP="001647C2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6.2. Кадровое обеспечение</w:t>
      </w:r>
    </w:p>
    <w:p w14:paraId="71C4759A" w14:textId="77777777" w:rsidR="00203CFE" w:rsidRPr="001647C2" w:rsidRDefault="00203CFE" w:rsidP="001647C2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14:paraId="18E07B4D" w14:textId="77777777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руководитель программы (1 человек);</w:t>
      </w:r>
    </w:p>
    <w:p w14:paraId="76E6F13E" w14:textId="0DF658CE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консультанты игры (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>1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человек);</w:t>
      </w:r>
    </w:p>
    <w:p w14:paraId="14C1C12D" w14:textId="387834E1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воспи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>татели педагогического отряда (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3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старши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х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вожаты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х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, 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24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дневных, 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6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ночных);</w:t>
      </w:r>
    </w:p>
    <w:p w14:paraId="681C9351" w14:textId="76917799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педагоги образовательного блока (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2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>9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человек);</w:t>
      </w:r>
    </w:p>
    <w:p w14:paraId="2B4C7E91" w14:textId="7CEB7CD5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худо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>жественный руководитель смены (</w:t>
      </w:r>
      <w:r w:rsidR="003B5C77" w:rsidRPr="001647C2">
        <w:rPr>
          <w:rFonts w:ascii="Times New Roman" w:eastAsia="Times New Roman" w:hAnsi="Times New Roman"/>
          <w:sz w:val="24"/>
          <w:szCs w:val="24"/>
        </w:rPr>
        <w:t>1</w:t>
      </w:r>
      <w:r w:rsidRPr="001647C2">
        <w:rPr>
          <w:rFonts w:ascii="Times New Roman" w:eastAsia="Times New Roman" w:hAnsi="Times New Roman"/>
          <w:sz w:val="24"/>
          <w:szCs w:val="24"/>
        </w:rPr>
        <w:t xml:space="preserve"> человек);</w:t>
      </w:r>
    </w:p>
    <w:p w14:paraId="30A048FC" w14:textId="30F7D47E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видеорежиссёр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 xml:space="preserve"> (1 </w:t>
      </w:r>
      <w:r w:rsidRPr="001647C2">
        <w:rPr>
          <w:rFonts w:ascii="Times New Roman" w:eastAsia="Times New Roman" w:hAnsi="Times New Roman"/>
          <w:sz w:val="24"/>
          <w:szCs w:val="24"/>
        </w:rPr>
        <w:t>человек);</w:t>
      </w:r>
    </w:p>
    <w:p w14:paraId="101CA9E4" w14:textId="2E9FA5C3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фотограф (3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47C2">
        <w:rPr>
          <w:rFonts w:ascii="Times New Roman" w:eastAsia="Times New Roman" w:hAnsi="Times New Roman"/>
          <w:sz w:val="24"/>
          <w:szCs w:val="24"/>
        </w:rPr>
        <w:t>человека);</w:t>
      </w:r>
    </w:p>
    <w:p w14:paraId="36AE481A" w14:textId="77777777" w:rsidR="00203CFE" w:rsidRPr="001647C2" w:rsidRDefault="00203CFE" w:rsidP="001647C2">
      <w:pPr>
        <w:numPr>
          <w:ilvl w:val="0"/>
          <w:numId w:val="7"/>
        </w:numPr>
        <w:spacing w:after="0" w:line="36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спорт-инструктор (6 человек).</w:t>
      </w:r>
    </w:p>
    <w:p w14:paraId="5710D0BB" w14:textId="77777777" w:rsidR="00203CFE" w:rsidRPr="001647C2" w:rsidRDefault="00203CFE" w:rsidP="001647C2">
      <w:pPr>
        <w:pStyle w:val="a4"/>
        <w:spacing w:after="0" w:line="360" w:lineRule="auto"/>
        <w:ind w:left="0" w:firstLine="85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B24741E" w14:textId="77777777" w:rsidR="00203CFE" w:rsidRPr="001647C2" w:rsidRDefault="00203CFE" w:rsidP="001647C2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6.3. Комплексно-методическое обеспечение программы</w:t>
      </w:r>
    </w:p>
    <w:p w14:paraId="0087891B" w14:textId="77777777" w:rsidR="001058D7" w:rsidRPr="001647C2" w:rsidRDefault="001058D7" w:rsidP="001647C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14:paraId="6AA37AFE" w14:textId="77777777" w:rsidR="001058D7" w:rsidRPr="001647C2" w:rsidRDefault="001058D7" w:rsidP="001647C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647C2">
        <w:rPr>
          <w:rFonts w:ascii="Times New Roman" w:eastAsia="Times New Roman" w:hAnsi="Times New Roman"/>
          <w:i/>
          <w:sz w:val="24"/>
          <w:szCs w:val="24"/>
        </w:rPr>
        <w:t>информационное обеспечение:</w:t>
      </w:r>
    </w:p>
    <w:p w14:paraId="1CB2463B" w14:textId="77777777" w:rsidR="001058D7" w:rsidRPr="001647C2" w:rsidRDefault="001058D7" w:rsidP="001647C2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информационные стенды;</w:t>
      </w:r>
    </w:p>
    <w:p w14:paraId="7E3D1035" w14:textId="77777777" w:rsidR="001058D7" w:rsidRPr="001647C2" w:rsidRDefault="001058D7" w:rsidP="001647C2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дизайн программы с логотипом смены (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</w:rPr>
        <w:t>бейджи</w:t>
      </w:r>
      <w:proofErr w:type="spellEnd"/>
      <w:r w:rsidRPr="001647C2">
        <w:rPr>
          <w:rFonts w:ascii="Times New Roman" w:eastAsia="Times New Roman" w:hAnsi="Times New Roman"/>
          <w:sz w:val="24"/>
          <w:szCs w:val="24"/>
        </w:rPr>
        <w:t>, аккредитации, значки, дипломы);</w:t>
      </w:r>
    </w:p>
    <w:p w14:paraId="07A3CC1A" w14:textId="77777777" w:rsidR="001058D7" w:rsidRPr="001647C2" w:rsidRDefault="001058D7" w:rsidP="001647C2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14:paraId="31D9A4E3" w14:textId="77777777" w:rsidR="001058D7" w:rsidRPr="001647C2" w:rsidRDefault="001058D7" w:rsidP="001647C2">
      <w:pPr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сайт Центра с информацией о смене </w:t>
      </w:r>
    </w:p>
    <w:p w14:paraId="05976F16" w14:textId="77777777" w:rsidR="001058D7" w:rsidRPr="001647C2" w:rsidRDefault="001058D7" w:rsidP="001647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647C2">
        <w:rPr>
          <w:rFonts w:ascii="Times New Roman" w:eastAsia="Times New Roman" w:hAnsi="Times New Roman"/>
          <w:i/>
          <w:color w:val="000000"/>
          <w:sz w:val="24"/>
          <w:szCs w:val="24"/>
        </w:rPr>
        <w:t>дидактическое обеспечение:</w:t>
      </w:r>
    </w:p>
    <w:p w14:paraId="1D8D5192" w14:textId="77777777" w:rsidR="001058D7" w:rsidRPr="001647C2" w:rsidRDefault="001058D7" w:rsidP="001647C2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Видеоматериалы:</w:t>
      </w:r>
    </w:p>
    <w:p w14:paraId="517F18D1" w14:textId="77777777" w:rsidR="001058D7" w:rsidRPr="001647C2" w:rsidRDefault="001058D7" w:rsidP="001647C2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14:paraId="13E7EE68" w14:textId="77777777" w:rsidR="001058D7" w:rsidRPr="001647C2" w:rsidRDefault="001058D7" w:rsidP="001647C2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дайджесты по смене.</w:t>
      </w:r>
    </w:p>
    <w:p w14:paraId="43B1D583" w14:textId="77777777" w:rsidR="001058D7" w:rsidRPr="001647C2" w:rsidRDefault="001058D7" w:rsidP="001647C2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Аудиоматериалы:</w:t>
      </w:r>
    </w:p>
    <w:p w14:paraId="1858D23E" w14:textId="77777777" w:rsidR="001058D7" w:rsidRPr="001647C2" w:rsidRDefault="001058D7" w:rsidP="001647C2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музыкальная фонотека по тематике смены,</w:t>
      </w:r>
    </w:p>
    <w:p w14:paraId="22864B39" w14:textId="77777777" w:rsidR="001058D7" w:rsidRPr="001647C2" w:rsidRDefault="001058D7" w:rsidP="001647C2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общая музыкальная фонотека.</w:t>
      </w:r>
    </w:p>
    <w:p w14:paraId="1500941D" w14:textId="77777777" w:rsidR="001058D7" w:rsidRPr="001647C2" w:rsidRDefault="001058D7" w:rsidP="001647C2">
      <w:pPr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647C2">
        <w:rPr>
          <w:rFonts w:ascii="Times New Roman" w:eastAsia="Times New Roman" w:hAnsi="Times New Roman"/>
          <w:i/>
          <w:sz w:val="24"/>
          <w:szCs w:val="24"/>
        </w:rPr>
        <w:t>методическое обеспечение:</w:t>
      </w:r>
    </w:p>
    <w:p w14:paraId="523EDE2C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программы образовательного блока;</w:t>
      </w:r>
    </w:p>
    <w:p w14:paraId="50DE1C52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программы мастер-классов;</w:t>
      </w:r>
    </w:p>
    <w:p w14:paraId="73F14390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сценарии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</w:rPr>
        <w:t>общелагерных</w:t>
      </w:r>
      <w:proofErr w:type="spellEnd"/>
      <w:r w:rsidRPr="001647C2">
        <w:rPr>
          <w:rFonts w:ascii="Times New Roman" w:eastAsia="Times New Roman" w:hAnsi="Times New Roman"/>
          <w:sz w:val="24"/>
          <w:szCs w:val="24"/>
        </w:rPr>
        <w:t xml:space="preserve"> вечерних мероприятий;</w:t>
      </w:r>
    </w:p>
    <w:p w14:paraId="09B9D9FC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отрядные дела;</w:t>
      </w:r>
    </w:p>
    <w:p w14:paraId="39EC56F6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методические разработки </w:t>
      </w:r>
      <w:proofErr w:type="spellStart"/>
      <w:r w:rsidRPr="001647C2">
        <w:rPr>
          <w:rFonts w:ascii="Times New Roman" w:eastAsia="Times New Roman" w:hAnsi="Times New Roman"/>
          <w:sz w:val="24"/>
          <w:szCs w:val="24"/>
        </w:rPr>
        <w:t>общелагерных</w:t>
      </w:r>
      <w:proofErr w:type="spellEnd"/>
      <w:r w:rsidRPr="001647C2">
        <w:rPr>
          <w:rFonts w:ascii="Times New Roman" w:eastAsia="Times New Roman" w:hAnsi="Times New Roman"/>
          <w:sz w:val="24"/>
          <w:szCs w:val="24"/>
        </w:rPr>
        <w:t xml:space="preserve"> мероприятий;</w:t>
      </w:r>
    </w:p>
    <w:p w14:paraId="3AD100F8" w14:textId="77777777" w:rsidR="001058D7" w:rsidRPr="001647C2" w:rsidRDefault="001058D7" w:rsidP="001647C2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интернет – ресурсы.</w:t>
      </w:r>
    </w:p>
    <w:p w14:paraId="7F1F0F9E" w14:textId="77777777" w:rsidR="001058D7" w:rsidRPr="001647C2" w:rsidRDefault="001058D7" w:rsidP="001647C2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647C2">
        <w:rPr>
          <w:rFonts w:ascii="Times New Roman" w:eastAsia="Times New Roman" w:hAnsi="Times New Roman"/>
          <w:i/>
          <w:sz w:val="24"/>
          <w:szCs w:val="24"/>
        </w:rPr>
        <w:t>4) техническое обеспечение:</w:t>
      </w:r>
    </w:p>
    <w:p w14:paraId="65A72552" w14:textId="77777777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спортивный инвентарь;</w:t>
      </w:r>
    </w:p>
    <w:p w14:paraId="584F9D9E" w14:textId="77777777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спортивное оборудование;</w:t>
      </w:r>
    </w:p>
    <w:p w14:paraId="015EA6A5" w14:textId="77777777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мультимедийный проектор;</w:t>
      </w:r>
    </w:p>
    <w:p w14:paraId="54518314" w14:textId="59048635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фото и видеотехника;</w:t>
      </w:r>
    </w:p>
    <w:p w14:paraId="68456303" w14:textId="56D6C86C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 xml:space="preserve">кабинеты </w:t>
      </w:r>
      <w:r w:rsidR="000D7F7B" w:rsidRPr="001647C2">
        <w:rPr>
          <w:rFonts w:ascii="Times New Roman" w:eastAsia="Times New Roman" w:hAnsi="Times New Roman"/>
          <w:sz w:val="24"/>
          <w:szCs w:val="24"/>
        </w:rPr>
        <w:t>корпуса знаний</w:t>
      </w:r>
      <w:r w:rsidRPr="001647C2">
        <w:rPr>
          <w:rFonts w:ascii="Times New Roman" w:eastAsia="Times New Roman" w:hAnsi="Times New Roman"/>
          <w:sz w:val="24"/>
          <w:szCs w:val="24"/>
        </w:rPr>
        <w:t>;</w:t>
      </w:r>
    </w:p>
    <w:p w14:paraId="48F45CA8" w14:textId="082AD4D7" w:rsidR="001058D7" w:rsidRPr="001647C2" w:rsidRDefault="000D7F7B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киноконцертный зал</w:t>
      </w:r>
      <w:r w:rsidR="001058D7" w:rsidRPr="001647C2">
        <w:rPr>
          <w:rFonts w:ascii="Times New Roman" w:eastAsia="Times New Roman" w:hAnsi="Times New Roman"/>
          <w:sz w:val="24"/>
          <w:szCs w:val="24"/>
        </w:rPr>
        <w:t>;</w:t>
      </w:r>
    </w:p>
    <w:p w14:paraId="61936874" w14:textId="77777777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оргтехника;</w:t>
      </w:r>
    </w:p>
    <w:p w14:paraId="6F1B18A8" w14:textId="77777777" w:rsidR="001058D7" w:rsidRPr="001647C2" w:rsidRDefault="001058D7" w:rsidP="001647C2">
      <w:pPr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47C2">
        <w:rPr>
          <w:rFonts w:ascii="Times New Roman" w:eastAsia="Times New Roman" w:hAnsi="Times New Roman"/>
          <w:sz w:val="24"/>
          <w:szCs w:val="24"/>
        </w:rPr>
        <w:t>светомузыкальная аппаратура.</w:t>
      </w:r>
    </w:p>
    <w:p w14:paraId="7D8DE228" w14:textId="77777777" w:rsidR="00203CFE" w:rsidRPr="001647C2" w:rsidRDefault="00203CFE" w:rsidP="001647C2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72A25EC" w14:textId="77777777" w:rsidR="002F4F0B" w:rsidRPr="001647C2" w:rsidRDefault="00A430DE" w:rsidP="001647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058D7"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.4</w:t>
      </w:r>
      <w:r w:rsidR="0019056B" w:rsidRPr="001647C2">
        <w:rPr>
          <w:rFonts w:ascii="Times New Roman" w:eastAsia="Times New Roman" w:hAnsi="Times New Roman"/>
          <w:b/>
          <w:sz w:val="24"/>
          <w:szCs w:val="24"/>
          <w:lang w:eastAsia="ru-RU"/>
        </w:rPr>
        <w:t>. Возможные риски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86"/>
        <w:gridCol w:w="4152"/>
      </w:tblGrid>
      <w:tr w:rsidR="002F4F0B" w:rsidRPr="001647C2" w14:paraId="51068554" w14:textId="77777777" w:rsidTr="00F672B0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F48" w14:textId="77777777" w:rsidR="002F4F0B" w:rsidRPr="001647C2" w:rsidRDefault="002F4F0B" w:rsidP="001647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11C" w14:textId="77777777" w:rsidR="002F4F0B" w:rsidRPr="001647C2" w:rsidRDefault="002F4F0B" w:rsidP="001647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4DB" w14:textId="77777777" w:rsidR="002F4F0B" w:rsidRPr="001647C2" w:rsidRDefault="002F4F0B" w:rsidP="001647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F4F0B" w:rsidRPr="001647C2" w14:paraId="5B1DAF6F" w14:textId="77777777" w:rsidTr="00F672B0">
        <w:trPr>
          <w:trHeight w:val="5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C1F6" w14:textId="77777777" w:rsidR="002F4F0B" w:rsidRPr="001647C2" w:rsidRDefault="002F4F0B" w:rsidP="001647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A7B2" w14:textId="77777777" w:rsidR="002F4F0B" w:rsidRPr="001647C2" w:rsidRDefault="002F4F0B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Нехватка технического обеспечения для реализации смены;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53BF" w14:textId="29547D57" w:rsidR="002F4F0B" w:rsidRPr="001647C2" w:rsidRDefault="0067126E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партнёров.</w:t>
            </w:r>
          </w:p>
        </w:tc>
      </w:tr>
      <w:tr w:rsidR="002F4F0B" w:rsidRPr="001647C2" w14:paraId="44C63BF5" w14:textId="77777777" w:rsidTr="00F672B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87E" w14:textId="77777777" w:rsidR="002F4F0B" w:rsidRPr="001647C2" w:rsidRDefault="002F4F0B" w:rsidP="001647C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2437" w14:textId="77777777" w:rsidR="002F4F0B" w:rsidRPr="001647C2" w:rsidRDefault="002F4F0B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Нехватка кадров/партнеров.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45E5" w14:textId="77777777" w:rsidR="002F4F0B" w:rsidRPr="001647C2" w:rsidRDefault="002F4F0B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партнеров и кадрового состава.</w:t>
            </w:r>
          </w:p>
        </w:tc>
      </w:tr>
      <w:tr w:rsidR="00F672B0" w:rsidRPr="001647C2" w14:paraId="46B1B1DC" w14:textId="77777777" w:rsidTr="00F672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0B6" w14:textId="77777777" w:rsidR="00F672B0" w:rsidRPr="001647C2" w:rsidRDefault="00F672B0" w:rsidP="001647C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D44" w14:textId="6E33E47D" w:rsidR="00F672B0" w:rsidRPr="001647C2" w:rsidRDefault="00F672B0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</w:t>
            </w:r>
            <w:r w:rsidR="000D7F7B"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ятие участника смены коллективом.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78D" w14:textId="77777777" w:rsidR="00F672B0" w:rsidRPr="001647C2" w:rsidRDefault="00F672B0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2F4F0B" w:rsidRPr="001647C2" w14:paraId="2FC85FA9" w14:textId="77777777" w:rsidTr="00F672B0">
        <w:trPr>
          <w:trHeight w:val="27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2582" w14:textId="77777777" w:rsidR="002F4F0B" w:rsidRPr="001647C2" w:rsidRDefault="002F4F0B" w:rsidP="001647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4E0" w14:textId="77777777" w:rsidR="002F4F0B" w:rsidRPr="001647C2" w:rsidRDefault="00F672B0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Утомляемость участников смены.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524" w14:textId="77777777" w:rsidR="002F4F0B" w:rsidRPr="001647C2" w:rsidRDefault="002F4F0B" w:rsidP="001647C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 деятельности с пассивной на </w:t>
            </w:r>
            <w:proofErr w:type="gramStart"/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активную</w:t>
            </w:r>
            <w:proofErr w:type="gramEnd"/>
            <w:r w:rsidRPr="00164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подготовка и участие в мероприятиях смены.</w:t>
            </w:r>
          </w:p>
        </w:tc>
      </w:tr>
    </w:tbl>
    <w:p w14:paraId="65CFF431" w14:textId="77777777" w:rsidR="00DB7F4D" w:rsidRDefault="00DB7F4D" w:rsidP="00DB7F4D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27A291C" w14:textId="1063F58E" w:rsidR="00F672B0" w:rsidRPr="00DB7F4D" w:rsidRDefault="00F672B0" w:rsidP="002D0DF1">
      <w:pPr>
        <w:spacing w:line="36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</w:rPr>
      </w:pP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>7.</w:t>
      </w:r>
      <w:r w:rsidRPr="001647C2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Оценка результативности и качества программы</w:t>
      </w:r>
    </w:p>
    <w:p w14:paraId="2A2A4EBD" w14:textId="707E4F90" w:rsidR="00F672B0" w:rsidRPr="002D0DF1" w:rsidRDefault="00F672B0" w:rsidP="001647C2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sectPr w:rsidR="00F672B0" w:rsidRPr="002D0DF1" w:rsidSect="009F116A">
          <w:footerReference w:type="default" r:id="rId9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>Для оценивания результативности и качества реализации программы используются методики мониторинга развития личности и группы. Данные методики проводятся в организационн</w:t>
      </w:r>
      <w:r w:rsidR="0067126E" w:rsidRPr="001647C2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1647C2">
        <w:rPr>
          <w:rFonts w:ascii="Times New Roman" w:eastAsia="Times New Roman" w:hAnsi="Times New Roman"/>
          <w:color w:val="000000"/>
          <w:sz w:val="24"/>
          <w:szCs w:val="24"/>
        </w:rPr>
        <w:t xml:space="preserve">й, основной и итоговый период смены. Предложенный перечень методик используются в онлайн формате. Для проведения диагностической, психологической работы с ребенком оформляется согласие родителей/законных представителей. Изучаются результаты воспитания, социализации и саморазвития участника смены. Критерием, на основе которого осуществляется данный анализ, является динамика личностного развития участников смены. Способами получения информации о результатах воспитания, социализации и саморазвития ребенка является педагогическое </w:t>
      </w:r>
      <w:bookmarkStart w:id="1" w:name="_GoBack"/>
      <w:r w:rsidRPr="002D0DF1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CD6093" w:rsidRPr="002D0DF1">
        <w:rPr>
          <w:rFonts w:ascii="Times New Roman" w:eastAsia="Times New Roman" w:hAnsi="Times New Roman"/>
          <w:color w:val="000000"/>
          <w:sz w:val="24"/>
          <w:szCs w:val="24"/>
        </w:rPr>
        <w:t>аблюдение, анкетирование, опр</w:t>
      </w:r>
      <w:r w:rsidR="00F522CC" w:rsidRPr="002D0DF1">
        <w:rPr>
          <w:rFonts w:ascii="Times New Roman" w:eastAsia="Times New Roman" w:hAnsi="Times New Roman"/>
          <w:color w:val="000000"/>
          <w:sz w:val="24"/>
          <w:szCs w:val="24"/>
        </w:rPr>
        <w:t>ос.</w:t>
      </w:r>
    </w:p>
    <w:bookmarkEnd w:id="1"/>
    <w:p w14:paraId="6EECC039" w14:textId="77777777" w:rsidR="00F522CC" w:rsidRPr="00F522CC" w:rsidRDefault="00F522CC" w:rsidP="00F522CC">
      <w:pPr>
        <w:jc w:val="center"/>
        <w:rPr>
          <w:rFonts w:ascii="Times New Roman" w:hAnsi="Times New Roman"/>
          <w:b/>
          <w:sz w:val="24"/>
          <w:szCs w:val="24"/>
        </w:rPr>
      </w:pPr>
      <w:r w:rsidRPr="00F522CC">
        <w:rPr>
          <w:rFonts w:ascii="Times New Roman" w:hAnsi="Times New Roman"/>
          <w:b/>
          <w:sz w:val="24"/>
          <w:szCs w:val="24"/>
        </w:rPr>
        <w:t>8. Список литературы</w:t>
      </w:r>
    </w:p>
    <w:p w14:paraId="0B9749DD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t xml:space="preserve"> 1</w:t>
      </w:r>
      <w:r w:rsidRPr="00F522CC">
        <w:rPr>
          <w:rFonts w:ascii="Times New Roman" w:hAnsi="Times New Roman"/>
          <w:sz w:val="24"/>
          <w:szCs w:val="24"/>
        </w:rPr>
        <w:t xml:space="preserve">. Арефьев И.П. Дидактический материал по курсу “Твоя профессиональная карьера” [Текст]: кн. для учителя / И.П. Арефьев, Т.В. Васильева [и др.]. – 2-е изд. – М: Просвещение, 2000. </w:t>
      </w:r>
    </w:p>
    <w:p w14:paraId="45F96034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522CC">
        <w:rPr>
          <w:rFonts w:ascii="Times New Roman" w:hAnsi="Times New Roman"/>
          <w:sz w:val="24"/>
          <w:szCs w:val="24"/>
        </w:rPr>
        <w:t>Бедарева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Т., </w:t>
      </w:r>
      <w:proofErr w:type="spellStart"/>
      <w:r w:rsidRPr="00F522CC">
        <w:rPr>
          <w:rFonts w:ascii="Times New Roman" w:hAnsi="Times New Roman"/>
          <w:sz w:val="24"/>
          <w:szCs w:val="24"/>
        </w:rPr>
        <w:t>Грецов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А. 100 популярных профессий. Психология успешной карьеры для старшеклассников и студентов. - </w:t>
      </w:r>
      <w:proofErr w:type="spellStart"/>
      <w:r w:rsidRPr="00F522CC">
        <w:rPr>
          <w:rFonts w:ascii="Times New Roman" w:hAnsi="Times New Roman"/>
          <w:sz w:val="24"/>
          <w:szCs w:val="24"/>
        </w:rPr>
        <w:t>Спб</w:t>
      </w:r>
      <w:proofErr w:type="spellEnd"/>
      <w:r w:rsidRPr="00F522CC">
        <w:rPr>
          <w:rFonts w:ascii="Times New Roman" w:hAnsi="Times New Roman"/>
          <w:sz w:val="24"/>
          <w:szCs w:val="24"/>
        </w:rPr>
        <w:t>, 2008.</w:t>
      </w:r>
    </w:p>
    <w:p w14:paraId="0AEC7838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3. Безус Ж.Н., Жукова Ю.П., Кузнецова И.В., Радченко В.В., </w:t>
      </w:r>
      <w:proofErr w:type="spellStart"/>
      <w:r w:rsidRPr="00F522CC">
        <w:rPr>
          <w:rFonts w:ascii="Times New Roman" w:hAnsi="Times New Roman"/>
          <w:sz w:val="24"/>
          <w:szCs w:val="24"/>
        </w:rPr>
        <w:t>Совина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Pr="00F522CC">
        <w:rPr>
          <w:rFonts w:ascii="Times New Roman" w:hAnsi="Times New Roman"/>
          <w:sz w:val="24"/>
          <w:szCs w:val="24"/>
        </w:rPr>
        <w:t>Холодилова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Ю.К. Путь к профессии: основы активной позиции на рынке труда: Учебное пособие для учащихся старших классов школ. - Ярославль: Центр «Ресурс», 2003. 152 с. </w:t>
      </w:r>
    </w:p>
    <w:p w14:paraId="2CCCC134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522CC">
        <w:rPr>
          <w:rFonts w:ascii="Times New Roman" w:hAnsi="Times New Roman"/>
          <w:sz w:val="24"/>
          <w:szCs w:val="24"/>
        </w:rPr>
        <w:t>Бендюков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М. А. Ступени карьеры: азбука профориентации. - </w:t>
      </w:r>
      <w:proofErr w:type="spellStart"/>
      <w:r w:rsidRPr="00F522CC">
        <w:rPr>
          <w:rFonts w:ascii="Times New Roman" w:hAnsi="Times New Roman"/>
          <w:sz w:val="24"/>
          <w:szCs w:val="24"/>
        </w:rPr>
        <w:t>СанктПетербург</w:t>
      </w:r>
      <w:proofErr w:type="spellEnd"/>
      <w:r w:rsidRPr="00F522CC">
        <w:rPr>
          <w:rFonts w:ascii="Times New Roman" w:hAnsi="Times New Roman"/>
          <w:sz w:val="24"/>
          <w:szCs w:val="24"/>
        </w:rPr>
        <w:t>: Речь, 2006. – 236 с. 5. Володина Ю.А. Дорога в жизнь или путешествие в будущее..</w:t>
      </w:r>
      <w:proofErr w:type="gramStart"/>
      <w:r w:rsidRPr="00F522CC">
        <w:rPr>
          <w:rFonts w:ascii="Times New Roman" w:hAnsi="Times New Roman"/>
          <w:sz w:val="24"/>
          <w:szCs w:val="24"/>
        </w:rPr>
        <w:t>.</w:t>
      </w:r>
      <w:proofErr w:type="spellStart"/>
      <w:r w:rsidRPr="00F522CC">
        <w:rPr>
          <w:rFonts w:ascii="Times New Roman" w:hAnsi="Times New Roman"/>
          <w:sz w:val="24"/>
          <w:szCs w:val="24"/>
        </w:rPr>
        <w:t>Т</w:t>
      </w:r>
      <w:proofErr w:type="gramEnd"/>
      <w:r w:rsidRPr="00F522CC">
        <w:rPr>
          <w:rFonts w:ascii="Times New Roman" w:hAnsi="Times New Roman"/>
          <w:sz w:val="24"/>
          <w:szCs w:val="24"/>
        </w:rPr>
        <w:t>ренинговая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программа </w:t>
      </w:r>
      <w:proofErr w:type="spellStart"/>
      <w:r w:rsidRPr="00F522CC">
        <w:rPr>
          <w:rFonts w:ascii="Times New Roman" w:hAnsi="Times New Roman"/>
          <w:sz w:val="24"/>
          <w:szCs w:val="24"/>
        </w:rPr>
        <w:t>проессионального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и жизненного </w:t>
      </w:r>
      <w:proofErr w:type="spellStart"/>
      <w:r w:rsidRPr="00F522CC">
        <w:rPr>
          <w:rFonts w:ascii="Times New Roman" w:hAnsi="Times New Roman"/>
          <w:sz w:val="24"/>
          <w:szCs w:val="24"/>
        </w:rPr>
        <w:t>самоопределния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для воспитанников детских домов и школ-</w:t>
      </w:r>
      <w:proofErr w:type="spellStart"/>
      <w:r w:rsidRPr="00F522CC">
        <w:rPr>
          <w:rFonts w:ascii="Times New Roman" w:hAnsi="Times New Roman"/>
          <w:sz w:val="24"/>
          <w:szCs w:val="24"/>
        </w:rPr>
        <w:t>интертатов</w:t>
      </w:r>
      <w:proofErr w:type="spellEnd"/>
      <w:r w:rsidRPr="00F522CC">
        <w:rPr>
          <w:rFonts w:ascii="Times New Roman" w:hAnsi="Times New Roman"/>
          <w:sz w:val="24"/>
          <w:szCs w:val="24"/>
        </w:rPr>
        <w:t>. - М.: Генезис, 2012.</w:t>
      </w:r>
    </w:p>
    <w:p w14:paraId="461CBEF5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Pr="00F522CC">
        <w:rPr>
          <w:rFonts w:ascii="Times New Roman" w:hAnsi="Times New Roman"/>
          <w:sz w:val="24"/>
          <w:szCs w:val="24"/>
        </w:rPr>
        <w:t>Грецов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А.Г. Тренинг общения для подростков. – М, СПб</w:t>
      </w:r>
      <w:proofErr w:type="gramStart"/>
      <w:r w:rsidRPr="00F522CC">
        <w:rPr>
          <w:rFonts w:ascii="Times New Roman" w:hAnsi="Times New Roman"/>
          <w:sz w:val="24"/>
          <w:szCs w:val="24"/>
        </w:rPr>
        <w:t xml:space="preserve">.,: </w:t>
      </w:r>
      <w:proofErr w:type="gramEnd"/>
      <w:r w:rsidRPr="00F522CC">
        <w:rPr>
          <w:rFonts w:ascii="Times New Roman" w:hAnsi="Times New Roman"/>
          <w:sz w:val="24"/>
          <w:szCs w:val="24"/>
        </w:rPr>
        <w:t xml:space="preserve">Питер,2006. </w:t>
      </w:r>
    </w:p>
    <w:p w14:paraId="57D69964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522CC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Н.И. модульный курс учебной и коммуникативной мотивации учащихся 6–11 класс.– М.: </w:t>
      </w:r>
      <w:proofErr w:type="spellStart"/>
      <w:r w:rsidRPr="00F522CC">
        <w:rPr>
          <w:rFonts w:ascii="Times New Roman" w:hAnsi="Times New Roman"/>
          <w:sz w:val="24"/>
          <w:szCs w:val="24"/>
        </w:rPr>
        <w:t>Вако</w:t>
      </w:r>
      <w:proofErr w:type="spellEnd"/>
      <w:r w:rsidRPr="00F522CC">
        <w:rPr>
          <w:rFonts w:ascii="Times New Roman" w:hAnsi="Times New Roman"/>
          <w:sz w:val="24"/>
          <w:szCs w:val="24"/>
        </w:rPr>
        <w:t>, 2006.</w:t>
      </w:r>
    </w:p>
    <w:p w14:paraId="5EC769BE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8. Климов Е. А. Психология профессионального самоопределения: учеб</w:t>
      </w:r>
      <w:proofErr w:type="gramStart"/>
      <w:r w:rsidRPr="00F522CC">
        <w:rPr>
          <w:rFonts w:ascii="Times New Roman" w:hAnsi="Times New Roman"/>
          <w:sz w:val="24"/>
          <w:szCs w:val="24"/>
        </w:rPr>
        <w:t>.</w:t>
      </w:r>
      <w:proofErr w:type="gramEnd"/>
      <w:r w:rsidRPr="00F522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2CC">
        <w:rPr>
          <w:rFonts w:ascii="Times New Roman" w:hAnsi="Times New Roman"/>
          <w:sz w:val="24"/>
          <w:szCs w:val="24"/>
        </w:rPr>
        <w:t>п</w:t>
      </w:r>
      <w:proofErr w:type="gramEnd"/>
      <w:r w:rsidRPr="00F522CC">
        <w:rPr>
          <w:rFonts w:ascii="Times New Roman" w:hAnsi="Times New Roman"/>
          <w:sz w:val="24"/>
          <w:szCs w:val="24"/>
        </w:rPr>
        <w:t xml:space="preserve">особие для студентов вузов, обучающихся по специальностям: Педагогика и психология, Соц. педагогика, Педагогика. - М.: </w:t>
      </w:r>
      <w:proofErr w:type="spellStart"/>
      <w:r w:rsidRPr="00F522CC">
        <w:rPr>
          <w:rFonts w:ascii="Times New Roman" w:hAnsi="Times New Roman"/>
          <w:sz w:val="24"/>
          <w:szCs w:val="24"/>
        </w:rPr>
        <w:t>Academia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, 2004. – 301 с. </w:t>
      </w:r>
    </w:p>
    <w:p w14:paraId="233084C1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9. Климова Е.К. Психология успеха. Тренинг личностного и профессионального развития: учебно-методическое пособие — </w:t>
      </w:r>
      <w:proofErr w:type="spellStart"/>
      <w:r w:rsidRPr="00F522CC">
        <w:rPr>
          <w:rFonts w:ascii="Times New Roman" w:hAnsi="Times New Roman"/>
          <w:sz w:val="24"/>
          <w:szCs w:val="24"/>
        </w:rPr>
        <w:t>Спб</w:t>
      </w:r>
      <w:proofErr w:type="spellEnd"/>
      <w:r w:rsidRPr="00F522CC">
        <w:rPr>
          <w:rFonts w:ascii="Times New Roman" w:hAnsi="Times New Roman"/>
          <w:sz w:val="24"/>
          <w:szCs w:val="24"/>
        </w:rPr>
        <w:t>: Речь, 2013. 64</w:t>
      </w:r>
    </w:p>
    <w:p w14:paraId="176194B7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10. Крестьянинова, Н.Г. Ступени выбора: Профиль – Профессия [Текст]: уч. пособие для школьников / Н.Г. Крестьянинова, Н.А. </w:t>
      </w:r>
      <w:proofErr w:type="spellStart"/>
      <w:r w:rsidRPr="00F522CC">
        <w:rPr>
          <w:rFonts w:ascii="Times New Roman" w:hAnsi="Times New Roman"/>
          <w:sz w:val="24"/>
          <w:szCs w:val="24"/>
        </w:rPr>
        <w:t>Мельчекова</w:t>
      </w:r>
      <w:proofErr w:type="spellEnd"/>
      <w:r w:rsidRPr="00F522CC">
        <w:rPr>
          <w:rFonts w:ascii="Times New Roman" w:hAnsi="Times New Roman"/>
          <w:sz w:val="24"/>
          <w:szCs w:val="24"/>
        </w:rPr>
        <w:t>. – Киров, 2004.</w:t>
      </w:r>
    </w:p>
    <w:p w14:paraId="1592F797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11. </w:t>
      </w:r>
      <w:proofErr w:type="spellStart"/>
      <w:r w:rsidRPr="00F522CC">
        <w:rPr>
          <w:rFonts w:ascii="Times New Roman" w:hAnsi="Times New Roman"/>
          <w:sz w:val="24"/>
          <w:szCs w:val="24"/>
        </w:rPr>
        <w:t>Минюрова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С. Психология саморазвития человека в профессии. - Москва, 2008.</w:t>
      </w:r>
    </w:p>
    <w:p w14:paraId="42311DCB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12. Павлова Т. Л. Профориентация старшеклассников: диагностика и развитие профессиональной зрелости. - Москва: Сфера, 2006. - 118 с.</w:t>
      </w:r>
    </w:p>
    <w:p w14:paraId="7150C897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13. </w:t>
      </w:r>
      <w:proofErr w:type="spellStart"/>
      <w:r w:rsidRPr="00F522CC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игры: практикум по </w:t>
      </w:r>
      <w:proofErr w:type="spellStart"/>
      <w:r w:rsidRPr="00F522C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работе. Составители: З.В. Горбачева, О.Н. </w:t>
      </w:r>
      <w:proofErr w:type="spellStart"/>
      <w:r w:rsidRPr="00F522CC">
        <w:rPr>
          <w:rFonts w:ascii="Times New Roman" w:hAnsi="Times New Roman"/>
          <w:sz w:val="24"/>
          <w:szCs w:val="24"/>
        </w:rPr>
        <w:t>Кащеева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, Т.Н. Кузьмина, М.Н. </w:t>
      </w:r>
      <w:proofErr w:type="spellStart"/>
      <w:r w:rsidRPr="00F522CC">
        <w:rPr>
          <w:rFonts w:ascii="Times New Roman" w:hAnsi="Times New Roman"/>
          <w:sz w:val="24"/>
          <w:szCs w:val="24"/>
        </w:rPr>
        <w:t>Хахунова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/Под ред. И.В. Кузнецовой, канд. </w:t>
      </w:r>
      <w:proofErr w:type="spellStart"/>
      <w:r w:rsidRPr="00F522CC">
        <w:rPr>
          <w:rFonts w:ascii="Times New Roman" w:hAnsi="Times New Roman"/>
          <w:sz w:val="24"/>
          <w:szCs w:val="24"/>
        </w:rPr>
        <w:t>пс</w:t>
      </w:r>
      <w:proofErr w:type="spellEnd"/>
      <w:r w:rsidRPr="00F522CC">
        <w:rPr>
          <w:rFonts w:ascii="Times New Roman" w:hAnsi="Times New Roman"/>
          <w:sz w:val="24"/>
          <w:szCs w:val="24"/>
        </w:rPr>
        <w:t>. наук. Ярославль: Центр «Ресурс», 2004. 120 с.</w:t>
      </w:r>
    </w:p>
    <w:p w14:paraId="432C2C83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14. </w:t>
      </w:r>
      <w:proofErr w:type="spellStart"/>
      <w:r w:rsidRPr="00F522CC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Н. С. Профессиональное самоопределение. - М., 2008. </w:t>
      </w:r>
    </w:p>
    <w:p w14:paraId="10B4678C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F522CC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Н.С. Активизирующая </w:t>
      </w:r>
      <w:proofErr w:type="spellStart"/>
      <w:r w:rsidRPr="00F522CC"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: теория, методы, программы. - Академия, 2014. </w:t>
      </w:r>
    </w:p>
    <w:p w14:paraId="73F5240C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F522CC">
        <w:rPr>
          <w:rFonts w:ascii="Times New Roman" w:hAnsi="Times New Roman"/>
          <w:sz w:val="24"/>
          <w:szCs w:val="24"/>
        </w:rPr>
        <w:t>Резапкина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Г.В. Я и моя профессия: Программа профессионального самоопределения для подростков: Учебно-методическое пособие для школьных психологов и педагогов. - М.: Генезис, 2007. - 128 с.</w:t>
      </w:r>
    </w:p>
    <w:p w14:paraId="1E74D76C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17. Савченко М.Ю. Профориентация. Личностное развитие. Тренинг готовности к экзаменам. – М.: </w:t>
      </w:r>
      <w:proofErr w:type="spellStart"/>
      <w:r w:rsidRPr="00F522CC">
        <w:rPr>
          <w:rFonts w:ascii="Times New Roman" w:hAnsi="Times New Roman"/>
          <w:sz w:val="24"/>
          <w:szCs w:val="24"/>
        </w:rPr>
        <w:t>Вако</w:t>
      </w:r>
      <w:proofErr w:type="spellEnd"/>
      <w:r w:rsidRPr="00F522CC">
        <w:rPr>
          <w:rFonts w:ascii="Times New Roman" w:hAnsi="Times New Roman"/>
          <w:sz w:val="24"/>
          <w:szCs w:val="24"/>
        </w:rPr>
        <w:t>, 2006.</w:t>
      </w:r>
    </w:p>
    <w:p w14:paraId="037915D7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 18. </w:t>
      </w:r>
      <w:proofErr w:type="spellStart"/>
      <w:r w:rsidRPr="00F522CC">
        <w:rPr>
          <w:rFonts w:ascii="Times New Roman" w:hAnsi="Times New Roman"/>
          <w:sz w:val="24"/>
          <w:szCs w:val="24"/>
        </w:rPr>
        <w:t>Тюшев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Ю.В. Выбор профессии. – М, СПб</w:t>
      </w:r>
      <w:proofErr w:type="gramStart"/>
      <w:r w:rsidRPr="00F522C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522CC">
        <w:rPr>
          <w:rFonts w:ascii="Times New Roman" w:hAnsi="Times New Roman"/>
          <w:sz w:val="24"/>
          <w:szCs w:val="24"/>
        </w:rPr>
        <w:t xml:space="preserve">Питер, 2007. </w:t>
      </w:r>
    </w:p>
    <w:p w14:paraId="57479725" w14:textId="77777777" w:rsidR="00F522CC" w:rsidRPr="00F522CC" w:rsidRDefault="00F522CC" w:rsidP="00F52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2CC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F522CC">
        <w:rPr>
          <w:rFonts w:ascii="Times New Roman" w:hAnsi="Times New Roman"/>
          <w:sz w:val="24"/>
          <w:szCs w:val="24"/>
        </w:rPr>
        <w:t>Шадура</w:t>
      </w:r>
      <w:proofErr w:type="spellEnd"/>
      <w:r w:rsidRPr="00F522CC">
        <w:rPr>
          <w:rFonts w:ascii="Times New Roman" w:hAnsi="Times New Roman"/>
          <w:sz w:val="24"/>
          <w:szCs w:val="24"/>
        </w:rPr>
        <w:t xml:space="preserve"> А.Ф. Тренинг жизненных навыков для подростков с трудностями в социальной адаптации. – СПб</w:t>
      </w:r>
      <w:proofErr w:type="gramStart"/>
      <w:r w:rsidRPr="00F522C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522CC">
        <w:rPr>
          <w:rFonts w:ascii="Times New Roman" w:hAnsi="Times New Roman"/>
          <w:sz w:val="24"/>
          <w:szCs w:val="24"/>
        </w:rPr>
        <w:t>Речь, 2005.</w:t>
      </w:r>
    </w:p>
    <w:p w14:paraId="7E0E3CDD" w14:textId="77777777" w:rsidR="00CD6093" w:rsidRDefault="00CD6093">
      <w:pPr>
        <w:rPr>
          <w:rFonts w:ascii="Times New Roman" w:hAnsi="Times New Roman"/>
          <w:sz w:val="28"/>
          <w:szCs w:val="28"/>
        </w:rPr>
      </w:pPr>
    </w:p>
    <w:p w14:paraId="37E4DE87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239C5BF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5D640F05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2A11C77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59CDDF6A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4A00CBB6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1B93D5AB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1178BEB7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03931CB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0D38253F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3DF995F6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2AFAE16D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75A6CB04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1AC7500B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B566593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C839F5A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10852FB7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6084483C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4DD40DF2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5B27E92F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25299BF9" w14:textId="77777777" w:rsidR="00A7399E" w:rsidRDefault="00A7399E">
      <w:pPr>
        <w:rPr>
          <w:rFonts w:ascii="Times New Roman" w:hAnsi="Times New Roman"/>
          <w:sz w:val="28"/>
          <w:szCs w:val="28"/>
        </w:rPr>
      </w:pPr>
    </w:p>
    <w:p w14:paraId="48516883" w14:textId="77796E90" w:rsidR="00A7399E" w:rsidRDefault="00A7399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9391DD" wp14:editId="16E50715">
            <wp:extent cx="9339126" cy="6194918"/>
            <wp:effectExtent l="0" t="889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9309" cy="62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618E" w14:textId="7A83D90B" w:rsidR="00A7399E" w:rsidRDefault="00A7399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2A7EB9" wp14:editId="54CAAF57">
            <wp:extent cx="8647391" cy="5811040"/>
            <wp:effectExtent l="825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8719" cy="581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99E" w:rsidSect="007422C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2760" w14:textId="77777777" w:rsidR="00763C20" w:rsidRDefault="00763C20">
      <w:pPr>
        <w:spacing w:after="0" w:line="240" w:lineRule="auto"/>
      </w:pPr>
      <w:r>
        <w:separator/>
      </w:r>
    </w:p>
  </w:endnote>
  <w:endnote w:type="continuationSeparator" w:id="0">
    <w:p w14:paraId="22C36CDD" w14:textId="77777777" w:rsidR="00763C20" w:rsidRDefault="0076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082B7" w14:textId="77777777" w:rsidR="00763C20" w:rsidRDefault="00763C20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1B0F3D" wp14:editId="16246563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252B9" w14:textId="77777777" w:rsidR="00763C20" w:rsidRDefault="00763C20">
                          <w:pPr>
                            <w:pStyle w:val="a8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D0DF1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309.8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" filled="f" stroked="f">
              <v:path arrowok="t"/>
              <v:textbox inset="0,0,0,0">
                <w:txbxContent>
                  <w:p w14:paraId="0D5252B9" w14:textId="77777777" w:rsidR="00763C20" w:rsidRDefault="00763C20">
                    <w:pPr>
                      <w:pStyle w:val="a8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D0DF1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4FAAF" w14:textId="77777777" w:rsidR="00763C20" w:rsidRDefault="00763C20">
      <w:pPr>
        <w:spacing w:after="0" w:line="240" w:lineRule="auto"/>
      </w:pPr>
      <w:r>
        <w:separator/>
      </w:r>
    </w:p>
  </w:footnote>
  <w:footnote w:type="continuationSeparator" w:id="0">
    <w:p w14:paraId="452EB368" w14:textId="77777777" w:rsidR="00763C20" w:rsidRDefault="0076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8E2"/>
    <w:multiLevelType w:val="hybridMultilevel"/>
    <w:tmpl w:val="2438DC5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66A65"/>
    <w:multiLevelType w:val="hybridMultilevel"/>
    <w:tmpl w:val="E0D2981C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1E926F40"/>
    <w:multiLevelType w:val="hybridMultilevel"/>
    <w:tmpl w:val="6888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A38E1"/>
    <w:multiLevelType w:val="hybridMultilevel"/>
    <w:tmpl w:val="809A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F9F3001"/>
    <w:multiLevelType w:val="multilevel"/>
    <w:tmpl w:val="C41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D641B"/>
    <w:multiLevelType w:val="hybridMultilevel"/>
    <w:tmpl w:val="7942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E5D8F"/>
    <w:multiLevelType w:val="hybridMultilevel"/>
    <w:tmpl w:val="EBA0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532CE"/>
    <w:multiLevelType w:val="hybridMultilevel"/>
    <w:tmpl w:val="85B4A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6552E3"/>
    <w:multiLevelType w:val="hybridMultilevel"/>
    <w:tmpl w:val="3480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D4986"/>
    <w:multiLevelType w:val="multilevel"/>
    <w:tmpl w:val="C2826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07B5FD5"/>
    <w:multiLevelType w:val="hybridMultilevel"/>
    <w:tmpl w:val="6268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16634"/>
    <w:multiLevelType w:val="hybridMultilevel"/>
    <w:tmpl w:val="5AC6CF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1842474"/>
    <w:multiLevelType w:val="hybridMultilevel"/>
    <w:tmpl w:val="6404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45153"/>
    <w:multiLevelType w:val="multilevel"/>
    <w:tmpl w:val="243A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105771"/>
    <w:multiLevelType w:val="hybridMultilevel"/>
    <w:tmpl w:val="95A8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75248"/>
    <w:multiLevelType w:val="multilevel"/>
    <w:tmpl w:val="C85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4188A"/>
    <w:multiLevelType w:val="hybridMultilevel"/>
    <w:tmpl w:val="3DB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91388"/>
    <w:multiLevelType w:val="hybridMultilevel"/>
    <w:tmpl w:val="DC34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8BB522B"/>
    <w:multiLevelType w:val="multilevel"/>
    <w:tmpl w:val="258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8A3471"/>
    <w:multiLevelType w:val="hybridMultilevel"/>
    <w:tmpl w:val="06C051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D387913"/>
    <w:multiLevelType w:val="hybridMultilevel"/>
    <w:tmpl w:val="1C26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4405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6E4C3A"/>
    <w:multiLevelType w:val="hybridMultilevel"/>
    <w:tmpl w:val="4A84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95571"/>
    <w:multiLevelType w:val="hybridMultilevel"/>
    <w:tmpl w:val="24D8E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7804E3"/>
    <w:multiLevelType w:val="hybridMultilevel"/>
    <w:tmpl w:val="6F2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D1753A9"/>
    <w:multiLevelType w:val="hybridMultilevel"/>
    <w:tmpl w:val="A6FCB7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B0C67"/>
    <w:multiLevelType w:val="hybridMultilevel"/>
    <w:tmpl w:val="F578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B3C62"/>
    <w:multiLevelType w:val="multilevel"/>
    <w:tmpl w:val="5CBCE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  <w:sz w:val="28"/>
      </w:rPr>
    </w:lvl>
  </w:abstractNum>
  <w:abstractNum w:abstractNumId="39">
    <w:nsid w:val="75186C2B"/>
    <w:multiLevelType w:val="multilevel"/>
    <w:tmpl w:val="1B5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46EF7"/>
    <w:multiLevelType w:val="hybridMultilevel"/>
    <w:tmpl w:val="6F9A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51346"/>
    <w:multiLevelType w:val="multilevel"/>
    <w:tmpl w:val="4DA4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84311"/>
    <w:multiLevelType w:val="hybridMultilevel"/>
    <w:tmpl w:val="61EAD9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EA12ABC"/>
    <w:multiLevelType w:val="hybridMultilevel"/>
    <w:tmpl w:val="30C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2"/>
  </w:num>
  <w:num w:numId="4">
    <w:abstractNumId w:val="12"/>
  </w:num>
  <w:num w:numId="5">
    <w:abstractNumId w:val="38"/>
  </w:num>
  <w:num w:numId="6">
    <w:abstractNumId w:val="35"/>
  </w:num>
  <w:num w:numId="7">
    <w:abstractNumId w:val="25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43"/>
  </w:num>
  <w:num w:numId="13">
    <w:abstractNumId w:val="3"/>
  </w:num>
  <w:num w:numId="14">
    <w:abstractNumId w:val="26"/>
  </w:num>
  <w:num w:numId="15">
    <w:abstractNumId w:val="1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5"/>
  </w:num>
  <w:num w:numId="19">
    <w:abstractNumId w:val="41"/>
  </w:num>
  <w:num w:numId="20">
    <w:abstractNumId w:val="9"/>
  </w:num>
  <w:num w:numId="21">
    <w:abstractNumId w:val="39"/>
  </w:num>
  <w:num w:numId="22">
    <w:abstractNumId w:val="27"/>
  </w:num>
  <w:num w:numId="23">
    <w:abstractNumId w:val="22"/>
  </w:num>
  <w:num w:numId="24">
    <w:abstractNumId w:val="20"/>
  </w:num>
  <w:num w:numId="25">
    <w:abstractNumId w:val="6"/>
  </w:num>
  <w:num w:numId="26">
    <w:abstractNumId w:val="37"/>
  </w:num>
  <w:num w:numId="27">
    <w:abstractNumId w:val="17"/>
  </w:num>
  <w:num w:numId="28">
    <w:abstractNumId w:val="23"/>
  </w:num>
  <w:num w:numId="29">
    <w:abstractNumId w:val="21"/>
  </w:num>
  <w:num w:numId="30">
    <w:abstractNumId w:val="5"/>
  </w:num>
  <w:num w:numId="31">
    <w:abstractNumId w:val="44"/>
  </w:num>
  <w:num w:numId="32">
    <w:abstractNumId w:val="31"/>
  </w:num>
  <w:num w:numId="33">
    <w:abstractNumId w:val="19"/>
  </w:num>
  <w:num w:numId="34">
    <w:abstractNumId w:val="36"/>
  </w:num>
  <w:num w:numId="35">
    <w:abstractNumId w:val="18"/>
  </w:num>
  <w:num w:numId="36">
    <w:abstractNumId w:val="28"/>
  </w:num>
  <w:num w:numId="37">
    <w:abstractNumId w:val="4"/>
  </w:num>
  <w:num w:numId="38">
    <w:abstractNumId w:val="42"/>
  </w:num>
  <w:num w:numId="39">
    <w:abstractNumId w:val="11"/>
  </w:num>
  <w:num w:numId="40">
    <w:abstractNumId w:val="10"/>
  </w:num>
  <w:num w:numId="41">
    <w:abstractNumId w:val="24"/>
  </w:num>
  <w:num w:numId="42">
    <w:abstractNumId w:val="34"/>
  </w:num>
  <w:num w:numId="43">
    <w:abstractNumId w:val="33"/>
  </w:num>
  <w:num w:numId="44">
    <w:abstractNumId w:val="0"/>
  </w:num>
  <w:num w:numId="4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02"/>
    <w:rsid w:val="00005B66"/>
    <w:rsid w:val="0000643D"/>
    <w:rsid w:val="000069AF"/>
    <w:rsid w:val="0001485F"/>
    <w:rsid w:val="000204FA"/>
    <w:rsid w:val="00022EF9"/>
    <w:rsid w:val="000269C8"/>
    <w:rsid w:val="00026D56"/>
    <w:rsid w:val="000277DE"/>
    <w:rsid w:val="000314C4"/>
    <w:rsid w:val="00032DDD"/>
    <w:rsid w:val="0003546D"/>
    <w:rsid w:val="000369C4"/>
    <w:rsid w:val="00070449"/>
    <w:rsid w:val="000733B8"/>
    <w:rsid w:val="0007594F"/>
    <w:rsid w:val="0008242D"/>
    <w:rsid w:val="00084DDE"/>
    <w:rsid w:val="0009117B"/>
    <w:rsid w:val="000B051C"/>
    <w:rsid w:val="000B5265"/>
    <w:rsid w:val="000B54EE"/>
    <w:rsid w:val="000B6617"/>
    <w:rsid w:val="000D247D"/>
    <w:rsid w:val="000D2D13"/>
    <w:rsid w:val="000D732B"/>
    <w:rsid w:val="000D7BE0"/>
    <w:rsid w:val="000D7F7B"/>
    <w:rsid w:val="001058D7"/>
    <w:rsid w:val="00112D1B"/>
    <w:rsid w:val="00117A11"/>
    <w:rsid w:val="00126AF1"/>
    <w:rsid w:val="00135698"/>
    <w:rsid w:val="001647C2"/>
    <w:rsid w:val="001713FA"/>
    <w:rsid w:val="0018035E"/>
    <w:rsid w:val="00180FF3"/>
    <w:rsid w:val="001827ED"/>
    <w:rsid w:val="00184FE6"/>
    <w:rsid w:val="0019056B"/>
    <w:rsid w:val="0019283A"/>
    <w:rsid w:val="00194DE4"/>
    <w:rsid w:val="001A2F5D"/>
    <w:rsid w:val="001B2163"/>
    <w:rsid w:val="001C040D"/>
    <w:rsid w:val="001C1979"/>
    <w:rsid w:val="001C38E1"/>
    <w:rsid w:val="001C66A1"/>
    <w:rsid w:val="001C6728"/>
    <w:rsid w:val="001D6BF7"/>
    <w:rsid w:val="001D6E4D"/>
    <w:rsid w:val="001E09E1"/>
    <w:rsid w:val="001E15EE"/>
    <w:rsid w:val="001E2532"/>
    <w:rsid w:val="00202B34"/>
    <w:rsid w:val="00203CFE"/>
    <w:rsid w:val="0021096D"/>
    <w:rsid w:val="0021190A"/>
    <w:rsid w:val="00231DA0"/>
    <w:rsid w:val="00242499"/>
    <w:rsid w:val="0024531B"/>
    <w:rsid w:val="002530B7"/>
    <w:rsid w:val="002555A8"/>
    <w:rsid w:val="0025795F"/>
    <w:rsid w:val="00263DC0"/>
    <w:rsid w:val="00277519"/>
    <w:rsid w:val="00281199"/>
    <w:rsid w:val="00285325"/>
    <w:rsid w:val="0028567C"/>
    <w:rsid w:val="00294ADA"/>
    <w:rsid w:val="00296CF6"/>
    <w:rsid w:val="002A1144"/>
    <w:rsid w:val="002A3941"/>
    <w:rsid w:val="002A3E93"/>
    <w:rsid w:val="002A7B7C"/>
    <w:rsid w:val="002C01CB"/>
    <w:rsid w:val="002C303C"/>
    <w:rsid w:val="002D0DF1"/>
    <w:rsid w:val="002D0FA3"/>
    <w:rsid w:val="002D4D7A"/>
    <w:rsid w:val="002F2B84"/>
    <w:rsid w:val="002F4F0B"/>
    <w:rsid w:val="00306E22"/>
    <w:rsid w:val="00307B40"/>
    <w:rsid w:val="00310F6A"/>
    <w:rsid w:val="00312F44"/>
    <w:rsid w:val="003130F4"/>
    <w:rsid w:val="00323FF8"/>
    <w:rsid w:val="00343B92"/>
    <w:rsid w:val="00345B0F"/>
    <w:rsid w:val="00346928"/>
    <w:rsid w:val="00347F37"/>
    <w:rsid w:val="00355707"/>
    <w:rsid w:val="003563CE"/>
    <w:rsid w:val="003654C8"/>
    <w:rsid w:val="00367DF3"/>
    <w:rsid w:val="003915B2"/>
    <w:rsid w:val="003A2DA8"/>
    <w:rsid w:val="003A72C7"/>
    <w:rsid w:val="003B5C77"/>
    <w:rsid w:val="003B5EC7"/>
    <w:rsid w:val="003C53B3"/>
    <w:rsid w:val="003D4975"/>
    <w:rsid w:val="003E580D"/>
    <w:rsid w:val="003F308B"/>
    <w:rsid w:val="00406DCC"/>
    <w:rsid w:val="00413892"/>
    <w:rsid w:val="0042404F"/>
    <w:rsid w:val="004401CA"/>
    <w:rsid w:val="0044569D"/>
    <w:rsid w:val="004477F3"/>
    <w:rsid w:val="00450B90"/>
    <w:rsid w:val="00451249"/>
    <w:rsid w:val="004847EA"/>
    <w:rsid w:val="00485180"/>
    <w:rsid w:val="00485A32"/>
    <w:rsid w:val="00493D5D"/>
    <w:rsid w:val="00493EDB"/>
    <w:rsid w:val="004A0181"/>
    <w:rsid w:val="004A109C"/>
    <w:rsid w:val="004B3715"/>
    <w:rsid w:val="004C3022"/>
    <w:rsid w:val="004D3581"/>
    <w:rsid w:val="004D7ECA"/>
    <w:rsid w:val="004E6590"/>
    <w:rsid w:val="004F56DA"/>
    <w:rsid w:val="004F6E82"/>
    <w:rsid w:val="00501179"/>
    <w:rsid w:val="00502D6F"/>
    <w:rsid w:val="00506E19"/>
    <w:rsid w:val="0051187D"/>
    <w:rsid w:val="00511AAC"/>
    <w:rsid w:val="00524530"/>
    <w:rsid w:val="005302F9"/>
    <w:rsid w:val="00535A25"/>
    <w:rsid w:val="00546387"/>
    <w:rsid w:val="00584C5E"/>
    <w:rsid w:val="00596BA9"/>
    <w:rsid w:val="005A01AF"/>
    <w:rsid w:val="005D08A7"/>
    <w:rsid w:val="005D0F1E"/>
    <w:rsid w:val="005F3AAF"/>
    <w:rsid w:val="005F53FE"/>
    <w:rsid w:val="005F77A7"/>
    <w:rsid w:val="00602059"/>
    <w:rsid w:val="006153A3"/>
    <w:rsid w:val="00617D6A"/>
    <w:rsid w:val="00633E3E"/>
    <w:rsid w:val="00640A59"/>
    <w:rsid w:val="00650DB4"/>
    <w:rsid w:val="00653FD1"/>
    <w:rsid w:val="00655C51"/>
    <w:rsid w:val="00657634"/>
    <w:rsid w:val="00657EAE"/>
    <w:rsid w:val="00670F53"/>
    <w:rsid w:val="0067126E"/>
    <w:rsid w:val="00674068"/>
    <w:rsid w:val="006756FA"/>
    <w:rsid w:val="006856DD"/>
    <w:rsid w:val="006A5D6E"/>
    <w:rsid w:val="006D0261"/>
    <w:rsid w:val="006D6A75"/>
    <w:rsid w:val="006D7C21"/>
    <w:rsid w:val="006E5CBA"/>
    <w:rsid w:val="006E6BF5"/>
    <w:rsid w:val="006F0FA9"/>
    <w:rsid w:val="006F173C"/>
    <w:rsid w:val="006F43A3"/>
    <w:rsid w:val="007035B5"/>
    <w:rsid w:val="00712F3C"/>
    <w:rsid w:val="00734DD2"/>
    <w:rsid w:val="007422CC"/>
    <w:rsid w:val="0074312C"/>
    <w:rsid w:val="0074410F"/>
    <w:rsid w:val="0075183F"/>
    <w:rsid w:val="0075313D"/>
    <w:rsid w:val="00755056"/>
    <w:rsid w:val="007639D5"/>
    <w:rsid w:val="00763C20"/>
    <w:rsid w:val="00767624"/>
    <w:rsid w:val="00773F86"/>
    <w:rsid w:val="00774F27"/>
    <w:rsid w:val="00775D06"/>
    <w:rsid w:val="00776587"/>
    <w:rsid w:val="00782BC8"/>
    <w:rsid w:val="00783704"/>
    <w:rsid w:val="007847F3"/>
    <w:rsid w:val="00790848"/>
    <w:rsid w:val="00791A7B"/>
    <w:rsid w:val="00795976"/>
    <w:rsid w:val="007A1399"/>
    <w:rsid w:val="007B0CC8"/>
    <w:rsid w:val="007B20E3"/>
    <w:rsid w:val="007B6496"/>
    <w:rsid w:val="007F0175"/>
    <w:rsid w:val="007F4A6D"/>
    <w:rsid w:val="00801C18"/>
    <w:rsid w:val="00805AD2"/>
    <w:rsid w:val="00810E31"/>
    <w:rsid w:val="00815878"/>
    <w:rsid w:val="00823284"/>
    <w:rsid w:val="00825509"/>
    <w:rsid w:val="0083416D"/>
    <w:rsid w:val="00836CD6"/>
    <w:rsid w:val="00842BB4"/>
    <w:rsid w:val="00843EFE"/>
    <w:rsid w:val="008464E3"/>
    <w:rsid w:val="00851329"/>
    <w:rsid w:val="008633E4"/>
    <w:rsid w:val="00866203"/>
    <w:rsid w:val="008707C1"/>
    <w:rsid w:val="0088078E"/>
    <w:rsid w:val="008844EA"/>
    <w:rsid w:val="008A6227"/>
    <w:rsid w:val="008C39D7"/>
    <w:rsid w:val="008D090C"/>
    <w:rsid w:val="008D195D"/>
    <w:rsid w:val="0090105C"/>
    <w:rsid w:val="00902F1F"/>
    <w:rsid w:val="00922ABC"/>
    <w:rsid w:val="00934556"/>
    <w:rsid w:val="00945DF0"/>
    <w:rsid w:val="009536DE"/>
    <w:rsid w:val="00961905"/>
    <w:rsid w:val="009661DF"/>
    <w:rsid w:val="009674DF"/>
    <w:rsid w:val="00970E7F"/>
    <w:rsid w:val="009A1433"/>
    <w:rsid w:val="009A5327"/>
    <w:rsid w:val="009B63AF"/>
    <w:rsid w:val="009B77A4"/>
    <w:rsid w:val="009E15DF"/>
    <w:rsid w:val="009E7568"/>
    <w:rsid w:val="009F116A"/>
    <w:rsid w:val="00A21837"/>
    <w:rsid w:val="00A25622"/>
    <w:rsid w:val="00A3037B"/>
    <w:rsid w:val="00A430DE"/>
    <w:rsid w:val="00A65665"/>
    <w:rsid w:val="00A70A89"/>
    <w:rsid w:val="00A7399E"/>
    <w:rsid w:val="00A756BE"/>
    <w:rsid w:val="00A779C2"/>
    <w:rsid w:val="00A84439"/>
    <w:rsid w:val="00A93FCA"/>
    <w:rsid w:val="00AA3948"/>
    <w:rsid w:val="00AA4085"/>
    <w:rsid w:val="00AA4BF0"/>
    <w:rsid w:val="00AB2938"/>
    <w:rsid w:val="00AB2F84"/>
    <w:rsid w:val="00AB3800"/>
    <w:rsid w:val="00AB500E"/>
    <w:rsid w:val="00AC3B56"/>
    <w:rsid w:val="00AE07F2"/>
    <w:rsid w:val="00AF597C"/>
    <w:rsid w:val="00AF5FB1"/>
    <w:rsid w:val="00B02722"/>
    <w:rsid w:val="00B033B0"/>
    <w:rsid w:val="00B042F1"/>
    <w:rsid w:val="00B21683"/>
    <w:rsid w:val="00B324DF"/>
    <w:rsid w:val="00B44C91"/>
    <w:rsid w:val="00B46AE0"/>
    <w:rsid w:val="00B479EA"/>
    <w:rsid w:val="00B63CCC"/>
    <w:rsid w:val="00B712F9"/>
    <w:rsid w:val="00B73EB8"/>
    <w:rsid w:val="00B80353"/>
    <w:rsid w:val="00B81DCE"/>
    <w:rsid w:val="00B83D43"/>
    <w:rsid w:val="00B90157"/>
    <w:rsid w:val="00B92453"/>
    <w:rsid w:val="00BA7093"/>
    <w:rsid w:val="00BB57B7"/>
    <w:rsid w:val="00BC276F"/>
    <w:rsid w:val="00BE4649"/>
    <w:rsid w:val="00BF426E"/>
    <w:rsid w:val="00BF7316"/>
    <w:rsid w:val="00C02AEA"/>
    <w:rsid w:val="00C05F24"/>
    <w:rsid w:val="00C102D0"/>
    <w:rsid w:val="00C10810"/>
    <w:rsid w:val="00C14613"/>
    <w:rsid w:val="00C1510E"/>
    <w:rsid w:val="00C25C94"/>
    <w:rsid w:val="00C35173"/>
    <w:rsid w:val="00C37AD9"/>
    <w:rsid w:val="00C467ED"/>
    <w:rsid w:val="00C46C4B"/>
    <w:rsid w:val="00C46F85"/>
    <w:rsid w:val="00C53830"/>
    <w:rsid w:val="00C55057"/>
    <w:rsid w:val="00C62F1F"/>
    <w:rsid w:val="00C6313F"/>
    <w:rsid w:val="00C63E92"/>
    <w:rsid w:val="00C65127"/>
    <w:rsid w:val="00C67614"/>
    <w:rsid w:val="00C867E0"/>
    <w:rsid w:val="00C90B29"/>
    <w:rsid w:val="00C95818"/>
    <w:rsid w:val="00CA4EC9"/>
    <w:rsid w:val="00CC02E7"/>
    <w:rsid w:val="00CC4210"/>
    <w:rsid w:val="00CC6EEB"/>
    <w:rsid w:val="00CD5916"/>
    <w:rsid w:val="00CD6093"/>
    <w:rsid w:val="00CF0EBD"/>
    <w:rsid w:val="00CF2324"/>
    <w:rsid w:val="00D00A84"/>
    <w:rsid w:val="00D10317"/>
    <w:rsid w:val="00D157DE"/>
    <w:rsid w:val="00D62539"/>
    <w:rsid w:val="00D62765"/>
    <w:rsid w:val="00D63643"/>
    <w:rsid w:val="00D6413E"/>
    <w:rsid w:val="00D71047"/>
    <w:rsid w:val="00D71AD4"/>
    <w:rsid w:val="00D75582"/>
    <w:rsid w:val="00D810EB"/>
    <w:rsid w:val="00DA195C"/>
    <w:rsid w:val="00DA4A29"/>
    <w:rsid w:val="00DB1168"/>
    <w:rsid w:val="00DB7F4D"/>
    <w:rsid w:val="00DC6D87"/>
    <w:rsid w:val="00DD0960"/>
    <w:rsid w:val="00DD48C3"/>
    <w:rsid w:val="00DD597B"/>
    <w:rsid w:val="00DE138C"/>
    <w:rsid w:val="00DF0BC7"/>
    <w:rsid w:val="00E04EE2"/>
    <w:rsid w:val="00E052B5"/>
    <w:rsid w:val="00E05941"/>
    <w:rsid w:val="00E064E2"/>
    <w:rsid w:val="00E11553"/>
    <w:rsid w:val="00E1466E"/>
    <w:rsid w:val="00E23AE2"/>
    <w:rsid w:val="00E32241"/>
    <w:rsid w:val="00E32662"/>
    <w:rsid w:val="00E32BFA"/>
    <w:rsid w:val="00E357DE"/>
    <w:rsid w:val="00E42B25"/>
    <w:rsid w:val="00E509B5"/>
    <w:rsid w:val="00E60532"/>
    <w:rsid w:val="00E606C0"/>
    <w:rsid w:val="00E622D8"/>
    <w:rsid w:val="00E70970"/>
    <w:rsid w:val="00E7394A"/>
    <w:rsid w:val="00E76A9E"/>
    <w:rsid w:val="00E84088"/>
    <w:rsid w:val="00E86FEB"/>
    <w:rsid w:val="00E878FB"/>
    <w:rsid w:val="00E92F61"/>
    <w:rsid w:val="00E95D02"/>
    <w:rsid w:val="00E962FB"/>
    <w:rsid w:val="00E9694B"/>
    <w:rsid w:val="00E971F0"/>
    <w:rsid w:val="00EA50E8"/>
    <w:rsid w:val="00EA6715"/>
    <w:rsid w:val="00EB040D"/>
    <w:rsid w:val="00EB1242"/>
    <w:rsid w:val="00EB1E03"/>
    <w:rsid w:val="00EC0088"/>
    <w:rsid w:val="00EC6DA9"/>
    <w:rsid w:val="00ED3B83"/>
    <w:rsid w:val="00EE19C7"/>
    <w:rsid w:val="00EE2F41"/>
    <w:rsid w:val="00EE2F5B"/>
    <w:rsid w:val="00EE6324"/>
    <w:rsid w:val="00F00114"/>
    <w:rsid w:val="00F14773"/>
    <w:rsid w:val="00F23E5A"/>
    <w:rsid w:val="00F2732D"/>
    <w:rsid w:val="00F30D34"/>
    <w:rsid w:val="00F32702"/>
    <w:rsid w:val="00F522CC"/>
    <w:rsid w:val="00F53F66"/>
    <w:rsid w:val="00F54105"/>
    <w:rsid w:val="00F55131"/>
    <w:rsid w:val="00F56089"/>
    <w:rsid w:val="00F560E2"/>
    <w:rsid w:val="00F61DD4"/>
    <w:rsid w:val="00F672B0"/>
    <w:rsid w:val="00F717CE"/>
    <w:rsid w:val="00F734A6"/>
    <w:rsid w:val="00F74E59"/>
    <w:rsid w:val="00F96897"/>
    <w:rsid w:val="00FA1BED"/>
    <w:rsid w:val="00FB560D"/>
    <w:rsid w:val="00FC09E5"/>
    <w:rsid w:val="00FC3D40"/>
    <w:rsid w:val="00FC4535"/>
    <w:rsid w:val="00FE4D43"/>
    <w:rsid w:val="00FE5967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0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58D7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584C5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3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82BC8"/>
    <w:pPr>
      <w:ind w:left="720"/>
      <w:contextualSpacing/>
    </w:pPr>
  </w:style>
  <w:style w:type="table" w:styleId="a5">
    <w:name w:val="Table Grid"/>
    <w:basedOn w:val="a2"/>
    <w:uiPriority w:val="39"/>
    <w:rsid w:val="0078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82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782BC8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1"/>
    <w:uiPriority w:val="99"/>
    <w:unhideWhenUsed/>
    <w:rsid w:val="00B033B0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880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5F5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5F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4975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BC276F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C276F"/>
    <w:rPr>
      <w:rFonts w:ascii="Calibri" w:eastAsia="Calibri" w:hAnsi="Calibri" w:cs="Times New Roman"/>
    </w:rPr>
  </w:style>
  <w:style w:type="table" w:customStyle="1" w:styleId="1">
    <w:name w:val="Сетка таблицы1"/>
    <w:basedOn w:val="a2"/>
    <w:next w:val="a5"/>
    <w:uiPriority w:val="59"/>
    <w:rsid w:val="00BC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unhideWhenUsed/>
    <w:rsid w:val="009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B77A4"/>
    <w:rPr>
      <w:rFonts w:ascii="Calibri" w:eastAsia="Calibri" w:hAnsi="Calibri" w:cs="Times New Roman"/>
    </w:rPr>
  </w:style>
  <w:style w:type="paragraph" w:styleId="af0">
    <w:name w:val="header"/>
    <w:basedOn w:val="a0"/>
    <w:link w:val="af1"/>
    <w:uiPriority w:val="99"/>
    <w:unhideWhenUsed/>
    <w:rsid w:val="009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B77A4"/>
    <w:rPr>
      <w:rFonts w:ascii="Calibri" w:eastAsia="Calibri" w:hAnsi="Calibri" w:cs="Times New Roman"/>
    </w:rPr>
  </w:style>
  <w:style w:type="character" w:styleId="af2">
    <w:name w:val="Emphasis"/>
    <w:basedOn w:val="a1"/>
    <w:qFormat/>
    <w:rsid w:val="00FB560D"/>
    <w:rPr>
      <w:i/>
      <w:iCs/>
    </w:rPr>
  </w:style>
  <w:style w:type="table" w:customStyle="1" w:styleId="21">
    <w:name w:val="Сетка таблицы2"/>
    <w:basedOn w:val="a2"/>
    <w:uiPriority w:val="59"/>
    <w:rsid w:val="00B479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84C5E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">
    <w:name w:val="List Bullet"/>
    <w:basedOn w:val="a0"/>
    <w:uiPriority w:val="99"/>
    <w:semiHidden/>
    <w:unhideWhenUsed/>
    <w:rsid w:val="00126AF1"/>
    <w:pPr>
      <w:numPr>
        <w:numId w:val="7"/>
      </w:numPr>
      <w:spacing w:after="0" w:line="240" w:lineRule="auto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4B371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4B371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1B2163"/>
    <w:rPr>
      <w:b/>
      <w:bCs/>
    </w:rPr>
  </w:style>
  <w:style w:type="table" w:customStyle="1" w:styleId="3">
    <w:name w:val="Сетка таблицы3"/>
    <w:basedOn w:val="a2"/>
    <w:next w:val="a5"/>
    <w:uiPriority w:val="59"/>
    <w:rsid w:val="0041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FE4D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E19C7"/>
    <w:pPr>
      <w:spacing w:after="0" w:line="240" w:lineRule="auto"/>
    </w:pPr>
  </w:style>
  <w:style w:type="table" w:customStyle="1" w:styleId="221">
    <w:name w:val="Сетка таблицы221"/>
    <w:basedOn w:val="a2"/>
    <w:uiPriority w:val="59"/>
    <w:rsid w:val="0001485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C01C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ds-markdown-paragraph">
    <w:name w:val="ds-markdown-paragraph"/>
    <w:basedOn w:val="a0"/>
    <w:rsid w:val="00FC4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3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2211">
    <w:name w:val="Сетка таблицы2211"/>
    <w:basedOn w:val="a2"/>
    <w:uiPriority w:val="59"/>
    <w:rsid w:val="00A70A89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A70A89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70A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5"/>
    <w:uiPriority w:val="59"/>
    <w:rsid w:val="00A70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39"/>
    <w:rsid w:val="006153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uiPriority w:val="59"/>
    <w:rsid w:val="00C102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uiPriority w:val="59"/>
    <w:rsid w:val="000069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uiPriority w:val="59"/>
    <w:rsid w:val="00E97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58D7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584C5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3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82BC8"/>
    <w:pPr>
      <w:ind w:left="720"/>
      <w:contextualSpacing/>
    </w:pPr>
  </w:style>
  <w:style w:type="table" w:styleId="a5">
    <w:name w:val="Table Grid"/>
    <w:basedOn w:val="a2"/>
    <w:uiPriority w:val="39"/>
    <w:rsid w:val="0078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82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782BC8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1"/>
    <w:uiPriority w:val="99"/>
    <w:unhideWhenUsed/>
    <w:rsid w:val="00B033B0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880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5F5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5F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4975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BC276F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C276F"/>
    <w:rPr>
      <w:rFonts w:ascii="Calibri" w:eastAsia="Calibri" w:hAnsi="Calibri" w:cs="Times New Roman"/>
    </w:rPr>
  </w:style>
  <w:style w:type="table" w:customStyle="1" w:styleId="1">
    <w:name w:val="Сетка таблицы1"/>
    <w:basedOn w:val="a2"/>
    <w:next w:val="a5"/>
    <w:uiPriority w:val="59"/>
    <w:rsid w:val="00BC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unhideWhenUsed/>
    <w:rsid w:val="009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B77A4"/>
    <w:rPr>
      <w:rFonts w:ascii="Calibri" w:eastAsia="Calibri" w:hAnsi="Calibri" w:cs="Times New Roman"/>
    </w:rPr>
  </w:style>
  <w:style w:type="paragraph" w:styleId="af0">
    <w:name w:val="header"/>
    <w:basedOn w:val="a0"/>
    <w:link w:val="af1"/>
    <w:uiPriority w:val="99"/>
    <w:unhideWhenUsed/>
    <w:rsid w:val="009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9B77A4"/>
    <w:rPr>
      <w:rFonts w:ascii="Calibri" w:eastAsia="Calibri" w:hAnsi="Calibri" w:cs="Times New Roman"/>
    </w:rPr>
  </w:style>
  <w:style w:type="character" w:styleId="af2">
    <w:name w:val="Emphasis"/>
    <w:basedOn w:val="a1"/>
    <w:qFormat/>
    <w:rsid w:val="00FB560D"/>
    <w:rPr>
      <w:i/>
      <w:iCs/>
    </w:rPr>
  </w:style>
  <w:style w:type="table" w:customStyle="1" w:styleId="21">
    <w:name w:val="Сетка таблицы2"/>
    <w:basedOn w:val="a2"/>
    <w:uiPriority w:val="59"/>
    <w:rsid w:val="00B479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84C5E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">
    <w:name w:val="List Bullet"/>
    <w:basedOn w:val="a0"/>
    <w:uiPriority w:val="99"/>
    <w:semiHidden/>
    <w:unhideWhenUsed/>
    <w:rsid w:val="00126AF1"/>
    <w:pPr>
      <w:numPr>
        <w:numId w:val="7"/>
      </w:numPr>
      <w:spacing w:after="0" w:line="240" w:lineRule="auto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4B371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4B371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1B2163"/>
    <w:rPr>
      <w:b/>
      <w:bCs/>
    </w:rPr>
  </w:style>
  <w:style w:type="table" w:customStyle="1" w:styleId="3">
    <w:name w:val="Сетка таблицы3"/>
    <w:basedOn w:val="a2"/>
    <w:next w:val="a5"/>
    <w:uiPriority w:val="59"/>
    <w:rsid w:val="0041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FE4D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E19C7"/>
    <w:pPr>
      <w:spacing w:after="0" w:line="240" w:lineRule="auto"/>
    </w:pPr>
  </w:style>
  <w:style w:type="table" w:customStyle="1" w:styleId="221">
    <w:name w:val="Сетка таблицы221"/>
    <w:basedOn w:val="a2"/>
    <w:uiPriority w:val="59"/>
    <w:rsid w:val="0001485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7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C01C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ds-markdown-paragraph">
    <w:name w:val="ds-markdown-paragraph"/>
    <w:basedOn w:val="a0"/>
    <w:rsid w:val="00FC4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3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2211">
    <w:name w:val="Сетка таблицы2211"/>
    <w:basedOn w:val="a2"/>
    <w:uiPriority w:val="59"/>
    <w:rsid w:val="00A70A89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A70A89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70A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5"/>
    <w:uiPriority w:val="59"/>
    <w:rsid w:val="00A70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39"/>
    <w:rsid w:val="006153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uiPriority w:val="59"/>
    <w:rsid w:val="00C102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uiPriority w:val="59"/>
    <w:rsid w:val="000069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uiPriority w:val="59"/>
    <w:rsid w:val="00E97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F02B-2C2C-49C1-AFE3-9755972B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49</Pages>
  <Words>10835</Words>
  <Characters>61764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Шундик Антонина Александровна</dc:creator>
  <cp:lastModifiedBy>admin</cp:lastModifiedBy>
  <cp:revision>41</cp:revision>
  <cp:lastPrinted>2024-06-26T07:24:00Z</cp:lastPrinted>
  <dcterms:created xsi:type="dcterms:W3CDTF">2024-06-16T04:20:00Z</dcterms:created>
  <dcterms:modified xsi:type="dcterms:W3CDTF">2025-07-03T02:52:00Z</dcterms:modified>
</cp:coreProperties>
</file>