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706" w14:textId="77777777" w:rsidR="00425CE8" w:rsidRDefault="00425CE8" w:rsidP="00425CE8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программе «</w:t>
      </w:r>
      <w:r w:rsidR="0022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Новый год в Созвездии</w:t>
      </w:r>
      <w:r w:rsidRPr="001B5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DE7F3F1" w14:textId="77777777" w:rsidR="00C83930" w:rsidRPr="00C83930" w:rsidRDefault="00C83930" w:rsidP="00A10724">
      <w:pPr>
        <w:spacing w:after="0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C83930">
        <w:rPr>
          <w:rFonts w:ascii="Times New Roman" w:eastAsia="Calibri" w:hAnsi="Times New Roman" w:cs="Times New Roman"/>
          <w:spacing w:val="4"/>
          <w:sz w:val="28"/>
          <w:szCs w:val="24"/>
        </w:rPr>
        <w:t xml:space="preserve">В современном мире важно уделять внимание, всестороннему развитию детей, </w:t>
      </w:r>
      <w:r w:rsidRPr="00C83930">
        <w:rPr>
          <w:rFonts w:ascii="Times New Roman" w:eastAsia="Calibri" w:hAnsi="Times New Roman" w:cs="Times New Roman"/>
          <w:spacing w:val="4"/>
          <w:sz w:val="28"/>
          <w:szCs w:val="28"/>
        </w:rPr>
        <w:t>включая их знакомство с культурными традициями и ценностями. Краевая профильная смена «Новый год в «Созвездии» предлагает уникальную возможность участникам не только отдохнуть, но и глубже погрузиться в мир новогодних праздников, узнавая об их истории и значении. Через игровые и творческие формы участники познакомятся с культурой различных народов нашей большой страны, что позволит им лучше понять и оценить богатство нашего национального наследия.</w:t>
      </w:r>
    </w:p>
    <w:p w14:paraId="56863852" w14:textId="77777777" w:rsidR="00425CE8" w:rsidRPr="00A10724" w:rsidRDefault="00C83930" w:rsidP="00A1072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724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  Программа смены акцентирует внимание на изучении культурного многообразия через активные и творческие мероприятия. Дети узнают, как отмечают Новый год представители разных национальностей, научатся создавать праздничные украшения своими руками и принимать участие в коллективных проектах. Это способствует развитию у них интереса к культурному наследию и воспитывает уважение к разнообразию традиций.</w:t>
      </w:r>
    </w:p>
    <w:p w14:paraId="762B7E79" w14:textId="77777777" w:rsidR="00425CE8" w:rsidRPr="00A10724" w:rsidRDefault="00425CE8" w:rsidP="00A1072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A1072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Актуальность программы</w:t>
      </w:r>
    </w:p>
    <w:p w14:paraId="7D9FDC3E" w14:textId="77777777" w:rsidR="00425CE8" w:rsidRPr="00A10724" w:rsidRDefault="00C83930" w:rsidP="00A1072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«Новый год в «Созвездии» играет важную роль в формировании у детей осознанного отношения к культурным традициям и ценностям. В условиях глобализации и стремительного развития цифровых технологий, необходимо сохранять связь с корнями, историей и культурным наследием. Участие в смене позволяет детям не только получить новые знания о культурных особенностях разных народов, но и развить навыки творческого самовыражения, работы в команде и уважения к другим культурам. Погружение в атмосферу новогоднего праздника через интерактивные и творческие задания способствует эмоциональному и интеллектуальному развитию ребенка, а также укреплению чувства национальной идентичности. Для педагогов проект представляет собой платформу для внедрения инновационных методов обучения и воспитания. Творческий подход к изучению культурных традиций стимулирует развитие креативного мышления у детей, а участие в коллективных проектах формирует у них навыки коммуникации и сотрудничества. Проект направлен на создание условий для межкультурного диалога, что особенно актуально в условиях многонационального общества. Такая образовательная среда способствует повышению качества педагогического процесса и расширению возможностей для личностного роста детей. Проведение краевой профильной смены «Новый год в «Созвездии» имеет важное значение для </w:t>
      </w:r>
      <w:r w:rsidRPr="00A10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дальневосточного </w:t>
      </w:r>
      <w:r w:rsidRPr="00C83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региона, поскольку способствует сохранению и популяризации культурного наследия. Этот проект укрепляет связи между различными этническими группами, проживающими в регионе, и </w:t>
      </w:r>
      <w:r w:rsidRPr="00C839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содействует формированию уважительного отношения к культурному многообразию.</w:t>
      </w:r>
    </w:p>
    <w:p w14:paraId="78D13320" w14:textId="77777777" w:rsidR="00425CE8" w:rsidRPr="00A10724" w:rsidRDefault="00425CE8" w:rsidP="00A107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Адресат программы: </w:t>
      </w:r>
    </w:p>
    <w:p w14:paraId="0CA35587" w14:textId="77777777" w:rsidR="00425CE8" w:rsidRPr="00A10724" w:rsidRDefault="00A10724" w:rsidP="00A1072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724">
        <w:rPr>
          <w:rFonts w:ascii="Times New Roman" w:eastAsia="Times New Roman" w:hAnsi="Times New Roman" w:cs="Times New Roman"/>
          <w:sz w:val="28"/>
          <w:szCs w:val="28"/>
        </w:rPr>
        <w:t>Программа ориентирована на обучающихся 12 – 16 лет со всех территорий Хабаровского края без требований к специальной подготовке. Программа не имеет ограничений для участия в ней детей-сирот, детей, оставшихся без попечения родителей и оказавшихся в трудной жизненной ситуации.</w:t>
      </w:r>
    </w:p>
    <w:p w14:paraId="7114DC1B" w14:textId="77777777" w:rsidR="00425CE8" w:rsidRPr="00A10724" w:rsidRDefault="00425CE8" w:rsidP="00A10724">
      <w:pPr>
        <w:tabs>
          <w:tab w:val="left" w:pos="567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0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цель</w:t>
      </w:r>
      <w:r w:rsidRPr="00A10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10724" w:rsidRPr="00A10724">
        <w:rPr>
          <w:rFonts w:ascii="Times New Roman" w:eastAsia="Calibri" w:hAnsi="Times New Roman" w:cs="Times New Roman"/>
          <w:sz w:val="28"/>
          <w:szCs w:val="28"/>
        </w:rPr>
        <w:t>развитие личности детей и подростков, способной к творческому самовыражению через овладение основами организации и проведения различных праздничных событий, а также формирование уважения к культурному наследию народов России.</w:t>
      </w:r>
    </w:p>
    <w:p w14:paraId="484CDD43" w14:textId="77777777" w:rsidR="00425CE8" w:rsidRPr="00A10724" w:rsidRDefault="00425CE8" w:rsidP="00A107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образовательной программы:</w:t>
      </w:r>
    </w:p>
    <w:p w14:paraId="47D12B15" w14:textId="77777777" w:rsidR="00A10724" w:rsidRPr="00A10724" w:rsidRDefault="00A10724" w:rsidP="00A10724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0724">
        <w:rPr>
          <w:rFonts w:ascii="Times New Roman" w:eastAsia="Times New Roman" w:hAnsi="Times New Roman" w:cs="Times New Roman"/>
          <w:i/>
          <w:sz w:val="28"/>
          <w:szCs w:val="28"/>
        </w:rPr>
        <w:t>Метапредметные:</w:t>
      </w:r>
    </w:p>
    <w:p w14:paraId="3E6E9301" w14:textId="77777777" w:rsidR="00A10724" w:rsidRPr="00A10724" w:rsidRDefault="00A10724" w:rsidP="00A1072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0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способствовать развитию творческого потенциала подростков через работу творческих мастерских и других направлений образовательного процесса;</w:t>
      </w:r>
    </w:p>
    <w:p w14:paraId="330A670E" w14:textId="77777777" w:rsidR="00A10724" w:rsidRPr="00A10724" w:rsidRDefault="00A10724" w:rsidP="00A1072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0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развивать внимание, мыслительные процессы.</w:t>
      </w:r>
    </w:p>
    <w:p w14:paraId="312047D3" w14:textId="77777777" w:rsidR="00A10724" w:rsidRPr="00A10724" w:rsidRDefault="00A10724" w:rsidP="00A10724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0724">
        <w:rPr>
          <w:rFonts w:ascii="Times New Roman" w:eastAsia="Times New Roman" w:hAnsi="Times New Roman" w:cs="Times New Roman"/>
          <w:i/>
          <w:sz w:val="28"/>
          <w:szCs w:val="28"/>
        </w:rPr>
        <w:t>Личностные:</w:t>
      </w:r>
    </w:p>
    <w:p w14:paraId="3E7024EC" w14:textId="77777777" w:rsidR="00A10724" w:rsidRPr="00A10724" w:rsidRDefault="00A10724" w:rsidP="00A107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724">
        <w:rPr>
          <w:rFonts w:ascii="Times New Roman" w:eastAsia="Times New Roman" w:hAnsi="Times New Roman" w:cs="Times New Roman"/>
          <w:sz w:val="28"/>
          <w:szCs w:val="28"/>
        </w:rPr>
        <w:t>- предоставить возможность попробовать себя в роли руководителей и исполнителей;</w:t>
      </w:r>
    </w:p>
    <w:p w14:paraId="6F453F35" w14:textId="77777777" w:rsidR="00A10724" w:rsidRPr="00A10724" w:rsidRDefault="00A10724" w:rsidP="00A107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724">
        <w:rPr>
          <w:rFonts w:ascii="Times New Roman" w:eastAsia="Times New Roman" w:hAnsi="Times New Roman" w:cs="Times New Roman"/>
          <w:sz w:val="28"/>
          <w:szCs w:val="28"/>
        </w:rPr>
        <w:t>- расширить опыт командной работы и принятия совместных решений;</w:t>
      </w:r>
    </w:p>
    <w:p w14:paraId="4E96CD6A" w14:textId="77777777" w:rsidR="00425CE8" w:rsidRPr="00A10724" w:rsidRDefault="00A10724" w:rsidP="00A1072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0724">
        <w:rPr>
          <w:rFonts w:ascii="Times New Roman" w:eastAsia="Times New Roman" w:hAnsi="Times New Roman" w:cs="Times New Roman"/>
          <w:sz w:val="28"/>
          <w:szCs w:val="28"/>
        </w:rPr>
        <w:t>- воспитание гуманного, творческого, социально-активного человека.</w:t>
      </w:r>
    </w:p>
    <w:p w14:paraId="0A532A69" w14:textId="77777777" w:rsidR="00425CE8" w:rsidRPr="00A10724" w:rsidRDefault="00425CE8" w:rsidP="00A1072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0724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результаты:</w:t>
      </w:r>
    </w:p>
    <w:p w14:paraId="338EBBE3" w14:textId="77777777" w:rsidR="00A10724" w:rsidRPr="00A10724" w:rsidRDefault="00A10724" w:rsidP="00A107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724">
        <w:rPr>
          <w:rFonts w:ascii="Times New Roman" w:eastAsia="Times New Roman" w:hAnsi="Times New Roman" w:cs="Times New Roman"/>
          <w:sz w:val="28"/>
          <w:szCs w:val="28"/>
        </w:rPr>
        <w:t>В соответствии с целью и задачами программы произойдут следующие результативные изменения:</w:t>
      </w:r>
    </w:p>
    <w:p w14:paraId="05CAC0B8" w14:textId="77777777" w:rsidR="00A10724" w:rsidRPr="00A10724" w:rsidRDefault="00A10724" w:rsidP="00A10724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0724">
        <w:rPr>
          <w:rFonts w:ascii="Times New Roman" w:eastAsia="Times New Roman" w:hAnsi="Times New Roman" w:cs="Times New Roman"/>
          <w:i/>
          <w:sz w:val="28"/>
          <w:szCs w:val="28"/>
        </w:rPr>
        <w:t>Метапредметные:</w:t>
      </w:r>
    </w:p>
    <w:p w14:paraId="4E5010BC" w14:textId="77777777" w:rsidR="00A10724" w:rsidRPr="00A10724" w:rsidRDefault="00A10724" w:rsidP="00A1072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0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способствовали развитию творческого потенциала подростков через работу мастерских и других направлений образовательного процесса;</w:t>
      </w:r>
    </w:p>
    <w:p w14:paraId="709ED77B" w14:textId="77777777" w:rsidR="00A10724" w:rsidRPr="00A10724" w:rsidRDefault="00A10724" w:rsidP="00A1072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0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развили внимание, мыслительные процессы.</w:t>
      </w:r>
    </w:p>
    <w:p w14:paraId="18BD8C10" w14:textId="77777777" w:rsidR="00A10724" w:rsidRPr="00A10724" w:rsidRDefault="00A10724" w:rsidP="00A10724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0724">
        <w:rPr>
          <w:rFonts w:ascii="Times New Roman" w:eastAsia="Times New Roman" w:hAnsi="Times New Roman" w:cs="Times New Roman"/>
          <w:i/>
          <w:sz w:val="28"/>
          <w:szCs w:val="28"/>
        </w:rPr>
        <w:t>Личностные:</w:t>
      </w:r>
    </w:p>
    <w:p w14:paraId="3AB2F763" w14:textId="77777777" w:rsidR="00A10724" w:rsidRPr="00A10724" w:rsidRDefault="00A10724" w:rsidP="00A107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724">
        <w:rPr>
          <w:rFonts w:ascii="Times New Roman" w:eastAsia="Times New Roman" w:hAnsi="Times New Roman" w:cs="Times New Roman"/>
          <w:sz w:val="28"/>
          <w:szCs w:val="28"/>
        </w:rPr>
        <w:t>- апробировали роль руководителей и исполнителей;</w:t>
      </w:r>
    </w:p>
    <w:p w14:paraId="7EC965EE" w14:textId="77777777" w:rsidR="00A10724" w:rsidRPr="00A10724" w:rsidRDefault="00A10724" w:rsidP="00A107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724">
        <w:rPr>
          <w:rFonts w:ascii="Times New Roman" w:eastAsia="Times New Roman" w:hAnsi="Times New Roman" w:cs="Times New Roman"/>
          <w:sz w:val="28"/>
          <w:szCs w:val="28"/>
        </w:rPr>
        <w:t>- расширили опыт командной работы и принятия совместных решений;</w:t>
      </w:r>
    </w:p>
    <w:p w14:paraId="0F585AEB" w14:textId="77777777" w:rsidR="00A10724" w:rsidRPr="00A10724" w:rsidRDefault="00A10724" w:rsidP="00A1072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0724">
        <w:rPr>
          <w:rFonts w:ascii="Times New Roman" w:eastAsia="Times New Roman" w:hAnsi="Times New Roman" w:cs="Times New Roman"/>
          <w:sz w:val="28"/>
          <w:szCs w:val="28"/>
        </w:rPr>
        <w:t>- способствовали воспитанию гуманного, творческого, социально-активного человека.</w:t>
      </w:r>
    </w:p>
    <w:p w14:paraId="4BA49BCC" w14:textId="77777777" w:rsidR="00A10724" w:rsidRPr="00A10724" w:rsidRDefault="00A10724" w:rsidP="00A1072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F9C452" w14:textId="77777777" w:rsidR="00D40271" w:rsidRDefault="00D40271"/>
    <w:p w14:paraId="7CED1DC8" w14:textId="77777777" w:rsidR="00A10724" w:rsidRDefault="00A10724"/>
    <w:p w14:paraId="2F9C7100" w14:textId="77777777" w:rsidR="00A10724" w:rsidRDefault="00A10724"/>
    <w:p w14:paraId="1FA7E3D8" w14:textId="77777777" w:rsidR="00A10724" w:rsidRPr="00A10724" w:rsidRDefault="00A10724" w:rsidP="00A1072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DC9CF4" w14:textId="77777777" w:rsidR="00A10724" w:rsidRPr="00A10724" w:rsidRDefault="00A10724" w:rsidP="00A1072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320" w:dyaOrig="4320" w14:anchorId="1774DD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4pt;height:712.8pt" o:ole="">
            <v:imagedata r:id="rId7" o:title=""/>
          </v:shape>
          <o:OLEObject Type="Embed" ProgID="FoxitReader.Document" ShapeID="_x0000_i1025" DrawAspect="Content" ObjectID="_1796758195" r:id="rId8"/>
        </w:object>
      </w:r>
    </w:p>
    <w:p w14:paraId="587DFB0E" w14:textId="77777777" w:rsidR="00A10724" w:rsidRPr="00A10724" w:rsidRDefault="00A10724" w:rsidP="00A1072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152DB0" w14:textId="77777777" w:rsidR="00A10724" w:rsidRPr="00A10724" w:rsidRDefault="00A10724" w:rsidP="00A1072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B869E77" w14:textId="77777777" w:rsidR="00A10724" w:rsidRPr="00A10724" w:rsidRDefault="00A10724" w:rsidP="00A1072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67A19DE" w14:textId="77777777" w:rsidR="00A10724" w:rsidRPr="00A10724" w:rsidRDefault="00A10724" w:rsidP="00A1072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p w14:paraId="353F1D03" w14:textId="77777777" w:rsidR="00A10724" w:rsidRPr="00A10724" w:rsidRDefault="00A10724" w:rsidP="00A10724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148BAE1" w14:textId="77777777" w:rsidR="00A10724" w:rsidRPr="00A10724" w:rsidRDefault="00A10724" w:rsidP="00A1072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Информационная карта программы</w:t>
      </w:r>
      <w:r w:rsidRPr="00A1072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</w:rPr>
        <w:t xml:space="preserve"> </w:t>
      </w:r>
      <w:r w:rsidRPr="00A1072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</w:rPr>
        <w:tab/>
      </w:r>
    </w:p>
    <w:p w14:paraId="6E362BD1" w14:textId="77777777" w:rsidR="00A10724" w:rsidRPr="00A10724" w:rsidRDefault="00A10724" w:rsidP="00A1072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>Комплекс основных характеристик программы</w:t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 xml:space="preserve"> </w:t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</w:p>
    <w:p w14:paraId="2F3BE837" w14:textId="77777777" w:rsidR="00A10724" w:rsidRPr="00A10724" w:rsidRDefault="00A10724" w:rsidP="00A1072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 xml:space="preserve">2.1. Пояснительная записка </w:t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</w:p>
    <w:p w14:paraId="2848400D" w14:textId="77777777" w:rsidR="00A10724" w:rsidRPr="00A10724" w:rsidRDefault="00A10724" w:rsidP="00A1072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 xml:space="preserve">2.2. Целевой раздел программы </w:t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</w:p>
    <w:p w14:paraId="76CE03CB" w14:textId="77777777" w:rsidR="00A10724" w:rsidRPr="00A10724" w:rsidRDefault="00A10724" w:rsidP="00A1072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 xml:space="preserve">Механизм реализации программы </w:t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</w:p>
    <w:p w14:paraId="5874711D" w14:textId="77777777" w:rsidR="00A10724" w:rsidRPr="00A10724" w:rsidRDefault="00A10724" w:rsidP="00A1072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 xml:space="preserve">3.1 Игровая модель смены </w:t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</w:p>
    <w:p w14:paraId="062454CF" w14:textId="77777777" w:rsidR="00A10724" w:rsidRPr="00A10724" w:rsidRDefault="00A10724" w:rsidP="00A1072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dotted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 xml:space="preserve">3.2. Словарь смены </w:t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</w:p>
    <w:p w14:paraId="3AD6328F" w14:textId="77777777" w:rsidR="00A10724" w:rsidRPr="00A10724" w:rsidRDefault="00A10724" w:rsidP="00A1072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>3.3. Система мотивации и стимулирования участников программы (отрядный рейтинг и личностный)</w:t>
      </w:r>
    </w:p>
    <w:p w14:paraId="465E7BFA" w14:textId="77777777" w:rsidR="00A10724" w:rsidRPr="00A10724" w:rsidRDefault="00A10724" w:rsidP="00A1072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 xml:space="preserve">3.4. Система </w:t>
      </w:r>
      <w:proofErr w:type="spellStart"/>
      <w:r w:rsidRPr="00A10724">
        <w:rPr>
          <w:rFonts w:ascii="Times New Roman" w:eastAsia="Times New Roman" w:hAnsi="Times New Roman" w:cs="Times New Roman"/>
          <w:sz w:val="24"/>
          <w:szCs w:val="24"/>
        </w:rPr>
        <w:t>соуправления</w:t>
      </w:r>
      <w:proofErr w:type="spellEnd"/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 xml:space="preserve"> </w:t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</w:p>
    <w:p w14:paraId="31C71278" w14:textId="77777777" w:rsidR="00A10724" w:rsidRPr="00A10724" w:rsidRDefault="00A10724" w:rsidP="00A1072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 xml:space="preserve">3.5. Основные методы, технологии, принципы обучения и воспитания, используемые программе </w:t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</w:p>
    <w:p w14:paraId="3D1C479B" w14:textId="77777777" w:rsidR="00A10724" w:rsidRPr="00A10724" w:rsidRDefault="00A10724" w:rsidP="00A1072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dotted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</w:t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</w:p>
    <w:p w14:paraId="00F3E020" w14:textId="77777777" w:rsidR="00A10724" w:rsidRPr="00A10724" w:rsidRDefault="00A10724" w:rsidP="00A1072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 xml:space="preserve">4.1. Обучающиеся направления </w:t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</w:p>
    <w:p w14:paraId="26E9E4CC" w14:textId="77777777" w:rsidR="00A10724" w:rsidRPr="00A10724" w:rsidRDefault="00A10724" w:rsidP="00A1072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 xml:space="preserve">4.2. Воспитательное направление деятельности </w:t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</w:p>
    <w:p w14:paraId="75FB3049" w14:textId="77777777" w:rsidR="00A10724" w:rsidRPr="00A10724" w:rsidRDefault="00A10724" w:rsidP="00A1072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proofErr w:type="spellStart"/>
      <w:r w:rsidRPr="00A10724">
        <w:rPr>
          <w:rFonts w:ascii="Times New Roman" w:eastAsia="Times New Roman" w:hAnsi="Times New Roman" w:cs="Times New Roman"/>
          <w:sz w:val="24"/>
          <w:szCs w:val="24"/>
        </w:rPr>
        <w:t>Валеологичекое</w:t>
      </w:r>
      <w:proofErr w:type="spellEnd"/>
      <w:r w:rsidRPr="00A10724">
        <w:rPr>
          <w:rFonts w:ascii="Times New Roman" w:eastAsia="Times New Roman" w:hAnsi="Times New Roman" w:cs="Times New Roman"/>
          <w:sz w:val="24"/>
          <w:szCs w:val="24"/>
        </w:rPr>
        <w:t xml:space="preserve"> направление деятельности </w:t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</w:p>
    <w:p w14:paraId="4078657B" w14:textId="77777777" w:rsidR="00A10724" w:rsidRPr="00A10724" w:rsidRDefault="00A10724" w:rsidP="00A1072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>Логика развития смены</w:t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 xml:space="preserve"> </w:t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</w:p>
    <w:p w14:paraId="65D9F2C7" w14:textId="77777777" w:rsidR="00A10724" w:rsidRPr="00A10724" w:rsidRDefault="00A10724" w:rsidP="00A1072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 организационно-педагогических условий </w:t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</w:p>
    <w:p w14:paraId="7543A6FD" w14:textId="77777777" w:rsidR="00A10724" w:rsidRPr="00A10724" w:rsidRDefault="00A10724" w:rsidP="00A10724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Материально-техническое обеспечение </w:t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</w:p>
    <w:p w14:paraId="3F6A2AED" w14:textId="77777777" w:rsidR="00A10724" w:rsidRPr="00A10724" w:rsidRDefault="00A10724" w:rsidP="00A10724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Кадровое обеспечение </w:t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</w:p>
    <w:p w14:paraId="66FD990B" w14:textId="77777777" w:rsidR="00A10724" w:rsidRPr="00A10724" w:rsidRDefault="00A10724" w:rsidP="00A10724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Комплексно-методическое обеспечение программы </w:t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</w:p>
    <w:p w14:paraId="29E517C2" w14:textId="77777777" w:rsidR="00A10724" w:rsidRPr="00A10724" w:rsidRDefault="00A10724" w:rsidP="00A1072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6.4 Возможные риски </w:t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</w:p>
    <w:p w14:paraId="54CD425F" w14:textId="77777777" w:rsidR="00A10724" w:rsidRPr="00A10724" w:rsidRDefault="00A10724" w:rsidP="00A1072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результативности и качества программы</w:t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</w:p>
    <w:p w14:paraId="617808A2" w14:textId="77777777" w:rsidR="00A10724" w:rsidRPr="00A10724" w:rsidRDefault="00A10724" w:rsidP="00A1072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Список литературы </w:t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</w:p>
    <w:p w14:paraId="54F00BB0" w14:textId="77777777" w:rsidR="00A10724" w:rsidRPr="00A10724" w:rsidRDefault="00A10724" w:rsidP="00A1072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 к программе</w:t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</w:p>
    <w:p w14:paraId="17FD3ACD" w14:textId="77777777" w:rsidR="00A10724" w:rsidRPr="00A10724" w:rsidRDefault="00A10724" w:rsidP="00A10724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14:paraId="68C59879" w14:textId="77777777" w:rsidR="00A10724" w:rsidRPr="00A10724" w:rsidRDefault="00A10724" w:rsidP="00A10724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14:paraId="7F77372A" w14:textId="77777777" w:rsidR="00A10724" w:rsidRPr="00A10724" w:rsidRDefault="00A10724" w:rsidP="00A1072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8C44F7" w14:textId="77777777" w:rsidR="00A10724" w:rsidRPr="00A10724" w:rsidRDefault="00A10724" w:rsidP="00A1072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3E7133" w14:textId="77777777" w:rsidR="00A10724" w:rsidRPr="00A10724" w:rsidRDefault="00A10724" w:rsidP="00A1072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899794" w14:textId="77777777" w:rsidR="00A10724" w:rsidRPr="00A10724" w:rsidRDefault="00A10724" w:rsidP="00A1072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88F1E4" w14:textId="77777777" w:rsidR="00A10724" w:rsidRPr="00A10724" w:rsidRDefault="00A10724" w:rsidP="00A1072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B48B9A" w14:textId="77777777" w:rsidR="00A10724" w:rsidRPr="00A10724" w:rsidRDefault="00A10724" w:rsidP="00A1072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5C4944" w14:textId="77777777" w:rsidR="00A10724" w:rsidRPr="00A10724" w:rsidRDefault="00A10724" w:rsidP="00A1072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73A9FE" w14:textId="77777777" w:rsidR="00A10724" w:rsidRPr="00A10724" w:rsidRDefault="00A10724" w:rsidP="00A1072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4D4B84" w14:textId="77777777" w:rsidR="00A10724" w:rsidRPr="00A10724" w:rsidRDefault="00A10724" w:rsidP="00A1072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56E36A" w14:textId="77777777" w:rsidR="00A10724" w:rsidRPr="00A10724" w:rsidRDefault="00A10724" w:rsidP="00A10724">
      <w:pPr>
        <w:ind w:left="720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1072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</w:t>
      </w:r>
      <w:r w:rsidRPr="00A10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ИНФОРМАЦИОННАЯ КАРТА  ПРОГРАММЫ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6801"/>
      </w:tblGrid>
      <w:tr w:rsidR="00A10724" w:rsidRPr="00A10724" w14:paraId="4490F358" w14:textId="77777777" w:rsidTr="00D40271">
        <w:trPr>
          <w:trHeight w:val="89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38E4" w14:textId="77777777" w:rsidR="00A10724" w:rsidRPr="00A10724" w:rsidRDefault="00A10724" w:rsidP="00A1072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Полное название программы</w:t>
            </w:r>
          </w:p>
          <w:p w14:paraId="2A16656F" w14:textId="77777777" w:rsidR="00A10724" w:rsidRPr="00A10724" w:rsidRDefault="00A10724" w:rsidP="00A10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2EAA" w14:textId="77777777" w:rsidR="00A10724" w:rsidRPr="00A10724" w:rsidRDefault="00A10724" w:rsidP="00A1072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краевой профильной смены «Новый год в «Созвездии»</w:t>
            </w:r>
          </w:p>
        </w:tc>
      </w:tr>
      <w:tr w:rsidR="00A10724" w:rsidRPr="00A10724" w14:paraId="3E13E75E" w14:textId="77777777" w:rsidTr="00D40271">
        <w:trPr>
          <w:trHeight w:val="72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4AAB" w14:textId="77777777" w:rsidR="00A10724" w:rsidRPr="00A10724" w:rsidRDefault="00A10724" w:rsidP="00A1072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3179" w14:textId="77777777" w:rsidR="00A10724" w:rsidRPr="00A10724" w:rsidRDefault="00A10724" w:rsidP="00A107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</w:tr>
      <w:tr w:rsidR="00A10724" w:rsidRPr="00A10724" w14:paraId="225BE62B" w14:textId="77777777" w:rsidTr="00D40271">
        <w:trPr>
          <w:trHeight w:val="75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D718" w14:textId="77777777" w:rsidR="00A10724" w:rsidRPr="00A10724" w:rsidRDefault="00A10724" w:rsidP="00A107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Аннотация </w:t>
            </w:r>
          </w:p>
          <w:p w14:paraId="3B0B744F" w14:textId="77777777" w:rsidR="00A10724" w:rsidRPr="00A10724" w:rsidRDefault="00A10724" w:rsidP="00A107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  <w:p w14:paraId="4179C434" w14:textId="77777777" w:rsidR="00A10724" w:rsidRPr="00A10724" w:rsidRDefault="00A10724" w:rsidP="00A107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DFFF" w14:textId="77777777" w:rsidR="00A10724" w:rsidRPr="00A10724" w:rsidRDefault="00A10724" w:rsidP="00A10724">
            <w:pPr>
              <w:spacing w:after="0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A1072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В современном мире важно уделять внимание, всестороннему развитию детей, включая их знакомство с культурными традициями и ценностями. Краевая профильная смена «Новый год в «Созвездии» предлагает уникальную возможность участникам не только отдохнуть, но и глубже погрузиться в мир новогодних праздников, узнавая об их истории и значении. Через игровые и творческие формы участники познакомятся с культурой различных народов нашей большой страны, что позволит им лучше понять и оценить богатство нашего национального наследия.</w:t>
            </w:r>
          </w:p>
          <w:p w14:paraId="0D662310" w14:textId="77777777" w:rsidR="00A10724" w:rsidRPr="00A10724" w:rsidRDefault="00A10724" w:rsidP="00A10724">
            <w:pPr>
              <w:spacing w:after="0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A1072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  Программа смены акцентирует внимание на изучении культурного многообразия через активные и творческие мероприятия. Дети узнают, как отмечают Новый год представители разных национальностей, научатся создавать праздничные украшения своими руками и принимать участие в коллективных проектах. Это способствует развитию у них интереса к культурному наследию и воспитывает уважение к разнообразию традиций.</w:t>
            </w:r>
          </w:p>
        </w:tc>
      </w:tr>
      <w:tr w:rsidR="00A10724" w:rsidRPr="00A10724" w14:paraId="4BCCC8DC" w14:textId="77777777" w:rsidTr="00D40271">
        <w:trPr>
          <w:trHeight w:val="155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D2CB" w14:textId="77777777" w:rsidR="00A10724" w:rsidRPr="00A10724" w:rsidRDefault="00A10724" w:rsidP="00A107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программы</w:t>
            </w:r>
          </w:p>
          <w:p w14:paraId="3A38810D" w14:textId="77777777" w:rsidR="00A10724" w:rsidRPr="00A10724" w:rsidRDefault="00A10724" w:rsidP="00A107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9841" w14:textId="77777777" w:rsidR="00A10724" w:rsidRPr="00A10724" w:rsidRDefault="00A10724" w:rsidP="00A10724">
            <w:pPr>
              <w:spacing w:after="0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личности детей и подростков, способной к творческому самовыражению через овладение основами организации и проведения различных праздничных событий, а также формирование уважения к культурному наследию народов России.</w:t>
            </w:r>
          </w:p>
        </w:tc>
      </w:tr>
      <w:tr w:rsidR="00A10724" w:rsidRPr="00A10724" w14:paraId="7BC8E4DF" w14:textId="77777777" w:rsidTr="00D40271">
        <w:trPr>
          <w:trHeight w:val="75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7232" w14:textId="77777777" w:rsidR="00A10724" w:rsidRPr="00A10724" w:rsidRDefault="00A10724" w:rsidP="00A107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программы</w:t>
            </w:r>
          </w:p>
          <w:p w14:paraId="3223AC93" w14:textId="77777777" w:rsidR="00A10724" w:rsidRPr="00A10724" w:rsidRDefault="00A10724" w:rsidP="00A107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5706" w14:textId="77777777" w:rsidR="00A10724" w:rsidRPr="00A10724" w:rsidRDefault="00A10724" w:rsidP="00A1072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14:paraId="2B374FEE" w14:textId="77777777" w:rsidR="00A10724" w:rsidRPr="00A10724" w:rsidRDefault="00A10724" w:rsidP="00A107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способствовать развитию творческого потенциала подростков через работу творческих мастерских и других направлений образовательного процесса;</w:t>
            </w:r>
          </w:p>
          <w:p w14:paraId="040233A2" w14:textId="77777777" w:rsidR="00A10724" w:rsidRPr="00A10724" w:rsidRDefault="00A10724" w:rsidP="00A107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развивать внимание, мыслительные процессы.</w:t>
            </w:r>
          </w:p>
          <w:p w14:paraId="63837CFB" w14:textId="77777777" w:rsidR="00A10724" w:rsidRPr="00A10724" w:rsidRDefault="00A10724" w:rsidP="00A1072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14:paraId="465E8CB0" w14:textId="77777777" w:rsidR="00A10724" w:rsidRPr="00A10724" w:rsidRDefault="00A10724" w:rsidP="00A10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предоставить возможность попробовать себя в роли руководителей и исполнителей;</w:t>
            </w:r>
          </w:p>
          <w:p w14:paraId="34481E2B" w14:textId="77777777" w:rsidR="00A10724" w:rsidRPr="00A10724" w:rsidRDefault="00A10724" w:rsidP="00A10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расширить опыт командной работы и принятия совместных решений;</w:t>
            </w:r>
          </w:p>
          <w:p w14:paraId="4DBA367B" w14:textId="77777777" w:rsidR="00A10724" w:rsidRPr="00A10724" w:rsidRDefault="00A10724" w:rsidP="00A1072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воспитание гуманного, творческого, социально-активного человека.</w:t>
            </w:r>
          </w:p>
        </w:tc>
      </w:tr>
      <w:tr w:rsidR="00A10724" w:rsidRPr="00A10724" w14:paraId="0D196B1B" w14:textId="77777777" w:rsidTr="00D40271">
        <w:trPr>
          <w:trHeight w:val="75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3732" w14:textId="77777777" w:rsidR="00A10724" w:rsidRPr="00A10724" w:rsidRDefault="00A10724" w:rsidP="00A107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Предполагаемый результат</w:t>
            </w:r>
          </w:p>
          <w:p w14:paraId="7AAF607D" w14:textId="77777777" w:rsidR="00A10724" w:rsidRPr="00A10724" w:rsidRDefault="00A10724" w:rsidP="00A107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87C2" w14:textId="77777777" w:rsidR="00A10724" w:rsidRPr="00A10724" w:rsidRDefault="00A10724" w:rsidP="00A10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целью и задачами программы произойдут следующие результативные изменения:</w:t>
            </w:r>
          </w:p>
          <w:p w14:paraId="1605EA22" w14:textId="77777777" w:rsidR="00A10724" w:rsidRPr="00A10724" w:rsidRDefault="00A10724" w:rsidP="00A1072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14:paraId="7BF3C6DB" w14:textId="77777777" w:rsidR="00A10724" w:rsidRPr="00A10724" w:rsidRDefault="00A10724" w:rsidP="00A107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способствовали развитию творческого потенциала подростков через работу мастерских и других направлений </w:t>
            </w:r>
            <w:r w:rsidRPr="00A10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образовательного процесса;</w:t>
            </w:r>
          </w:p>
          <w:p w14:paraId="5220BBB7" w14:textId="77777777" w:rsidR="00A10724" w:rsidRPr="00A10724" w:rsidRDefault="00A10724" w:rsidP="00A107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развили внимание, мыслительные процессы.</w:t>
            </w:r>
          </w:p>
          <w:p w14:paraId="4CCE3492" w14:textId="77777777" w:rsidR="00A10724" w:rsidRPr="00A10724" w:rsidRDefault="00A10724" w:rsidP="00A1072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14:paraId="1DC39DC2" w14:textId="77777777" w:rsidR="00A10724" w:rsidRPr="00A10724" w:rsidRDefault="00A10724" w:rsidP="00A10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- апробировали роль руководителей и исполнителей;</w:t>
            </w:r>
          </w:p>
          <w:p w14:paraId="7487D159" w14:textId="77777777" w:rsidR="00A10724" w:rsidRPr="00A10724" w:rsidRDefault="00A10724" w:rsidP="00A10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расширили опыт командной работы и принятия совместных решений;</w:t>
            </w:r>
          </w:p>
          <w:p w14:paraId="1977342D" w14:textId="77777777" w:rsidR="00A10724" w:rsidRPr="00A10724" w:rsidRDefault="00A10724" w:rsidP="00A10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способствовали воспитанию гуманного, творческого, социально-активного человека.</w:t>
            </w:r>
          </w:p>
        </w:tc>
      </w:tr>
      <w:tr w:rsidR="00A10724" w:rsidRPr="00A10724" w14:paraId="49DA31C1" w14:textId="77777777" w:rsidTr="00D40271">
        <w:trPr>
          <w:trHeight w:val="154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AC99" w14:textId="77777777" w:rsidR="00A10724" w:rsidRPr="00A10724" w:rsidRDefault="00A10724" w:rsidP="00A107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Целевая аудитория</w:t>
            </w:r>
          </w:p>
          <w:p w14:paraId="50A02F7D" w14:textId="77777777" w:rsidR="00A10724" w:rsidRPr="00A10724" w:rsidRDefault="00A10724" w:rsidP="00A107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BA4F" w14:textId="77777777" w:rsidR="00A10724" w:rsidRPr="00A10724" w:rsidRDefault="00A10724" w:rsidP="00A107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ориентирована на обучающихся 12 – 16 лет со всех территорий Хабаровского края без требований к специальной подготовке. Программа не имеет ограничений для участия в ней детей-сирот, детей, оставшихся без попечения родителей и оказавшихся в трудной жизненной ситуации.</w:t>
            </w:r>
          </w:p>
        </w:tc>
      </w:tr>
      <w:tr w:rsidR="00A10724" w:rsidRPr="00A10724" w14:paraId="38642AE0" w14:textId="77777777" w:rsidTr="00D40271">
        <w:trPr>
          <w:trHeight w:val="377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96C6" w14:textId="77777777" w:rsidR="00A10724" w:rsidRPr="00A10724" w:rsidRDefault="00A10724" w:rsidP="00A10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 участников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05B7" w14:textId="77777777" w:rsidR="00A10724" w:rsidRPr="00A10724" w:rsidRDefault="00A10724" w:rsidP="00A10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человек</w:t>
            </w:r>
          </w:p>
        </w:tc>
      </w:tr>
      <w:tr w:rsidR="00A10724" w:rsidRPr="00A10724" w14:paraId="0FBD8547" w14:textId="77777777" w:rsidTr="00D40271">
        <w:trPr>
          <w:trHeight w:val="408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B4B4" w14:textId="77777777" w:rsidR="00A10724" w:rsidRPr="00A10724" w:rsidRDefault="00A10724" w:rsidP="00A10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Сроки проведения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5BB8" w14:textId="77777777" w:rsidR="00A10724" w:rsidRPr="00A10724" w:rsidRDefault="00A10724" w:rsidP="00A10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декабря – 20 декабря 2024 года</w:t>
            </w:r>
          </w:p>
        </w:tc>
      </w:tr>
      <w:tr w:rsidR="00A10724" w:rsidRPr="00A10724" w14:paraId="672CE203" w14:textId="77777777" w:rsidTr="00D40271">
        <w:trPr>
          <w:trHeight w:val="408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A9C4" w14:textId="77777777" w:rsidR="00A10724" w:rsidRPr="00A10724" w:rsidRDefault="00A10724" w:rsidP="00A10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Продолжительность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AE26" w14:textId="77777777" w:rsidR="00A10724" w:rsidRPr="00A10724" w:rsidRDefault="00A10724" w:rsidP="00A10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дней</w:t>
            </w:r>
          </w:p>
        </w:tc>
      </w:tr>
      <w:tr w:rsidR="00A10724" w:rsidRPr="00A10724" w14:paraId="2762AD4F" w14:textId="77777777" w:rsidTr="00D40271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70D2" w14:textId="77777777" w:rsidR="00A10724" w:rsidRPr="00A10724" w:rsidRDefault="00A10724" w:rsidP="00A10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F910" w14:textId="77777777" w:rsidR="00A10724" w:rsidRPr="00A10724" w:rsidRDefault="00A10724" w:rsidP="00A10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КГБНОУ КДЦ «Созвездие», дружина «Созвездие»,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Хабаровский край, район им. Лазо, </w:t>
            </w:r>
            <w:proofErr w:type="spellStart"/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Переяславка </w:t>
            </w:r>
          </w:p>
        </w:tc>
      </w:tr>
      <w:tr w:rsidR="00A10724" w:rsidRPr="00A10724" w14:paraId="05668A08" w14:textId="77777777" w:rsidTr="00D40271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8904" w14:textId="77777777" w:rsidR="00A10724" w:rsidRPr="00A10724" w:rsidRDefault="00A10724" w:rsidP="00A10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исполнителя</w:t>
            </w:r>
          </w:p>
          <w:p w14:paraId="765825B5" w14:textId="77777777" w:rsidR="00A10724" w:rsidRPr="00A10724" w:rsidRDefault="00A10724" w:rsidP="00A10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86FE" w14:textId="77777777" w:rsidR="00A10724" w:rsidRPr="00A10724" w:rsidRDefault="00A10724" w:rsidP="00A10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Хабаровский край, район имени Лазо, рабочий поселок Переяславка, улица Клубная, 369 м на юго-запад от ориентира жилого дома 74. Индекс 682912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10724" w:rsidRPr="00A10724" w14:paraId="4AA8F171" w14:textId="77777777" w:rsidTr="00D40271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FA85" w14:textId="77777777" w:rsidR="00A10724" w:rsidRPr="00A10724" w:rsidRDefault="00A10724" w:rsidP="00A10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Руководители программы</w:t>
            </w:r>
          </w:p>
          <w:p w14:paraId="649CA132" w14:textId="77777777" w:rsidR="00A10724" w:rsidRPr="00A10724" w:rsidRDefault="00A10724" w:rsidP="00A10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F60B" w14:textId="77777777" w:rsidR="00A10724" w:rsidRPr="00A10724" w:rsidRDefault="00A10724" w:rsidP="00A107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Чавунная</w:t>
            </w:r>
            <w:proofErr w:type="spellEnd"/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Евгеньевна – воспитатель отдела воспитательной работы;</w:t>
            </w:r>
          </w:p>
          <w:p w14:paraId="3C4C0001" w14:textId="77777777" w:rsidR="00A10724" w:rsidRPr="00A10724" w:rsidRDefault="00A10724" w:rsidP="00A107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Касьянова Мария Юрьевна – вожатая  отдела воспитательной работы.</w:t>
            </w:r>
          </w:p>
        </w:tc>
      </w:tr>
    </w:tbl>
    <w:p w14:paraId="4E43560A" w14:textId="77777777" w:rsidR="00A10724" w:rsidRPr="00A10724" w:rsidRDefault="00A10724" w:rsidP="00A1072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489D3F" w14:textId="77777777" w:rsidR="00A10724" w:rsidRPr="00A10724" w:rsidRDefault="00A10724" w:rsidP="00A10724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C524AB" w14:textId="77777777" w:rsidR="00A10724" w:rsidRPr="00A10724" w:rsidRDefault="00A10724" w:rsidP="00A10724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1CA975" w14:textId="77777777" w:rsidR="00A10724" w:rsidRPr="00A10724" w:rsidRDefault="00A10724" w:rsidP="00A10724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9DD894" w14:textId="77777777" w:rsidR="00A10724" w:rsidRPr="00A10724" w:rsidRDefault="00A10724" w:rsidP="00A10724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8A6EF9" w14:textId="77777777" w:rsidR="00A10724" w:rsidRPr="00A10724" w:rsidRDefault="00A10724" w:rsidP="00A10724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D00BB1" w14:textId="77777777" w:rsidR="00A10724" w:rsidRPr="00A10724" w:rsidRDefault="00A10724" w:rsidP="00A10724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5D58DA" w14:textId="77777777" w:rsidR="00A10724" w:rsidRPr="00A10724" w:rsidRDefault="00A10724" w:rsidP="00A10724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26449E" w14:textId="77777777" w:rsidR="00A10724" w:rsidRPr="00A10724" w:rsidRDefault="00A10724" w:rsidP="00A10724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231554" w14:textId="77777777" w:rsidR="00A10724" w:rsidRPr="00A10724" w:rsidRDefault="00A10724" w:rsidP="00A10724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F5E645" w14:textId="77777777" w:rsidR="00A10724" w:rsidRPr="00A10724" w:rsidRDefault="00A10724" w:rsidP="00A10724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8FCC17" w14:textId="77777777" w:rsidR="00A10724" w:rsidRPr="00A10724" w:rsidRDefault="00A10724" w:rsidP="00A10724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958544" w14:textId="77777777" w:rsidR="00A10724" w:rsidRPr="00A10724" w:rsidRDefault="00A10724" w:rsidP="00A10724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2665A7" w14:textId="77777777" w:rsidR="00A10724" w:rsidRPr="00A10724" w:rsidRDefault="00A10724" w:rsidP="00A10724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16C3B5" w14:textId="77777777" w:rsidR="00A10724" w:rsidRPr="00A10724" w:rsidRDefault="00A10724" w:rsidP="00A10724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5EE353" w14:textId="77777777" w:rsidR="00A10724" w:rsidRPr="00A10724" w:rsidRDefault="00A10724" w:rsidP="00A10724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43C88E" w14:textId="77777777" w:rsidR="00A10724" w:rsidRPr="00A10724" w:rsidRDefault="00A10724" w:rsidP="00A10724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71F4E3" w14:textId="77777777" w:rsidR="00A10724" w:rsidRPr="00A10724" w:rsidRDefault="00A10724" w:rsidP="00A10724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CC6156" w14:textId="77777777" w:rsidR="00A10724" w:rsidRPr="00A10724" w:rsidRDefault="00A10724" w:rsidP="00A10724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BEF4E9" w14:textId="77777777" w:rsidR="00A10724" w:rsidRPr="00A10724" w:rsidRDefault="00A10724" w:rsidP="00A10724">
      <w:pPr>
        <w:autoSpaceDE w:val="0"/>
        <w:autoSpaceDN w:val="0"/>
        <w:adjustRightInd w:val="0"/>
        <w:spacing w:after="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2.КОМПЛЕКС ОСНОВНЫХ ХАРАКТЕРИСТИК ПРОГРАММЫ</w:t>
      </w:r>
    </w:p>
    <w:p w14:paraId="33C6723A" w14:textId="77777777" w:rsidR="00A10724" w:rsidRPr="00A10724" w:rsidRDefault="00A10724" w:rsidP="00A107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1072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2.1 Пояснительная записка</w:t>
      </w:r>
    </w:p>
    <w:p w14:paraId="5F18DDE8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0724">
        <w:rPr>
          <w:rFonts w:ascii="Times New Roman" w:hAnsi="Times New Roman" w:cs="Times New Roman"/>
          <w:b/>
          <w:sz w:val="24"/>
          <w:szCs w:val="24"/>
        </w:rPr>
        <w:t>Нормативное обеспечение</w:t>
      </w:r>
      <w:r w:rsidRPr="00A10724">
        <w:rPr>
          <w:rFonts w:ascii="Times New Roman" w:hAnsi="Times New Roman" w:cs="Times New Roman"/>
          <w:sz w:val="24"/>
          <w:szCs w:val="24"/>
        </w:rPr>
        <w:t>.</w:t>
      </w:r>
    </w:p>
    <w:p w14:paraId="5805E805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0724">
        <w:rPr>
          <w:rFonts w:ascii="Times New Roman" w:hAnsi="Times New Roman" w:cs="Times New Roman"/>
          <w:sz w:val="24"/>
          <w:szCs w:val="24"/>
        </w:rPr>
        <w:t xml:space="preserve"> При разработке программы авторы брали за основу следующие документы:</w:t>
      </w:r>
    </w:p>
    <w:p w14:paraId="75A2E061" w14:textId="77777777" w:rsidR="00A10724" w:rsidRPr="00A10724" w:rsidRDefault="00A10724" w:rsidP="00A10724">
      <w:p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1.Федеральный закон от 29.12.2012 N 273-ФЗ (ред. от 30.04.2021) «Об образовании в Российской Федерации»;</w:t>
      </w:r>
    </w:p>
    <w:p w14:paraId="0486DDE8" w14:textId="77777777" w:rsidR="00A10724" w:rsidRPr="00A10724" w:rsidRDefault="00A10724" w:rsidP="00A10724">
      <w:p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2.Постановление Главного государственного санитарного врача РФ от 28.09.2020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4FBB9B7" w14:textId="77777777" w:rsidR="00A10724" w:rsidRPr="00A10724" w:rsidRDefault="00A10724" w:rsidP="00A10724">
      <w:p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3.Национальный стандарт Российской Федерации ГОСТ Р 52887-2018 «Услуги детям в организациях отдыха и оздоровления», утвержденный приказом Росстандарта от 31 июля 2018 г. N 444-ст.;</w:t>
      </w:r>
    </w:p>
    <w:p w14:paraId="0810704F" w14:textId="77777777" w:rsidR="00A10724" w:rsidRPr="00A10724" w:rsidRDefault="00A10724" w:rsidP="00A10724">
      <w:p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4. Концепция развития дополнительного образования детей до 2030 года от 31.03.2022г. №678-р;</w:t>
      </w:r>
    </w:p>
    <w:p w14:paraId="79B13D78" w14:textId="77777777" w:rsidR="00A10724" w:rsidRPr="00A10724" w:rsidRDefault="00A10724" w:rsidP="00A10724">
      <w:p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5.Постановление о государственной программе Хабаровского края «Развитие образования в Хабаровском крае» от 05.06.2012г. №177-р (с изменениями от 18.05.23г.); </w:t>
      </w:r>
    </w:p>
    <w:p w14:paraId="1F901C55" w14:textId="77777777" w:rsidR="00A10724" w:rsidRPr="00A10724" w:rsidRDefault="00A10724" w:rsidP="00A10724">
      <w:p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6.Национальный стандарт Российской Федерации ГОСТ Р 52887-2018 "Услуги детям в организациях отдыха и оздоровления", утвержденный приказом Росстандарта от 31 июля 2018 г. N 444-ст.;</w:t>
      </w:r>
    </w:p>
    <w:p w14:paraId="769BA68B" w14:textId="77777777" w:rsidR="00A10724" w:rsidRPr="00A10724" w:rsidRDefault="00A10724" w:rsidP="00A10724">
      <w:p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7.Приказ </w:t>
      </w:r>
      <w:proofErr w:type="spellStart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09.11.2018 N 196 (ред. от 30.09.2020)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14:paraId="4C510F24" w14:textId="77777777" w:rsidR="00A10724" w:rsidRPr="00A10724" w:rsidRDefault="00A10724" w:rsidP="00A10724">
      <w:p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8.Приказ Минобрнауки России от 13.07.2017 N 656 "Об утверждении примерных положений об организациях отдыха детей и их оздоровления";</w:t>
      </w:r>
    </w:p>
    <w:p w14:paraId="5CBEC09A" w14:textId="77777777" w:rsidR="00A10724" w:rsidRPr="00A10724" w:rsidRDefault="00A10724" w:rsidP="00A10724">
      <w:p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9.Указ Президента РФ от 21.07.2020г. №474 «О национальных целях развития Российской Федерации на период до 2030 года»;</w:t>
      </w:r>
    </w:p>
    <w:p w14:paraId="1CEFBCB3" w14:textId="77777777" w:rsidR="00A10724" w:rsidRPr="00A10724" w:rsidRDefault="00A10724" w:rsidP="00A10724">
      <w:p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10.Указ Президента РФ от 09.11.2022г. №809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3426CFF5" w14:textId="77777777" w:rsidR="00A10724" w:rsidRPr="00A10724" w:rsidRDefault="00A10724" w:rsidP="00A10724">
      <w:p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11.Приказ КГБНОУ КДЦ «Созвездие» от 24.12.2020г. «Об утверждении Программы развития учреждения на 2021-2025гг»;</w:t>
      </w:r>
    </w:p>
    <w:p w14:paraId="5004B4EE" w14:textId="77777777" w:rsidR="00A10724" w:rsidRPr="00A10724" w:rsidRDefault="00A10724" w:rsidP="00A10724">
      <w:p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12.Приказ </w:t>
      </w:r>
      <w:proofErr w:type="spellStart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09.11.2018 N 196 (ред. от 30.09.2020)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F9E00E0" w14:textId="77777777" w:rsidR="00A10724" w:rsidRPr="00A10724" w:rsidRDefault="00A10724" w:rsidP="00A10724">
      <w:p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13.Приказ Минобрнауки России от 13.07.2017 N 656 «Об утверждении примерных положений об организациях отдыха детей и их оздоровления»;</w:t>
      </w:r>
    </w:p>
    <w:p w14:paraId="4B94793A" w14:textId="77777777" w:rsidR="00A10724" w:rsidRPr="00A10724" w:rsidRDefault="00A10724" w:rsidP="00A10724">
      <w:p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14.Методические рекомендации:</w:t>
      </w:r>
    </w:p>
    <w:p w14:paraId="19FB7679" w14:textId="77777777" w:rsidR="00A10724" w:rsidRPr="00A10724" w:rsidRDefault="00A10724" w:rsidP="00A10724">
      <w:pPr>
        <w:numPr>
          <w:ilvl w:val="1"/>
          <w:numId w:val="8"/>
        </w:numPr>
        <w:tabs>
          <w:tab w:val="left" w:pos="993"/>
          <w:tab w:val="left" w:pos="1134"/>
        </w:tabs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«Рекомендации по порядку проведения смен в учреждениях отдыха и оздоровления детей и подростков» (Письмо Минобрнауки РФ от 31.03.2011 N 06-614 «О направлении рекомендаций»);</w:t>
      </w:r>
    </w:p>
    <w:p w14:paraId="5EFCAF9C" w14:textId="77777777" w:rsidR="00A10724" w:rsidRPr="00A10724" w:rsidRDefault="00A10724" w:rsidP="00A1072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б) «Рекомендации по примерному содержанию образовательных программ, реализуемых в организациях, осуществляющих отдых и оздоровление детей» (Письмо Минобрнауки России от 01.04.2014 N 09-613 «О направлении методических рекомендаций»).</w:t>
      </w:r>
    </w:p>
    <w:p w14:paraId="1EE9E198" w14:textId="77777777" w:rsidR="00A10724" w:rsidRPr="00A10724" w:rsidRDefault="00A10724" w:rsidP="00A1072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80499B" w14:textId="77777777" w:rsidR="00A10724" w:rsidRPr="00A10724" w:rsidRDefault="00A10724" w:rsidP="00A1072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Актуальность</w:t>
      </w:r>
    </w:p>
    <w:p w14:paraId="0D947A6E" w14:textId="77777777" w:rsidR="00A10724" w:rsidRPr="00A10724" w:rsidRDefault="00A10724" w:rsidP="00A1072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«Новый год в «Созвездии» играет важную роль в формировании у детей осознанного отношения к культурным традициям и ценностям. В условиях глобализации и стремительного развития цифровых технологий, необходимо сохранять связь с корнями, историей и культурным наследием. Участие в смене позволяет детям не только получить новые знания о культурных особенностях разных народов, но и развить навыки творческого самовыражения, работы в команде и уважения к другим культурам. Погружение в атмосферу новогоднего праздника через интерактивные и творческие задания способствует эмоциональному и интеллектуальному развитию ребенка, а также укреплению чувства национальной идентичности. Для педагогов проект представляет собой платформу для внедрения инновационных методов обучения и воспитания. Творческий подход к изучению культурных традиций стимулирует развитие креативного мышления у детей, а участие в коллективных проектах формирует у них навыки коммуникации и сотрудничества. Проект направлен на создание условий для межкультурного диалога, что особенно актуально в условиях многонационального общества. Такая образовательная среда способствует повышению качества педагогического процесса и расширению возможностей для личностного роста детей. Проведение краевой профильной смены «Новый год в «Созвездии» имеет важное значение для региона, поскольку способствует сохранению и популяризации культурного наследия. Этот проект укрепляет связи между различными этническими группами, проживающими в регионе, и содействует формированию уважительного отношения к культурному многообразию.</w:t>
      </w:r>
    </w:p>
    <w:p w14:paraId="14298D81" w14:textId="77777777" w:rsidR="00A10724" w:rsidRPr="00A10724" w:rsidRDefault="00A10724" w:rsidP="00A1072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Новизна</w:t>
      </w:r>
    </w:p>
    <w:p w14:paraId="1926428A" w14:textId="77777777" w:rsidR="00A10724" w:rsidRPr="00A10724" w:rsidRDefault="00A10724" w:rsidP="00A1072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ориентирована на прикладной характер процесса получения знаний, когда предоставляемая информация подаётся в максимально доступной форме для участников смены, включая оптимальный набор информационных понятий, подачу теоретических сведений и вариантов практического использования полученных знаний. Такой подход предполагает игровой процесс изучаемого материала реальными примерами, где всемирная сеть появляется на территории лагеря.</w:t>
      </w:r>
    </w:p>
    <w:p w14:paraId="6BD37635" w14:textId="77777777" w:rsidR="00A10724" w:rsidRPr="00A10724" w:rsidRDefault="00A10724" w:rsidP="00A1072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Педагогическая целесообразность</w:t>
      </w:r>
    </w:p>
    <w:p w14:paraId="2A6AB36F" w14:textId="77777777" w:rsidR="00A10724" w:rsidRPr="00A10724" w:rsidRDefault="00A10724" w:rsidP="00A1072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заключается в создании образовательной среды, способствующей всестороннему развитию детей через погружение в культурные традиции и ценности. Проект направлен на формирование у обучающихся осознанного отношения к культурному наследию, развитие творческого мышления, навыков командной работы и уважения к другим культурам. Интерактивные и творческие задания, связанные с подготовкой к новому году, способствуют эмоциональному и интеллектуальному росту детей, укрепляют чувство национальной идентичности и стимулируют межкультурный диалог.</w:t>
      </w:r>
    </w:p>
    <w:p w14:paraId="5A727D9E" w14:textId="77777777" w:rsidR="00A10724" w:rsidRPr="00A10724" w:rsidRDefault="00A10724" w:rsidP="00A1072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Направленность программ:</w:t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0724">
        <w:rPr>
          <w:rFonts w:ascii="Times New Roman" w:eastAsia="Calibri" w:hAnsi="Times New Roman" w:cs="Times New Roman"/>
          <w:sz w:val="24"/>
          <w:szCs w:val="24"/>
        </w:rPr>
        <w:t>туристско-краеведческая.</w:t>
      </w:r>
    </w:p>
    <w:p w14:paraId="7549FD7F" w14:textId="77777777" w:rsidR="00A10724" w:rsidRPr="00A10724" w:rsidRDefault="00A10724" w:rsidP="00A1072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Целевая аудитория. </w:t>
      </w:r>
      <w:r w:rsidRPr="00A10724">
        <w:rPr>
          <w:rFonts w:ascii="Times New Roman" w:eastAsia="Times New Roman" w:hAnsi="Times New Roman" w:cs="Times New Roman"/>
          <w:sz w:val="24"/>
          <w:szCs w:val="24"/>
        </w:rPr>
        <w:t>Программа ориентирована на обучающихся 12 – 16 лет со всех территорий Хабаровского края без требований к специальной подготовке. Программа не имеет ограничений для участия в ней детей-сирот, детей, оставшихся без попечения родителей и оказавшихся в трудной жизненной ситуации.</w:t>
      </w:r>
    </w:p>
    <w:p w14:paraId="328EEEF1" w14:textId="77777777" w:rsidR="00A10724" w:rsidRPr="00A10724" w:rsidRDefault="00A10724" w:rsidP="00A1072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0724">
        <w:rPr>
          <w:rFonts w:ascii="Times New Roman" w:hAnsi="Times New Roman" w:cs="Times New Roman"/>
          <w:b/>
          <w:sz w:val="24"/>
          <w:szCs w:val="24"/>
        </w:rPr>
        <w:t xml:space="preserve">            Форма проведения - </w:t>
      </w:r>
      <w:r w:rsidRPr="00A10724">
        <w:rPr>
          <w:rFonts w:ascii="Times New Roman" w:hAnsi="Times New Roman" w:cs="Times New Roman"/>
          <w:sz w:val="24"/>
          <w:szCs w:val="24"/>
        </w:rPr>
        <w:t>очная</w:t>
      </w:r>
    </w:p>
    <w:p w14:paraId="30716C7E" w14:textId="77777777" w:rsidR="00A10724" w:rsidRPr="00A10724" w:rsidRDefault="00A10724" w:rsidP="00A107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724">
        <w:rPr>
          <w:rFonts w:ascii="Times New Roman" w:hAnsi="Times New Roman" w:cs="Times New Roman"/>
          <w:b/>
          <w:sz w:val="24"/>
          <w:szCs w:val="24"/>
        </w:rPr>
        <w:t xml:space="preserve">            Сроки реализации программы: 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07 декабря – 20 декабря 2024года</w:t>
      </w:r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(14 дней)</w:t>
      </w:r>
    </w:p>
    <w:p w14:paraId="0A5BE88E" w14:textId="77777777" w:rsidR="00A10724" w:rsidRPr="00A10724" w:rsidRDefault="00A10724" w:rsidP="00A107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724">
        <w:rPr>
          <w:rFonts w:ascii="Times New Roman" w:hAnsi="Times New Roman" w:cs="Times New Roman"/>
          <w:b/>
          <w:sz w:val="24"/>
          <w:szCs w:val="24"/>
        </w:rPr>
        <w:t xml:space="preserve">            Уровень программы</w:t>
      </w:r>
      <w:r w:rsidRPr="00A10724">
        <w:rPr>
          <w:rFonts w:ascii="Times New Roman" w:hAnsi="Times New Roman" w:cs="Times New Roman"/>
          <w:sz w:val="24"/>
          <w:szCs w:val="24"/>
        </w:rPr>
        <w:t xml:space="preserve"> - стартовый (ознакомительный).</w:t>
      </w:r>
    </w:p>
    <w:p w14:paraId="02F54DB5" w14:textId="77777777" w:rsidR="00A10724" w:rsidRPr="00A10724" w:rsidRDefault="00A10724" w:rsidP="00A10724">
      <w:pPr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B2BC1F" w14:textId="77777777" w:rsidR="00A10724" w:rsidRPr="00A10724" w:rsidRDefault="00A10724" w:rsidP="00A1072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2.2 Целевой раздел программы</w:t>
      </w:r>
    </w:p>
    <w:p w14:paraId="3EE7C0EA" w14:textId="77777777" w:rsidR="00A10724" w:rsidRPr="00A10724" w:rsidRDefault="00A10724" w:rsidP="00A10724">
      <w:pPr>
        <w:tabs>
          <w:tab w:val="left" w:pos="567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 программы – </w:t>
      </w:r>
      <w:r w:rsidRPr="00A10724">
        <w:rPr>
          <w:rFonts w:ascii="Times New Roman" w:eastAsia="Calibri" w:hAnsi="Times New Roman" w:cs="Times New Roman"/>
          <w:sz w:val="24"/>
          <w:szCs w:val="24"/>
        </w:rPr>
        <w:t>развитие личности детей и подростков, способной к творческому самовыражению через овладение основами организации и проведения различных праздничных событий, а также формирование уважения к культурному наследию народов России.</w:t>
      </w:r>
    </w:p>
    <w:p w14:paraId="5BE09EB5" w14:textId="77777777" w:rsidR="00A10724" w:rsidRPr="00A10724" w:rsidRDefault="00A10724" w:rsidP="00A10724">
      <w:pPr>
        <w:tabs>
          <w:tab w:val="left" w:pos="567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3356D74" w14:textId="77777777" w:rsidR="00A10724" w:rsidRPr="00A10724" w:rsidRDefault="00A10724" w:rsidP="00A1072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программы:</w:t>
      </w:r>
    </w:p>
    <w:p w14:paraId="43B4E3F7" w14:textId="77777777" w:rsidR="00A10724" w:rsidRPr="00A10724" w:rsidRDefault="00A10724" w:rsidP="00A1072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Метапредметные:</w:t>
      </w:r>
    </w:p>
    <w:p w14:paraId="0D9A58FE" w14:textId="77777777" w:rsidR="00A10724" w:rsidRPr="00A10724" w:rsidRDefault="00A10724" w:rsidP="00A1072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способствовать развитию творческого потенциала подростков через работу творческих мастерских и других направлений образовательного процесса;</w:t>
      </w:r>
    </w:p>
    <w:p w14:paraId="7554CF14" w14:textId="77777777" w:rsidR="00A10724" w:rsidRPr="00A10724" w:rsidRDefault="00A10724" w:rsidP="00A1072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развивать внимание, мыслительные процессы.</w:t>
      </w:r>
    </w:p>
    <w:p w14:paraId="5199250E" w14:textId="77777777" w:rsidR="00A10724" w:rsidRPr="00A10724" w:rsidRDefault="00A10724" w:rsidP="00A1072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b/>
          <w:sz w:val="24"/>
          <w:szCs w:val="24"/>
        </w:rPr>
        <w:t>Личностные:</w:t>
      </w:r>
    </w:p>
    <w:p w14:paraId="7B2F6E69" w14:textId="77777777" w:rsidR="00A10724" w:rsidRPr="00A10724" w:rsidRDefault="00A10724" w:rsidP="00A107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>- предоставить возможность попробовать себя в роли руководителей и исполнителей;</w:t>
      </w:r>
    </w:p>
    <w:p w14:paraId="65ABBAA9" w14:textId="77777777" w:rsidR="00A10724" w:rsidRPr="00A10724" w:rsidRDefault="00A10724" w:rsidP="00A107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>- расширить опыт командной работы и принятия совместных решений;</w:t>
      </w:r>
    </w:p>
    <w:p w14:paraId="0824E3CD" w14:textId="77777777" w:rsidR="00A10724" w:rsidRPr="00A10724" w:rsidRDefault="00A10724" w:rsidP="00A1072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>- воспитание гуманного, творческого, социально-активного человека.</w:t>
      </w:r>
    </w:p>
    <w:p w14:paraId="0A43F35C" w14:textId="77777777" w:rsidR="00A10724" w:rsidRPr="00A10724" w:rsidRDefault="00A10724" w:rsidP="00A1072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DBD9A0" w14:textId="77777777" w:rsidR="00A10724" w:rsidRPr="00A10724" w:rsidRDefault="00A10724" w:rsidP="00A1072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38BAB8" w14:textId="77777777" w:rsidR="00A10724" w:rsidRPr="00A10724" w:rsidRDefault="00A10724" w:rsidP="00A1072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Предполагаемые результаты:</w:t>
      </w:r>
    </w:p>
    <w:p w14:paraId="57601EC0" w14:textId="77777777" w:rsidR="00A10724" w:rsidRPr="00A10724" w:rsidRDefault="00A10724" w:rsidP="00A107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>В соответствии с целью и задачами программы произойдут следующие результативные изменения:</w:t>
      </w:r>
    </w:p>
    <w:p w14:paraId="1D8899F9" w14:textId="77777777" w:rsidR="00A10724" w:rsidRPr="00A10724" w:rsidRDefault="00A10724" w:rsidP="00A1072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Метапредметные:</w:t>
      </w:r>
    </w:p>
    <w:p w14:paraId="1C87A05A" w14:textId="77777777" w:rsidR="00A10724" w:rsidRPr="00A10724" w:rsidRDefault="00A10724" w:rsidP="00A1072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способствовали развитию творческого потенциала подростков через работу мастерских и других направлений образовательного процесса;</w:t>
      </w:r>
    </w:p>
    <w:p w14:paraId="1A1F6DB2" w14:textId="77777777" w:rsidR="00A10724" w:rsidRPr="00A10724" w:rsidRDefault="00A10724" w:rsidP="00A1072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развили внимание, мыслительные процессы.</w:t>
      </w:r>
    </w:p>
    <w:p w14:paraId="42C006B4" w14:textId="77777777" w:rsidR="00A10724" w:rsidRPr="00A10724" w:rsidRDefault="00A10724" w:rsidP="00A1072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b/>
          <w:sz w:val="24"/>
          <w:szCs w:val="24"/>
        </w:rPr>
        <w:t>Личностные:</w:t>
      </w:r>
    </w:p>
    <w:p w14:paraId="5BCDF457" w14:textId="77777777" w:rsidR="00A10724" w:rsidRPr="00A10724" w:rsidRDefault="00A10724" w:rsidP="00A107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>- апробировали роль руководителей и исполнителей;</w:t>
      </w:r>
    </w:p>
    <w:p w14:paraId="07239C5A" w14:textId="77777777" w:rsidR="00A10724" w:rsidRPr="00A10724" w:rsidRDefault="00A10724" w:rsidP="00A107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>- расширили опыт командной работы и принятия совместных решений;</w:t>
      </w:r>
    </w:p>
    <w:p w14:paraId="7C31EE00" w14:textId="77777777" w:rsidR="00A10724" w:rsidRPr="00A10724" w:rsidRDefault="00A10724" w:rsidP="00A1072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>- способствовали воспитанию гуманного, творческого, социально-активного человека.</w:t>
      </w:r>
    </w:p>
    <w:p w14:paraId="228476E1" w14:textId="77777777" w:rsidR="00A10724" w:rsidRPr="00A10724" w:rsidRDefault="00A10724" w:rsidP="00A1072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D15966" w14:textId="77777777" w:rsidR="00A10724" w:rsidRPr="00A10724" w:rsidRDefault="00A10724" w:rsidP="00A1072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Механизм реализации программы</w:t>
      </w:r>
    </w:p>
    <w:p w14:paraId="505F78B8" w14:textId="77777777" w:rsidR="00A10724" w:rsidRPr="00A10724" w:rsidRDefault="00A10724" w:rsidP="00A1072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3.1.Игровая модель смены</w:t>
      </w:r>
    </w:p>
    <w:p w14:paraId="79A6FC70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 участники прибывают на смену в корпорацию Деда Мороза, их встречает праздничная атмосфера, наполненная предвкушением волшебства и ожиданиями чуда. Сразу после прибытия их приветствует сам Дед Мороз, который рассказывает о важной миссии, стоящей перед ними: украсить главную ёлку такими игрушками, которые будут отражать богатство и разнообразие культур народов России.</w:t>
      </w:r>
    </w:p>
    <w:p w14:paraId="162F4D7A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 делятся на команды, и каждая команда получает свой уникальный маршрут — регион или культуру, которую ей предстоит исследовать. Например, одна команда займется изучением традиций Республики Саха, другая отправится в виртуальное путешествие по Хабаровскому краю, третья окунется в мир Татарской культуры Красноярского края, и так далее. Всего девять регионов ждут своих исследователей!</w:t>
      </w:r>
    </w:p>
    <w:p w14:paraId="2FBBED4E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Каждая команда получает специальный чемоданчик с набором материалов и загадок, которые помогут им в исследовании. Внутри чемоданчика — подробные инструкции, карты, исторические справки, фотографии и даже небольшие сувениры, связанные с выбранной культурой. Всё это должно помочь ребятам глубже погрузиться в тему и почувствовать себя настоящими исследователями.</w:t>
      </w:r>
    </w:p>
    <w:p w14:paraId="578B94B6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Первым этапом их путешествия станет историческое погружение. Командам предстоит узнать, какие важные события происходили в регионе, кем были его знаменитые жители, какие достижения сделали этот народ известным. В конце занятия участники смены создадут интерактивную выставку, где каждый может познакомиться с национальностями дальневосточного региона.</w:t>
      </w:r>
    </w:p>
    <w:p w14:paraId="20D4FFFB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Затем наступает этап этнографии. Здесь ребята знакомятся с бытом, костюмами людей разной национальности, кухней и семейными традициями. Также важно будет узнать о праздниках и обрядах, ведь именно они часто передают дух народа от поколения к поколению.</w:t>
      </w:r>
    </w:p>
    <w:p w14:paraId="266D0F4F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Следующий шаг — культурный код. Команды играют в творческую игру, в которой необходимо узнать про традиционные элементы и создать их. Это может быть резьба по дереву, роспись матрешек, плетение корзин или изготовление кукол-оберегов. После изучения, каждый отряд учиться создавать эти атрибуты и обучает другие отряды. Важно не просто повторить технику, но и понять значение каждого элемента, ведь в культуре любого народа всё имеет глубокий смысл.</w:t>
      </w:r>
    </w:p>
    <w:p w14:paraId="40F11C58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наконец, лингвистический код. Ребята учат несколько фраз на языке своего народа, разучивают народные песни и читают сказки. Это позволяет им лучше понять, как язык влияет на восприятие мира и передачу культурных ценностей.</w:t>
      </w:r>
    </w:p>
    <w:p w14:paraId="7CD94337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завершения каждого этапа команда получает часть головоломки, которая приведет их к заветному украшению. Когда все части собраны, команда отправляется на поиски своей игрушки, которая станет символом их успеха и завершит исследование.</w:t>
      </w:r>
    </w:p>
    <w:p w14:paraId="35F4A0B9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финальном этапе все команды собираются вместе у главной ёлки. Каждый участник рассказывает о своем путешествии, делится новыми знаниями и показывает найденное украшение. Ёлка постепенно наполняется яркими и разнообразными игрушками, каждая из которых несет в себе частичку души того или иного народа. Это момент торжества единства и уважения к культурному наследию нашей страны.</w:t>
      </w:r>
    </w:p>
    <w:p w14:paraId="04C6A9E9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образом, смена превращается в увлекательное приключение, полное открытий, новых знаний и дружбы. Участники не только украшают ёлку, но и становятся ближе друг к другу, понимая, насколько богата и многогранна Россия.</w:t>
      </w:r>
    </w:p>
    <w:p w14:paraId="5470F4CF" w14:textId="77777777" w:rsidR="00A10724" w:rsidRPr="00A10724" w:rsidRDefault="00A10724" w:rsidP="00A1072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C6C86A3" w14:textId="77777777" w:rsidR="00A10724" w:rsidRPr="00A10724" w:rsidRDefault="00A10724" w:rsidP="00A1072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Логика развития игрового сюжета. </w:t>
      </w:r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Логика развития игрового сюжета разделена на три блока: организационный – погружение в сюжет смены, образовательный – посещение игровых занятий, знакомство с образовательными блоками, творческий – прохождение финального мероприятия.</w:t>
      </w:r>
    </w:p>
    <w:p w14:paraId="3A75E219" w14:textId="77777777" w:rsidR="00A10724" w:rsidRPr="00A10724" w:rsidRDefault="00A10724" w:rsidP="00A1072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блок</w:t>
      </w:r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первые три дня участники познакомятся друг с другом, игровым сюжетом, территорией пространства, законами, ценностями, легендами, традициями, целями и главными героями. Участники объединяются в центры по изучению национальностей, выборы системы </w:t>
      </w:r>
      <w:proofErr w:type="spellStart"/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соуправления</w:t>
      </w:r>
      <w:proofErr w:type="spellEnd"/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внутри сообщества. Погружение в сюжет.</w:t>
      </w:r>
    </w:p>
    <w:p w14:paraId="576FAC7A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Итоговое мероприятие: Вечерние мероприятия «Открытие краевой профильной смены «Новый год в «Созвездии» и «Центр новогоднего роста».</w:t>
      </w:r>
    </w:p>
    <w:p w14:paraId="7238A487" w14:textId="77777777" w:rsidR="00A10724" w:rsidRPr="00A10724" w:rsidRDefault="00A10724" w:rsidP="00A1072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Образовательный блок. </w:t>
      </w:r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четвертого дня смены участники полностью погружаются в изучение 4 ключевых направлений: «Исторического блока», «Этнографического блока», «Культурного кода» и «Лингвистического кода». Эти дисциплины позволяют глубже понять прошлое, настоящее и будущее нашей страны, её богатую культуру и традиции, а также особенности взаимодействия различных народов через призму языка и культурных кодов.</w:t>
      </w:r>
    </w:p>
    <w:p w14:paraId="020CB194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«Исторический блок» -</w:t>
      </w:r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10724">
        <w:rPr>
          <w:rFonts w:ascii="Times New Roman" w:eastAsia="Calibri" w:hAnsi="Times New Roman" w:cs="Times New Roman"/>
          <w:bCs/>
          <w:sz w:val="24"/>
          <w:szCs w:val="24"/>
        </w:rPr>
        <w:t>изучение истории родного края – истоков народа, ключевых событий и достижений. Погружение в прошлое для понимания настоящего.</w:t>
      </w:r>
    </w:p>
    <w:p w14:paraId="3C0528D9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«Этнографический блок»</w:t>
      </w:r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A10724">
        <w:rPr>
          <w:rFonts w:ascii="Times New Roman" w:eastAsia="Calibri" w:hAnsi="Times New Roman" w:cs="Times New Roman"/>
          <w:bCs/>
          <w:sz w:val="24"/>
          <w:szCs w:val="24"/>
        </w:rPr>
        <w:t>исследование быта, национальных костюмов, кулинарных традиций, семейных обычаев, праздников и обрядов. Взаимодействие с культурным наследием через практику.</w:t>
      </w:r>
    </w:p>
    <w:p w14:paraId="2CFCDB83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«Культурный код»</w:t>
      </w:r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A10724">
        <w:rPr>
          <w:rFonts w:ascii="Times New Roman" w:eastAsia="Calibri" w:hAnsi="Times New Roman" w:cs="Times New Roman"/>
          <w:bCs/>
          <w:sz w:val="24"/>
          <w:szCs w:val="24"/>
        </w:rPr>
        <w:t>мастер-классы по созданию традиционных сувениров и символов, изучение культурных артефактов и их значения.</w:t>
      </w:r>
    </w:p>
    <w:p w14:paraId="7B7DF06D" w14:textId="77777777" w:rsidR="00A10724" w:rsidRPr="00A10724" w:rsidRDefault="00A10724" w:rsidP="00A10724">
      <w:pPr>
        <w:tabs>
          <w:tab w:val="center" w:pos="5103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«Лингвистический код»</w:t>
      </w:r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A10724">
        <w:rPr>
          <w:rFonts w:ascii="Times New Roman" w:eastAsia="Calibri" w:hAnsi="Times New Roman" w:cs="Times New Roman"/>
          <w:bCs/>
          <w:sz w:val="24"/>
          <w:szCs w:val="24"/>
        </w:rPr>
        <w:t>основы языка, народные песни, поэзия и сказания. Погружение в языковую среду для лучшего восприятия культурного контекста.</w:t>
      </w:r>
    </w:p>
    <w:p w14:paraId="297D7C83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Творческий блок. </w:t>
      </w:r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знания получены, умения отработаны, пора приступить к самому важному событию – вернуть игрушки на центральную ёлку. </w:t>
      </w:r>
      <w:r w:rsidRPr="00A10724">
        <w:rPr>
          <w:rFonts w:ascii="Times New Roman" w:eastAsia="Calibri" w:hAnsi="Times New Roman" w:cs="Times New Roman"/>
          <w:sz w:val="24"/>
          <w:szCs w:val="24"/>
        </w:rPr>
        <w:t>Когда все игрушки найдены, команды возвращаются на центральную площадь, где совместно с сотрудниками корпорации устанавливают их на ёлку или в других декоративных композициях. Открытие украшенной ёлки сопровождается торжественной церемонией, на которой представители каждой команды совместно с Дедом Морозом и Снегурочкой открывают новогоднюю ёлку</w:t>
      </w:r>
    </w:p>
    <w:p w14:paraId="4E1E6B41" w14:textId="77777777" w:rsidR="00A10724" w:rsidRPr="00A10724" w:rsidRDefault="00A10724" w:rsidP="00A1072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Словарь смены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0724" w:rsidRPr="00A10724" w14:paraId="26280483" w14:textId="77777777" w:rsidTr="00D40271">
        <w:tc>
          <w:tcPr>
            <w:tcW w:w="4785" w:type="dxa"/>
          </w:tcPr>
          <w:p w14:paraId="00058943" w14:textId="77777777" w:rsidR="00A10724" w:rsidRPr="00A10724" w:rsidRDefault="00A10724" w:rsidP="00A10724">
            <w:pPr>
              <w:tabs>
                <w:tab w:val="right" w:pos="4569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Дружина КДЦ «Созвездие»</w:t>
            </w:r>
          </w:p>
        </w:tc>
        <w:tc>
          <w:tcPr>
            <w:tcW w:w="4786" w:type="dxa"/>
          </w:tcPr>
          <w:p w14:paraId="6F6F9159" w14:textId="77777777" w:rsidR="00A10724" w:rsidRPr="00A10724" w:rsidRDefault="00A10724" w:rsidP="00A107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Территория центра «Созвездие»</w:t>
            </w:r>
          </w:p>
        </w:tc>
      </w:tr>
      <w:tr w:rsidR="00A10724" w:rsidRPr="00A10724" w14:paraId="77AC5792" w14:textId="77777777" w:rsidTr="00D40271">
        <w:tc>
          <w:tcPr>
            <w:tcW w:w="4785" w:type="dxa"/>
          </w:tcPr>
          <w:p w14:paraId="6841DCB2" w14:textId="77777777" w:rsidR="00A10724" w:rsidRPr="00A10724" w:rsidRDefault="00A10724" w:rsidP="00A107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смены</w:t>
            </w:r>
          </w:p>
        </w:tc>
        <w:tc>
          <w:tcPr>
            <w:tcW w:w="4786" w:type="dxa"/>
          </w:tcPr>
          <w:p w14:paraId="41BC80F7" w14:textId="77777777" w:rsidR="00A10724" w:rsidRPr="00A10724" w:rsidRDefault="00A10724" w:rsidP="00A107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центра</w:t>
            </w:r>
          </w:p>
        </w:tc>
      </w:tr>
      <w:tr w:rsidR="00A10724" w:rsidRPr="00A10724" w14:paraId="4527CEF9" w14:textId="77777777" w:rsidTr="00D40271">
        <w:tc>
          <w:tcPr>
            <w:tcW w:w="4785" w:type="dxa"/>
          </w:tcPr>
          <w:p w14:paraId="29A8860F" w14:textId="77777777" w:rsidR="00A10724" w:rsidRPr="00A10724" w:rsidRDefault="00A10724" w:rsidP="00A107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Вожатые</w:t>
            </w:r>
          </w:p>
        </w:tc>
        <w:tc>
          <w:tcPr>
            <w:tcW w:w="4786" w:type="dxa"/>
          </w:tcPr>
          <w:p w14:paraId="412BB767" w14:textId="77777777" w:rsidR="00A10724" w:rsidRPr="00A10724" w:rsidRDefault="00A10724" w:rsidP="00A107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Наставники центра</w:t>
            </w:r>
          </w:p>
        </w:tc>
      </w:tr>
      <w:tr w:rsidR="00A10724" w:rsidRPr="00A10724" w14:paraId="734E6DE2" w14:textId="77777777" w:rsidTr="00D40271">
        <w:tc>
          <w:tcPr>
            <w:tcW w:w="4785" w:type="dxa"/>
          </w:tcPr>
          <w:p w14:paraId="233BF728" w14:textId="77777777" w:rsidR="00A10724" w:rsidRPr="00A10724" w:rsidRDefault="00A10724" w:rsidP="00A107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4786" w:type="dxa"/>
          </w:tcPr>
          <w:p w14:paraId="4E85850F" w14:textId="77777777" w:rsidR="00A10724" w:rsidRPr="00A10724" w:rsidRDefault="00A10724" w:rsidP="00A107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Стажеры</w:t>
            </w:r>
          </w:p>
        </w:tc>
      </w:tr>
      <w:tr w:rsidR="00A10724" w:rsidRPr="00A10724" w14:paraId="0B11E886" w14:textId="77777777" w:rsidTr="00D40271">
        <w:tc>
          <w:tcPr>
            <w:tcW w:w="4785" w:type="dxa"/>
          </w:tcPr>
          <w:p w14:paraId="22DA6459" w14:textId="77777777" w:rsidR="00A10724" w:rsidRPr="00A10724" w:rsidRDefault="00A10724" w:rsidP="00A107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Отряды</w:t>
            </w:r>
          </w:p>
        </w:tc>
        <w:tc>
          <w:tcPr>
            <w:tcW w:w="4786" w:type="dxa"/>
          </w:tcPr>
          <w:p w14:paraId="2F487DE1" w14:textId="77777777" w:rsidR="00A10724" w:rsidRPr="00A10724" w:rsidRDefault="00A10724" w:rsidP="00A107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 №…</w:t>
            </w:r>
          </w:p>
        </w:tc>
      </w:tr>
      <w:tr w:rsidR="00A10724" w:rsidRPr="00A10724" w14:paraId="766F3F9F" w14:textId="77777777" w:rsidTr="00D40271">
        <w:tc>
          <w:tcPr>
            <w:tcW w:w="4785" w:type="dxa"/>
          </w:tcPr>
          <w:p w14:paraId="4912109B" w14:textId="77777777" w:rsidR="00A10724" w:rsidRPr="00A10724" w:rsidRDefault="00A10724" w:rsidP="00A107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Капитан отряда</w:t>
            </w:r>
          </w:p>
        </w:tc>
        <w:tc>
          <w:tcPr>
            <w:tcW w:w="4786" w:type="dxa"/>
          </w:tcPr>
          <w:p w14:paraId="5513DF6D" w14:textId="77777777" w:rsidR="00A10724" w:rsidRPr="00A10724" w:rsidRDefault="00A10724" w:rsidP="00A107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Лидер центра</w:t>
            </w:r>
          </w:p>
        </w:tc>
      </w:tr>
    </w:tbl>
    <w:p w14:paraId="24E8AD9A" w14:textId="77777777" w:rsidR="00A10724" w:rsidRPr="00A10724" w:rsidRDefault="00A10724" w:rsidP="00A10724">
      <w:pPr>
        <w:spacing w:after="0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58A3B9" w14:textId="77777777" w:rsidR="00A10724" w:rsidRPr="00A10724" w:rsidRDefault="00A10724" w:rsidP="00A1072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Система мотивации и стимулирования участников программы</w:t>
      </w:r>
    </w:p>
    <w:p w14:paraId="1C8D9B38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стимулирования на смене реализуется на двух уровнях: отрядном и личном.</w:t>
      </w:r>
    </w:p>
    <w:p w14:paraId="7F8870DB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Отрядный рост</w:t>
      </w:r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Задача каждого центра – заработать наибольшее количество баллов в рейтинговую таблицу. Визуальный рейтинг представлен в виде загрузки логотипа, на котором размещено название национальности и символ.</w:t>
      </w:r>
    </w:p>
    <w:p w14:paraId="305E86A2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1. Принимая участие и занимая призовые места на вечернем мероприятии:</w:t>
      </w:r>
    </w:p>
    <w:p w14:paraId="355FBF1B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- 1 место – 50 баллов (Новогодний шар с биркой «1 место»)</w:t>
      </w:r>
    </w:p>
    <w:p w14:paraId="353348E0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- 2 место – 40 баллов (Новогодний шар с биркой «2 место»)</w:t>
      </w:r>
    </w:p>
    <w:p w14:paraId="0B7F7998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- 3 место – 30 баллов (Новогодний шар с биркой «3 место»)</w:t>
      </w:r>
    </w:p>
    <w:p w14:paraId="346862E2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2. Выполняя успешно задания от Деда Мороза. </w:t>
      </w:r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каждый портал сообщества получают баллы к рейтингу.</w:t>
      </w:r>
    </w:p>
    <w:p w14:paraId="23A64774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3. Чистота отрядного места</w:t>
      </w:r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(+15 идеально чисто, -15 очень грязно).</w:t>
      </w:r>
    </w:p>
    <w:p w14:paraId="3D0FEE54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 Бонусы</w:t>
      </w:r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(плакаты, открытки, пожелания, флешмобы </w:t>
      </w:r>
      <w:proofErr w:type="spellStart"/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и.т.д</w:t>
      </w:r>
      <w:proofErr w:type="spellEnd"/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 – 5 баллов.</w:t>
      </w:r>
    </w:p>
    <w:p w14:paraId="2736E768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Личностный рост. </w:t>
      </w:r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Личностный рост ребенка на смене происходит за счет активного участия в утреннем розыгрыше. Начиная со второго дня смены, участники по желанию играют в лотерею. За счет игры, можно получать новогодние подарки  </w:t>
      </w:r>
    </w:p>
    <w:p w14:paraId="005840ED" w14:textId="77777777" w:rsidR="00A10724" w:rsidRPr="00A10724" w:rsidRDefault="00A10724" w:rsidP="00A10724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3.4. Система </w:t>
      </w:r>
      <w:proofErr w:type="spellStart"/>
      <w:r w:rsidRPr="00A1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соуправления</w:t>
      </w:r>
      <w:proofErr w:type="spellEnd"/>
    </w:p>
    <w:p w14:paraId="54BF63CB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Система детского </w:t>
      </w:r>
      <w:proofErr w:type="spellStart"/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соуправления</w:t>
      </w:r>
      <w:proofErr w:type="spellEnd"/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смене представляет собой иерархическую ролевую систему, где у каждого ребёнка в отряде есть своя должность с прописанными обязанностями. По окончанию организационного периода смены, когда дети уже познакомились друг с другом в отряде, участники смены избирают капитана своего отряда (среди детей выявивших желание занимать данную должность), также совместным </w:t>
      </w:r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решением всех участников отряда избираются ответственные за определенные направления. Все оставшиеся дети разделяются на подгруппы, выполняющих различные задания, поступающие от ответственных за направления. Ответственные за направления, в свою очередь, решают поставленные вожатым задачи на день. Капитан отряда курирует всех «ответственных за направления» помогая им в выполнении дел и контролируя их реализацию.</w:t>
      </w:r>
    </w:p>
    <w:p w14:paraId="4D643638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Данная форма работы призвана помочь вожатому в организации внутри отрядной жизни и дать каждому ребенку возможность попробовать себя в каждой роли. Иерархическая система </w:t>
      </w:r>
      <w:proofErr w:type="spellStart"/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соуправления</w:t>
      </w:r>
      <w:proofErr w:type="spellEnd"/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выглядит следующим образом: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A10724" w:rsidRPr="00A10724" w14:paraId="3C92644D" w14:textId="77777777" w:rsidTr="00D402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D18C" w14:textId="77777777" w:rsidR="00A10724" w:rsidRPr="00A10724" w:rsidRDefault="00A10724" w:rsidP="00A107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9B1D" w14:textId="77777777" w:rsidR="00A10724" w:rsidRPr="00A10724" w:rsidRDefault="00A10724" w:rsidP="00A1072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Обязанности</w:t>
            </w:r>
          </w:p>
        </w:tc>
      </w:tr>
      <w:tr w:rsidR="00A10724" w:rsidRPr="00A10724" w14:paraId="1C9333CE" w14:textId="77777777" w:rsidTr="00D40271">
        <w:trPr>
          <w:trHeight w:val="11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C3B9" w14:textId="77777777" w:rsidR="00A10724" w:rsidRPr="00A10724" w:rsidRDefault="00A10724" w:rsidP="00A107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Лидер центра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83AC" w14:textId="77777777" w:rsidR="00A10724" w:rsidRPr="00A10724" w:rsidRDefault="00A10724" w:rsidP="00A10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главным помощником для вожатого; осуществляет контроль за выполнением обязанностей всех должностей</w:t>
            </w:r>
          </w:p>
        </w:tc>
      </w:tr>
      <w:tr w:rsidR="00A10724" w:rsidRPr="00A10724" w14:paraId="4AAC6EB1" w14:textId="77777777" w:rsidTr="00D40271">
        <w:trPr>
          <w:trHeight w:val="106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22E7" w14:textId="77777777" w:rsidR="00A10724" w:rsidRPr="00A10724" w:rsidRDefault="00A10724" w:rsidP="00A107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чистоту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D32F" w14:textId="77777777" w:rsidR="00A10724" w:rsidRPr="00A10724" w:rsidRDefault="00A10724" w:rsidP="00A10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контроль за соблюдением правил чистоты в отряде.</w:t>
            </w:r>
          </w:p>
        </w:tc>
      </w:tr>
      <w:tr w:rsidR="00A10724" w:rsidRPr="00A10724" w14:paraId="5C769817" w14:textId="77777777" w:rsidTr="00D402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541E" w14:textId="77777777" w:rsidR="00A10724" w:rsidRPr="00A10724" w:rsidRDefault="00A10724" w:rsidP="00A107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спорт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D83E" w14:textId="77777777" w:rsidR="00A10724" w:rsidRPr="00A10724" w:rsidRDefault="00A10724" w:rsidP="00A10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контроль за проведением ежедневных спортивных мероприятий и зарядок, набирает команду для участия в спортивных соревнованиях.</w:t>
            </w:r>
          </w:p>
        </w:tc>
      </w:tr>
      <w:tr w:rsidR="00A10724" w:rsidRPr="00A10724" w14:paraId="4F5015DC" w14:textId="77777777" w:rsidTr="00D402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94D4" w14:textId="77777777" w:rsidR="00A10724" w:rsidRPr="00A10724" w:rsidRDefault="00A10724" w:rsidP="00A107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творческую деятельность.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6720" w14:textId="77777777" w:rsidR="00A10724" w:rsidRPr="00A10724" w:rsidRDefault="00A10724" w:rsidP="00A10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контроль за разработкой и реализацией творческих мероприятий смены.</w:t>
            </w:r>
          </w:p>
        </w:tc>
      </w:tr>
      <w:tr w:rsidR="00A10724" w:rsidRPr="00A10724" w14:paraId="716C7E69" w14:textId="77777777" w:rsidTr="00D402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6DAA" w14:textId="77777777" w:rsidR="00A10724" w:rsidRPr="00A10724" w:rsidRDefault="00A10724" w:rsidP="00A107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экологию и культуру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FD4E" w14:textId="77777777" w:rsidR="00A10724" w:rsidRPr="00A10724" w:rsidRDefault="00A10724" w:rsidP="00A1072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контроль по организации мероприятий по защите окружающей среды, популяризации экологического поведения, </w:t>
            </w:r>
            <w:r w:rsidRPr="00A107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экологичного быта отряда, контроль благоприятной атмосферы для жизнедеятельности отряда.</w:t>
            </w:r>
          </w:p>
        </w:tc>
      </w:tr>
      <w:tr w:rsidR="00A10724" w:rsidRPr="00A10724" w14:paraId="4014A1E5" w14:textId="77777777" w:rsidTr="00D402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839E" w14:textId="77777777" w:rsidR="00A10724" w:rsidRPr="00A10724" w:rsidRDefault="00A10724" w:rsidP="00A107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медиа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3FCE" w14:textId="77777777" w:rsidR="00A10724" w:rsidRPr="00A10724" w:rsidRDefault="00A10724" w:rsidP="00A10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публикациями актуальной информации о жизни в отряде и его знаменательных событий, ведение страниц в социальных сетях и взаимодействие с Медиацентром дружины.</w:t>
            </w:r>
          </w:p>
        </w:tc>
      </w:tr>
    </w:tbl>
    <w:p w14:paraId="7293A2C8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4D8D5A2" w14:textId="77777777" w:rsidR="00A10724" w:rsidRPr="00A10724" w:rsidRDefault="00A10724" w:rsidP="00A1072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 Основные принципы, технологии, методы, формы обучения и воспитания, используемые в программе</w:t>
      </w:r>
    </w:p>
    <w:p w14:paraId="2D886ECF" w14:textId="77777777" w:rsidR="00A10724" w:rsidRPr="00A10724" w:rsidRDefault="00A10724" w:rsidP="00A10724">
      <w:pPr>
        <w:spacing w:after="0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исходных идей позволяет определить принципы, методы и технологии реализации программы.</w:t>
      </w:r>
    </w:p>
    <w:p w14:paraId="660FD590" w14:textId="77777777" w:rsidR="00A10724" w:rsidRPr="00A10724" w:rsidRDefault="00A10724" w:rsidP="00A1072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Принципы:</w:t>
      </w:r>
    </w:p>
    <w:p w14:paraId="0880D167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учета индивидуальных особенностей – содержание программы учитывает возрастные особенности развития участников. Именно это определяет содержание программы, методы, приемы, формы и средства воспитания, которые соответствуют возрастным и психолого-физиологическим особенностям ребенка;</w:t>
      </w:r>
    </w:p>
    <w:p w14:paraId="50EE18F6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обеспечения успешности – создание и поддержка таких условий и ситуаций, в которых каждый участник может быть в определенной степени успешен; </w:t>
      </w:r>
    </w:p>
    <w:p w14:paraId="59406637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доступности – излагаемый педагогом материал основан на достоверных данных, построен на актуальной терминологии и излагается в доступной форме для данного возраста детей; </w:t>
      </w:r>
    </w:p>
    <w:p w14:paraId="169E2573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принцип вариативности – включает многообразие форм работы, постоянную смену деятельности, отдыха и развлечений, а так же различные варианты технологий и содержания воспитания;</w:t>
      </w:r>
    </w:p>
    <w:p w14:paraId="4C0F5B9B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включенности подростков в социально-значимые отношения предусматривает: обеспечение гарантии свободного выбора деятельности и права на информацию; создание возможностей переключения с одного вида деятельности на другой в рамках смены или дня;</w:t>
      </w:r>
    </w:p>
    <w:p w14:paraId="043A374F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взаимосвязи педагогического управления и детского </w:t>
      </w:r>
      <w:proofErr w:type="spellStart"/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соуправления</w:t>
      </w:r>
      <w:proofErr w:type="spellEnd"/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предусматривает: приобретение опыта организации коллективной деятельности и самоорганизации в ней; защиту каждого члена коллектива от негативных проявлений и вредных привычек; создание ситуаций, требующих принятия коллективного решения; формирование чувства ответственности за принятое решение, за свои поступки и действия.</w:t>
      </w:r>
    </w:p>
    <w:p w14:paraId="486877B0" w14:textId="77777777" w:rsidR="00A10724" w:rsidRPr="00A10724" w:rsidRDefault="00A10724" w:rsidP="00A1072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 технологии:</w:t>
      </w:r>
    </w:p>
    <w:p w14:paraId="6AC4784C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0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 коллективной творческой деятельности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. Является одной из основных в реализации данной программы. Дела рассматриваются как общая работа, важные события, осуществляемые и организуемые членами коллектива на пользу и радость кому-либо, в том числе и самим себе;</w:t>
      </w:r>
    </w:p>
    <w:p w14:paraId="0E47E1E4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деятельность внутри отряда должна быть коллективной, от принятия решения до реализации каких-либо задумок. Основная цель КТД воспитание общественно-активной творческой личности, которая способна приумножить общественную культуру, сделать вклад в построение правового демократического общества. Алгоритм организации и проведения КТД состоит из этапов: поиск; целеполагание; прогнозирование и планирование; реализация; аналитико-рефлексивная деятельность;</w:t>
      </w:r>
    </w:p>
    <w:p w14:paraId="76B1990E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0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Здоровьесберегающие технологии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Здоровьесберегающая технология – это целостная система оздоровительно-образовательных, коррекционных и профилактических мероприятий, которые осуществляются в процессе взаимодействия ребенка и педагога, ребенка и родителей, ребенка и доктора. Здоровьесберегающие технологии, используемые в лагере:</w:t>
      </w:r>
    </w:p>
    <w:p w14:paraId="164994E4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здоровьесберегающие - обеспечение двигательной активности, режим дня, витаминизация, организация здорового питания;</w:t>
      </w:r>
    </w:p>
    <w:p w14:paraId="1FE1AA66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оздоровительные - физическая подготовка, закаливание, гимнастики, динамические и танцевальные минутки, фитотерапия, </w:t>
      </w:r>
      <w:proofErr w:type="spellStart"/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арттерапия</w:t>
      </w:r>
      <w:proofErr w:type="spellEnd"/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F52CE0B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технологии обучения здоровью - реализуется через встречи со спортсменами, беседы с медицинскими работниками, диспуты, творческие конкурсы, акции, дела и мероприятия;</w:t>
      </w:r>
    </w:p>
    <w:p w14:paraId="16B73E4F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воспитание культуры здоровья - осуществляется через физкультурно-спортивные мероприятия с соревновательным эффектом, встречи со спортсменами, мастер-классы, профилактическую и просветительскую работу;</w:t>
      </w:r>
    </w:p>
    <w:p w14:paraId="0EDE2D07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0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Игровые педагогические технологии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Совокупность психолого-педагогических методов, приемов обучения, воспитательных средств. Включает достаточно обширную группу методов и приемов организации педагогического процесса в форме различных игр;</w:t>
      </w:r>
    </w:p>
    <w:p w14:paraId="7C720E3A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0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Технология </w:t>
      </w:r>
      <w:proofErr w:type="spellStart"/>
      <w:r w:rsidRPr="00A10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командообразования</w:t>
      </w:r>
      <w:proofErr w:type="spellEnd"/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(тимбилдинг). Построение команды. Серия специальных упражнений, заданий, конкурсов, направленных на сплочение и развитие (рост);</w:t>
      </w:r>
    </w:p>
    <w:p w14:paraId="3E98B91D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0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продуктивного чтения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</w:t>
      </w:r>
      <w:proofErr w:type="spellStart"/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природосообразная</w:t>
      </w:r>
      <w:proofErr w:type="spellEnd"/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технология, опирающаяся на законы читательской деятельности и обеспечивающая с помощью конкретных приёмов чтения полноценное восприятие и понимание текста читателем, активную </w:t>
      </w:r>
      <w:r w:rsidRPr="00A10724">
        <w:rPr>
          <w:rFonts w:ascii="Times New Roman" w:eastAsia="Calibri" w:hAnsi="Times New Roman" w:cs="Times New Roman"/>
          <w:sz w:val="24"/>
          <w:szCs w:val="24"/>
        </w:rPr>
        <w:t>читательскую</w:t>
      </w:r>
      <w:r w:rsidRPr="00A10724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A10724">
        <w:rPr>
          <w:rFonts w:ascii="Times New Roman" w:eastAsia="Calibri" w:hAnsi="Times New Roman" w:cs="Times New Roman"/>
          <w:sz w:val="24"/>
          <w:szCs w:val="24"/>
        </w:rPr>
        <w:t>позицию</w:t>
      </w:r>
      <w:r w:rsidRPr="00A10724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A10724">
        <w:rPr>
          <w:rFonts w:ascii="Times New Roman" w:eastAsia="Calibri" w:hAnsi="Times New Roman" w:cs="Times New Roman"/>
          <w:sz w:val="24"/>
          <w:szCs w:val="24"/>
        </w:rPr>
        <w:t>по</w:t>
      </w:r>
      <w:r w:rsidRPr="00A10724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A10724">
        <w:rPr>
          <w:rFonts w:ascii="Times New Roman" w:eastAsia="Calibri" w:hAnsi="Times New Roman" w:cs="Times New Roman"/>
          <w:sz w:val="24"/>
          <w:szCs w:val="24"/>
        </w:rPr>
        <w:t>отношению</w:t>
      </w:r>
      <w:r w:rsidRPr="00A10724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A10724">
        <w:rPr>
          <w:rFonts w:ascii="Times New Roman" w:eastAsia="Calibri" w:hAnsi="Times New Roman" w:cs="Times New Roman"/>
          <w:sz w:val="24"/>
          <w:szCs w:val="24"/>
        </w:rPr>
        <w:t>к</w:t>
      </w:r>
      <w:r w:rsidRPr="00A10724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A10724">
        <w:rPr>
          <w:rFonts w:ascii="Times New Roman" w:eastAsia="Calibri" w:hAnsi="Times New Roman" w:cs="Times New Roman"/>
          <w:sz w:val="24"/>
          <w:szCs w:val="24"/>
        </w:rPr>
        <w:t>тексту</w:t>
      </w:r>
      <w:r w:rsidRPr="00A10724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A10724">
        <w:rPr>
          <w:rFonts w:ascii="Times New Roman" w:eastAsia="Calibri" w:hAnsi="Times New Roman" w:cs="Times New Roman"/>
          <w:sz w:val="24"/>
          <w:szCs w:val="24"/>
        </w:rPr>
        <w:t>и</w:t>
      </w:r>
      <w:r w:rsidRPr="00A10724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A10724">
        <w:rPr>
          <w:rFonts w:ascii="Times New Roman" w:eastAsia="Calibri" w:hAnsi="Times New Roman" w:cs="Times New Roman"/>
          <w:sz w:val="24"/>
          <w:szCs w:val="24"/>
        </w:rPr>
        <w:t>его</w:t>
      </w:r>
      <w:r w:rsidRPr="00A10724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A10724">
        <w:rPr>
          <w:rFonts w:ascii="Times New Roman" w:eastAsia="Calibri" w:hAnsi="Times New Roman" w:cs="Times New Roman"/>
          <w:sz w:val="24"/>
          <w:szCs w:val="24"/>
        </w:rPr>
        <w:t>автору.</w:t>
      </w:r>
      <w:r w:rsidRPr="00A10724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A10724">
        <w:rPr>
          <w:rFonts w:ascii="Times New Roman" w:eastAsia="Calibri" w:hAnsi="Times New Roman" w:cs="Times New Roman"/>
          <w:sz w:val="24"/>
          <w:szCs w:val="24"/>
        </w:rPr>
        <w:t>Состоит</w:t>
      </w:r>
      <w:r w:rsidRPr="00A10724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A10724">
        <w:rPr>
          <w:rFonts w:ascii="Times New Roman" w:eastAsia="Calibri" w:hAnsi="Times New Roman" w:cs="Times New Roman"/>
          <w:sz w:val="24"/>
          <w:szCs w:val="24"/>
        </w:rPr>
        <w:t>из</w:t>
      </w:r>
      <w:r w:rsidRPr="00A10724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A10724">
        <w:rPr>
          <w:rFonts w:ascii="Times New Roman" w:eastAsia="Calibri" w:hAnsi="Times New Roman" w:cs="Times New Roman"/>
          <w:sz w:val="24"/>
          <w:szCs w:val="24"/>
        </w:rPr>
        <w:t>трех</w:t>
      </w:r>
      <w:r w:rsidRPr="00A10724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10724">
        <w:rPr>
          <w:rFonts w:ascii="Times New Roman" w:eastAsia="Calibri" w:hAnsi="Times New Roman" w:cs="Times New Roman"/>
          <w:sz w:val="24"/>
          <w:szCs w:val="24"/>
        </w:rPr>
        <w:t>этапов</w:t>
      </w:r>
      <w:r w:rsidRPr="00A10724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A10724">
        <w:rPr>
          <w:rFonts w:ascii="Times New Roman" w:eastAsia="Calibri" w:hAnsi="Times New Roman" w:cs="Times New Roman"/>
          <w:sz w:val="24"/>
          <w:szCs w:val="24"/>
        </w:rPr>
        <w:t>–</w:t>
      </w:r>
      <w:r w:rsidRPr="00A10724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A10724">
        <w:rPr>
          <w:rFonts w:ascii="Times New Roman" w:eastAsia="Calibri" w:hAnsi="Times New Roman" w:cs="Times New Roman"/>
          <w:sz w:val="24"/>
          <w:szCs w:val="24"/>
        </w:rPr>
        <w:t>работа</w:t>
      </w:r>
      <w:r w:rsidRPr="00A10724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10724">
        <w:rPr>
          <w:rFonts w:ascii="Times New Roman" w:eastAsia="Calibri" w:hAnsi="Times New Roman" w:cs="Times New Roman"/>
          <w:spacing w:val="-10"/>
          <w:sz w:val="24"/>
          <w:szCs w:val="24"/>
        </w:rPr>
        <w:t>с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текстом до чтения, работа с текстом во время чтения, работа с текстом после чтения. Данная технология способствует повышению эффективности образовательного процесса и достижению результатов. Технология универсальна, она эффективна при чтении литературы, учебника по предмету;</w:t>
      </w:r>
    </w:p>
    <w:p w14:paraId="040252B3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0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оценивания достижений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Строится на принципах позитивного оценивания, направлена на стимуляцию у детей развития и достижений. Реализуется через систему личностного и отрядного роста, наградную систему лагеря, формирование портфолио, участие в конкурсах и премиях локального и регионального уровня. Используемые технологии оценивания на смене: индивидуальная карта развития, отрядный рейтинг, обратная связь и анализ достижений и успехов на смене, </w:t>
      </w:r>
      <w:proofErr w:type="spellStart"/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критериальное</w:t>
      </w:r>
      <w:proofErr w:type="spellEnd"/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(соревнования, мероприятия, конкурсы, дополнительное образование), </w:t>
      </w:r>
      <w:proofErr w:type="spellStart"/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самооценивание</w:t>
      </w:r>
      <w:proofErr w:type="spellEnd"/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самоанализ, </w:t>
      </w:r>
      <w:proofErr w:type="spellStart"/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взаимооценивание</w:t>
      </w:r>
      <w:proofErr w:type="spellEnd"/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успехов и достижений;</w:t>
      </w:r>
    </w:p>
    <w:p w14:paraId="682B433D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0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Информационные и коммуникационные технологии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Совокупность методов, процессов и программно-технических средств, интегрированных с целью сбора, обработки, хранения, распространения, отображения и использования информации в интересах ее пользователей. ИКТ на смене используются для виртуальных экскурсий, изучения мобильных приложений, для образовательных целей, в качестве учебно-методического сопровождения образовательного процесса: при подготовке к занятию или мероприятию; при объяснении нового материала и для закрепления усвоенных знаний; в процессе контроля качества знаний; для организации самостоятельного изучения обучающимися дополнительного материала и т.д.;</w:t>
      </w:r>
    </w:p>
    <w:p w14:paraId="5EBF6D6D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0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проектной деятельности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целенаправленная деятельность по определенному плану для решения поисковых, исследовательских, практических задач по любому направлению содержания образования. Именно проектная деятельность поможет связать процесс обучения и воспитания с реальными событиями из жизни ребёнка, а также заинтересовать его, увлечь в эту деятельность. В ходе работы над проектом ребята не только видят проблему, но и выдвигают идеи, ищут выход из создавшегося положения, что позволяет объединить педагогов, детей, родителей, научить работать в коллективе, сотрудничать, планировать свою работу. Каждый ребёнок сможет проявить себя, почувствовать себя нужным, а значит, появится уверенность в своих силах.</w:t>
      </w:r>
    </w:p>
    <w:p w14:paraId="70D5C882" w14:textId="77777777" w:rsidR="00A10724" w:rsidRPr="00A10724" w:rsidRDefault="00A10724" w:rsidP="00A1072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реализации программы:</w:t>
      </w:r>
    </w:p>
    <w:p w14:paraId="547A223B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образовательной деятельности используются такие методы как репродуктивный, проблемный, поисковый, исследовательский, а также различные специальные упражнения по выполнению трудовых операций.</w:t>
      </w:r>
    </w:p>
    <w:p w14:paraId="6C8006C6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Объяснительно-наглядный (репродуктивный) метод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тренирует знания, но не обеспечивает радость исследовательской работы и не развивает творческое мышление. Этот метод включает демонстрацию, лекцию, изучение литературы, использование дидактических средств и т.п.</w:t>
      </w:r>
    </w:p>
    <w:p w14:paraId="0690D5DD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Проблемный метод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основан на беседе в ходе наблюдений, на работе с книгой, на экспериментировании, на экскурсиях. Благодаря этому методу, участники смены приобретают навыки логического, критического мышления.</w:t>
      </w:r>
    </w:p>
    <w:p w14:paraId="7D69438B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Частично-поисковый метод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при самостоятельной работе, беседе, проектировании  предоставляет ребятам возможность принять участие в работе на 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отдельных этапах исследования. При этом они получают возможность ознакомиться с определенными материалами научно-познавательной работы.</w:t>
      </w:r>
    </w:p>
    <w:p w14:paraId="4A51178B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Исследовательский метод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участники постепенно познают принципы, и этапы научного исследования изучают литературу по проблеме, проверяют гипотезы и оценивают полученные результаты.</w:t>
      </w:r>
    </w:p>
    <w:p w14:paraId="240106A4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значительное место занимают наглядные методы. Под ними понимаются методы, при которых усвоение учебного материала находится в существенной зависимости от применяемых в процессе обучения наглядного пособия и технических средств. Наглядные методы используются во взаимной связи со словесными и практическими методами обучения и предназначаются для наглядно-чувственного ознакомления ребят с явлениями, процессами, объекта в их натуральном виде или в символьном изображении с помощью всевозможных рисунков, схем и т.п.</w:t>
      </w:r>
    </w:p>
    <w:p w14:paraId="56687E92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при реализации программы методы,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упорядоченные способы взаимодействия взрослого и детей, направлены на достижение целей и решение задач программы.</w:t>
      </w:r>
    </w:p>
    <w:p w14:paraId="01CC7B56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эффективного формирования функциональной грамотности применимы коммуникативные, творческие, игровые методы.</w:t>
      </w:r>
    </w:p>
    <w:p w14:paraId="1CA452FC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эффективного взаимодействия педагога и детей в ходе реализации программы используются следующие методы:</w:t>
      </w:r>
    </w:p>
    <w:p w14:paraId="67103EA0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методы мотивации и стимулирования развития у детей представлений и приобретения детьми опыта поведения и деятельности: образовательные ситуации, игры, соревнования, состязания и др.;</w:t>
      </w:r>
    </w:p>
    <w:p w14:paraId="753F6FFD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метод стимулирования деятельности – используется как способ выражения положительной оценки деятельности конкретного ребенка и временного детского коллектива: наградная система, </w:t>
      </w:r>
      <w:proofErr w:type="spellStart"/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соуправление</w:t>
      </w:r>
      <w:proofErr w:type="spellEnd"/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игровой сюжет, система стимулирования;</w:t>
      </w:r>
    </w:p>
    <w:p w14:paraId="1DB84462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методы создания условий, или организация развития у детей представлений и приобретения детьми опыта поведения и деятельности: метод приучения к положительным формам общественного поведения, упражнения, образовательные ситуации;</w:t>
      </w:r>
    </w:p>
    <w:p w14:paraId="412426AA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методы, способствующие осознанию детьми представлений и опыта поведения и деятельности: рассказ, пояснение, разъяснение, беседа, чтение художественной литературы, обсуждение, рассматривание и обсуждение, наблюдение и др.;</w:t>
      </w:r>
    </w:p>
    <w:p w14:paraId="22EC110A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информационно-рецептивный метод – предъявление информации, организация действий детей: распознающее наблюдение, рассматривание картин, демонстрация кино-видео фильмов, рассказы педагога, чтение;</w:t>
      </w:r>
    </w:p>
    <w:p w14:paraId="555678D5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метод постановки перспектив – дети постепенно осознают близкую и среднюю перспективу и стремятся к ее достижению: огонек, общий сбор, беседы, «Классные встречи».</w:t>
      </w:r>
    </w:p>
    <w:p w14:paraId="7166792A" w14:textId="77777777" w:rsidR="00A10724" w:rsidRPr="00A10724" w:rsidRDefault="00A10724" w:rsidP="00A1072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формы организации работы:</w:t>
      </w:r>
    </w:p>
    <w:p w14:paraId="03432EC8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07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Викторина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игра, заключающаяся в ответах на устные или письменные вопросы из различных областей знания.</w:t>
      </w:r>
    </w:p>
    <w:p w14:paraId="43665F23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07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Виртуальная экскурсия 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организованная форма обучения, отличающаяся от реальной экскурсии виртуальным отображением реально существующих объектов (музеев, библиотек, городов и т.п.) с целью создания условий для самостоятельного наблюдения, сбора фактов.</w:t>
      </w:r>
    </w:p>
    <w:p w14:paraId="495C8933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07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Диспуты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различным направлениям воспитания (обсуждение прочитанных книг, просмотренных художественных и документальных фильмов, телевизионных передач и др.).</w:t>
      </w:r>
    </w:p>
    <w:p w14:paraId="7E083EF1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07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Игровые мероприятия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игры по станциям; настольные игры; игры-кроссворды; сюжетно - ролевые игры, позволяющие детям получить моделированный опыт формируемого качества, соотнести его понимание с реальной жизнью, примерить на себя определенные социальные роли (в зависимости от возраста), выработать собственную позицию, развить собственную стратегию социального поведения.</w:t>
      </w:r>
    </w:p>
    <w:p w14:paraId="1D63A674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07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Игровые и развлекательные программы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совместная познавательная и творческая деятельность, позволяющая детям быть активными слушателями и инициативными участниками, привлекает внимание, поднимает настроение и расширяет кругозор.</w:t>
      </w:r>
    </w:p>
    <w:p w14:paraId="12F57035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07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Квест – </w:t>
      </w:r>
      <w:proofErr w:type="spellStart"/>
      <w:r w:rsidRPr="00A107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рум</w:t>
      </w:r>
      <w:proofErr w:type="spellEnd"/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помещение – игровая среда, здесь проходит игра на выполнение задания. Дизайн и особенности зависят от жанра и сюжета. Квест - </w:t>
      </w:r>
      <w:proofErr w:type="spellStart"/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</w:t>
      </w:r>
      <w:proofErr w:type="spellEnd"/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как форма игрового обучения на основе проблем, способная обеспечить более глубокое вовлечение детей. Комната используется для достижения задач программы, квест имеет свой сюжет.</w:t>
      </w:r>
    </w:p>
    <w:p w14:paraId="6CDE6057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07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Поручения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формируют активность, учат включенности в общественные отношения.</w:t>
      </w:r>
    </w:p>
    <w:p w14:paraId="2A22E790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07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Спортивное мероприятие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состязание (соперничество) людей в игровой форме с целью выяснения преимущества в степени физической подготовленности, в развитии некоторых сторон сознания.</w:t>
      </w:r>
    </w:p>
    <w:p w14:paraId="181A3FD4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07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Творческая работа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данная форма работы позволяет закреплять изученный материал или тему, направлена на создание творческих продуктов по сюжету смены, создание продолжения понравившегося произведения, сказки, стихотворения.</w:t>
      </w:r>
    </w:p>
    <w:p w14:paraId="420F6A8D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07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Театрализованное представление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зрелище, происходящее на сценической площадке, помогает формировать опыт социальных навыков поведения благодаря тому, что игровой сюжет имеет нравственную направленность.</w:t>
      </w:r>
    </w:p>
    <w:p w14:paraId="64778873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07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Тимбилдинг (</w:t>
      </w:r>
      <w:proofErr w:type="spellStart"/>
      <w:r w:rsidRPr="00A107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командообразование</w:t>
      </w:r>
      <w:proofErr w:type="spellEnd"/>
      <w:r w:rsidRPr="00A107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комплекс действий, направленных на повышение эффективности команды во имя достижения общих целей.</w:t>
      </w:r>
    </w:p>
    <w:p w14:paraId="58BA8CD3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96DD2" w14:textId="77777777" w:rsidR="00A10724" w:rsidRPr="00A10724" w:rsidRDefault="00A10724" w:rsidP="00A1072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программы</w:t>
      </w:r>
    </w:p>
    <w:p w14:paraId="6FB6CBBB" w14:textId="77777777" w:rsidR="00A10724" w:rsidRPr="00A10724" w:rsidRDefault="00A10724" w:rsidP="00A10724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цели и поставленных задач осуществляется путем организации комплексного подхода к оздоровлению, воспитанию, обучению и развитию личности участников программы реализуемого</w:t>
      </w:r>
      <w:r w:rsidRPr="00A10724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Pr="00A1072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Pr="00A10724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</w:t>
      </w:r>
      <w:r w:rsidRPr="00A1072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A1072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деятельности.</w:t>
      </w:r>
    </w:p>
    <w:p w14:paraId="52B2B8D9" w14:textId="77777777" w:rsidR="00A10724" w:rsidRPr="00A10724" w:rsidRDefault="00A10724" w:rsidP="00A10724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Обучающие направления</w:t>
      </w:r>
    </w:p>
    <w:p w14:paraId="2D6A36AC" w14:textId="77777777" w:rsidR="00A10724" w:rsidRPr="00A10724" w:rsidRDefault="00A10724" w:rsidP="00A10724">
      <w:pPr>
        <w:shd w:val="clear" w:color="auto" w:fill="FFFFFF"/>
        <w:spacing w:after="0"/>
        <w:ind w:right="-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4.1.1. Учебный план</w:t>
      </w:r>
    </w:p>
    <w:tbl>
      <w:tblPr>
        <w:tblStyle w:val="221"/>
        <w:tblW w:w="5300" w:type="pct"/>
        <w:jc w:val="center"/>
        <w:tblInd w:w="0" w:type="dxa"/>
        <w:tblLook w:val="04A0" w:firstRow="1" w:lastRow="0" w:firstColumn="1" w:lastColumn="0" w:noHBand="0" w:noVBand="1"/>
      </w:tblPr>
      <w:tblGrid>
        <w:gridCol w:w="980"/>
        <w:gridCol w:w="3437"/>
        <w:gridCol w:w="1609"/>
        <w:gridCol w:w="4119"/>
      </w:tblGrid>
      <w:tr w:rsidR="00A10724" w:rsidRPr="00A10724" w14:paraId="0EEA75ED" w14:textId="77777777" w:rsidTr="00D40271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3628" w14:textId="77777777" w:rsidR="00A10724" w:rsidRPr="00A10724" w:rsidRDefault="00A10724" w:rsidP="00A10724">
            <w:pPr>
              <w:numPr>
                <w:ilvl w:val="0"/>
                <w:numId w:val="23"/>
              </w:numPr>
              <w:spacing w:after="120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10724">
              <w:rPr>
                <w:rFonts w:ascii="Times New Roman" w:eastAsia="Times New Roman" w:hAnsi="Times New Roman"/>
                <w:b/>
                <w:i/>
              </w:rPr>
              <w:t>Инвариантная часть</w:t>
            </w:r>
          </w:p>
        </w:tc>
      </w:tr>
      <w:tr w:rsidR="00A10724" w:rsidRPr="00A10724" w14:paraId="3C85BD84" w14:textId="77777777" w:rsidTr="00D40271">
        <w:trPr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ACF5" w14:textId="77777777" w:rsidR="00A10724" w:rsidRPr="00A10724" w:rsidRDefault="00A10724" w:rsidP="00A10724">
            <w:pPr>
              <w:rPr>
                <w:rFonts w:ascii="Times New Roman" w:eastAsia="Times New Roman" w:hAnsi="Times New Roman"/>
                <w:b/>
              </w:rPr>
            </w:pPr>
            <w:r w:rsidRPr="00A10724">
              <w:rPr>
                <w:rFonts w:ascii="Times New Roman" w:eastAsia="Times New Roman" w:hAnsi="Times New Roman"/>
                <w:b/>
              </w:rPr>
              <w:t>№ п/п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251F" w14:textId="77777777" w:rsidR="00A10724" w:rsidRPr="00A10724" w:rsidRDefault="00A10724" w:rsidP="00A1072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10724">
              <w:rPr>
                <w:rFonts w:ascii="Times New Roman" w:eastAsia="Times New Roman" w:hAnsi="Times New Roman"/>
                <w:b/>
              </w:rPr>
              <w:t>Название Раздела/темы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E23D" w14:textId="77777777" w:rsidR="00A10724" w:rsidRPr="00A10724" w:rsidRDefault="00A10724" w:rsidP="00A1072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10724">
              <w:rPr>
                <w:rFonts w:ascii="Times New Roman" w:eastAsia="Times New Roman" w:hAnsi="Times New Roman"/>
                <w:b/>
              </w:rPr>
              <w:t>Всего часов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A1F0A" w14:textId="77777777" w:rsidR="00A10724" w:rsidRPr="00A10724" w:rsidRDefault="00A10724" w:rsidP="00A1072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10724">
              <w:rPr>
                <w:rFonts w:ascii="Times New Roman" w:eastAsia="Times New Roman" w:hAnsi="Times New Roman"/>
                <w:b/>
              </w:rPr>
              <w:t>Форма аттестации</w:t>
            </w:r>
          </w:p>
        </w:tc>
      </w:tr>
      <w:tr w:rsidR="00A10724" w:rsidRPr="00A10724" w14:paraId="2BEAC28C" w14:textId="77777777" w:rsidTr="00D40271">
        <w:trPr>
          <w:trHeight w:val="380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4698" w14:textId="77777777" w:rsidR="00A10724" w:rsidRPr="00A10724" w:rsidRDefault="00A10724" w:rsidP="00A10724">
            <w:pPr>
              <w:jc w:val="center"/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26AA" w14:textId="77777777" w:rsidR="00A10724" w:rsidRPr="00A10724" w:rsidRDefault="00A10724" w:rsidP="00A10724">
            <w:pPr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hAnsi="Times New Roman"/>
              </w:rPr>
              <w:t>Образовательный модуль «Исторический блок»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FB89" w14:textId="77777777" w:rsidR="00A10724" w:rsidRPr="00A10724" w:rsidRDefault="00A10724" w:rsidP="00A10724">
            <w:pPr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eastAsia="Times New Roman" w:hAnsi="Times New Roman"/>
              </w:rPr>
              <w:t>2 часа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7DF3" w14:textId="77777777" w:rsidR="00A10724" w:rsidRPr="00A10724" w:rsidRDefault="00A10724" w:rsidP="00A10724">
            <w:pPr>
              <w:rPr>
                <w:rFonts w:ascii="Times New Roman" w:hAnsi="Times New Roman"/>
              </w:rPr>
            </w:pPr>
            <w:r w:rsidRPr="00A10724">
              <w:rPr>
                <w:rFonts w:ascii="Times New Roman" w:hAnsi="Times New Roman"/>
              </w:rPr>
              <w:t>Интерактивная выставка</w:t>
            </w:r>
          </w:p>
        </w:tc>
      </w:tr>
      <w:tr w:rsidR="00A10724" w:rsidRPr="00A10724" w14:paraId="07630106" w14:textId="77777777" w:rsidTr="00D40271">
        <w:trPr>
          <w:trHeight w:val="380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4495" w14:textId="77777777" w:rsidR="00A10724" w:rsidRPr="00A10724" w:rsidRDefault="00A10724" w:rsidP="00A10724">
            <w:pPr>
              <w:jc w:val="center"/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EC29" w14:textId="77777777" w:rsidR="00A10724" w:rsidRPr="00A10724" w:rsidRDefault="00A10724" w:rsidP="00A10724">
            <w:pPr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hAnsi="Times New Roman"/>
              </w:rPr>
              <w:t>Образовательный модуль «Этнографический блок»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A72D" w14:textId="77777777" w:rsidR="00A10724" w:rsidRPr="00A10724" w:rsidRDefault="00A10724" w:rsidP="00A10724">
            <w:pPr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eastAsia="Times New Roman" w:hAnsi="Times New Roman"/>
              </w:rPr>
              <w:t>2 часа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51B9" w14:textId="77777777" w:rsidR="00A10724" w:rsidRPr="00A10724" w:rsidRDefault="00A10724" w:rsidP="00A10724">
            <w:pPr>
              <w:rPr>
                <w:rFonts w:ascii="Times New Roman" w:hAnsi="Times New Roman"/>
              </w:rPr>
            </w:pPr>
            <w:r w:rsidRPr="00A10724">
              <w:rPr>
                <w:rFonts w:ascii="Times New Roman" w:hAnsi="Times New Roman"/>
              </w:rPr>
              <w:t>Отрядное дело</w:t>
            </w:r>
          </w:p>
        </w:tc>
      </w:tr>
      <w:tr w:rsidR="00A10724" w:rsidRPr="00A10724" w14:paraId="05F209AF" w14:textId="77777777" w:rsidTr="00D40271">
        <w:trPr>
          <w:trHeight w:val="380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FC59" w14:textId="77777777" w:rsidR="00A10724" w:rsidRPr="00A10724" w:rsidRDefault="00A10724" w:rsidP="00A10724">
            <w:pPr>
              <w:jc w:val="center"/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D2E1" w14:textId="77777777" w:rsidR="00A10724" w:rsidRPr="00A10724" w:rsidRDefault="00A10724" w:rsidP="00A10724">
            <w:pPr>
              <w:rPr>
                <w:rFonts w:ascii="Times New Roman" w:hAnsi="Times New Roman"/>
              </w:rPr>
            </w:pPr>
            <w:r w:rsidRPr="00A10724">
              <w:rPr>
                <w:rFonts w:ascii="Times New Roman" w:hAnsi="Times New Roman"/>
              </w:rPr>
              <w:t>Образовательный модуль «Культурный код»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AEA0" w14:textId="77777777" w:rsidR="00A10724" w:rsidRPr="00A10724" w:rsidRDefault="00A10724" w:rsidP="00A10724">
            <w:pPr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eastAsia="Times New Roman" w:hAnsi="Times New Roman"/>
              </w:rPr>
              <w:t>2 часа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DC08" w14:textId="77777777" w:rsidR="00A10724" w:rsidRPr="00A10724" w:rsidRDefault="00A10724" w:rsidP="00A10724">
            <w:pPr>
              <w:rPr>
                <w:rFonts w:ascii="Times New Roman" w:hAnsi="Times New Roman"/>
              </w:rPr>
            </w:pPr>
            <w:r w:rsidRPr="00A10724">
              <w:rPr>
                <w:rFonts w:ascii="Times New Roman" w:hAnsi="Times New Roman"/>
              </w:rPr>
              <w:t>Интерактивная игра «Сопричастность»</w:t>
            </w:r>
          </w:p>
        </w:tc>
      </w:tr>
      <w:tr w:rsidR="00A10724" w:rsidRPr="00A10724" w14:paraId="12C56A0E" w14:textId="77777777" w:rsidTr="00D40271">
        <w:trPr>
          <w:trHeight w:val="380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2BE8" w14:textId="77777777" w:rsidR="00A10724" w:rsidRPr="00A10724" w:rsidRDefault="00A10724" w:rsidP="00A10724">
            <w:pPr>
              <w:jc w:val="center"/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3900" w14:textId="77777777" w:rsidR="00A10724" w:rsidRPr="00A10724" w:rsidRDefault="00A10724" w:rsidP="00A10724">
            <w:pPr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eastAsia="Times New Roman" w:hAnsi="Times New Roman"/>
              </w:rPr>
              <w:t>Образовательный модуль «Лингвистический блок»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870C" w14:textId="77777777" w:rsidR="00A10724" w:rsidRPr="00A10724" w:rsidRDefault="00A10724" w:rsidP="00A10724">
            <w:pPr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eastAsia="Times New Roman" w:hAnsi="Times New Roman"/>
              </w:rPr>
              <w:t>2 часа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AD3B" w14:textId="77777777" w:rsidR="00A10724" w:rsidRPr="00A10724" w:rsidRDefault="00A10724" w:rsidP="00A10724">
            <w:pPr>
              <w:rPr>
                <w:rFonts w:ascii="Times New Roman" w:hAnsi="Times New Roman"/>
              </w:rPr>
            </w:pPr>
            <w:r w:rsidRPr="00A10724">
              <w:rPr>
                <w:rFonts w:ascii="Times New Roman" w:hAnsi="Times New Roman"/>
              </w:rPr>
              <w:t>Игровая лекция</w:t>
            </w:r>
          </w:p>
        </w:tc>
      </w:tr>
      <w:tr w:rsidR="00A10724" w:rsidRPr="00A10724" w14:paraId="7597FE09" w14:textId="77777777" w:rsidTr="00D40271">
        <w:trPr>
          <w:trHeight w:val="380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68B6" w14:textId="77777777" w:rsidR="00A10724" w:rsidRPr="00A10724" w:rsidRDefault="00A10724" w:rsidP="00A1072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EEDA" w14:textId="77777777" w:rsidR="00A10724" w:rsidRPr="00A10724" w:rsidRDefault="00A10724" w:rsidP="00A1072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10724">
              <w:rPr>
                <w:rFonts w:ascii="Times New Roman" w:hAnsi="Times New Roman"/>
              </w:rPr>
              <w:t>Командообразование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E7C7" w14:textId="77777777" w:rsidR="00A10724" w:rsidRPr="00A10724" w:rsidRDefault="00A10724" w:rsidP="00A10724">
            <w:pPr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eastAsia="Times New Roman" w:hAnsi="Times New Roman"/>
              </w:rPr>
              <w:t>9  часов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9B2E" w14:textId="77777777" w:rsidR="00A10724" w:rsidRPr="00A10724" w:rsidRDefault="00A10724" w:rsidP="00A10724">
            <w:pPr>
              <w:jc w:val="both"/>
              <w:rPr>
                <w:rFonts w:ascii="Times New Roman" w:hAnsi="Times New Roman"/>
              </w:rPr>
            </w:pPr>
          </w:p>
        </w:tc>
      </w:tr>
      <w:tr w:rsidR="00A10724" w:rsidRPr="00A10724" w14:paraId="6086431C" w14:textId="77777777" w:rsidTr="00D40271">
        <w:trPr>
          <w:trHeight w:val="380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A6AA" w14:textId="77777777" w:rsidR="00A10724" w:rsidRPr="00A10724" w:rsidRDefault="00A10724" w:rsidP="00A10724">
            <w:pPr>
              <w:rPr>
                <w:rFonts w:ascii="Times New Roman" w:eastAsia="Times New Roman" w:hAnsi="Times New Roman"/>
                <w:b/>
              </w:rPr>
            </w:pPr>
            <w:r w:rsidRPr="00A10724">
              <w:rPr>
                <w:rFonts w:ascii="Times New Roman" w:eastAsia="Times New Roman" w:hAnsi="Times New Roman"/>
                <w:b/>
              </w:rPr>
              <w:t>Итого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AA4A" w14:textId="77777777" w:rsidR="00A10724" w:rsidRPr="00A10724" w:rsidRDefault="00A10724" w:rsidP="00A10724">
            <w:pPr>
              <w:rPr>
                <w:rFonts w:ascii="Times New Roman" w:eastAsia="Times New Roman" w:hAnsi="Times New Roman"/>
                <w:b/>
              </w:rPr>
            </w:pPr>
            <w:r w:rsidRPr="00A10724">
              <w:rPr>
                <w:rFonts w:ascii="Times New Roman" w:eastAsia="Times New Roman" w:hAnsi="Times New Roman"/>
                <w:b/>
              </w:rPr>
              <w:t>Максимальная предельная нагрузка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AD41" w14:textId="77777777" w:rsidR="00A10724" w:rsidRPr="00A10724" w:rsidRDefault="00A10724" w:rsidP="00A10724">
            <w:pPr>
              <w:rPr>
                <w:rFonts w:ascii="Times New Roman" w:eastAsia="Times New Roman" w:hAnsi="Times New Roman"/>
                <w:b/>
              </w:rPr>
            </w:pPr>
            <w:r w:rsidRPr="00A10724">
              <w:rPr>
                <w:rFonts w:ascii="Times New Roman" w:eastAsia="Times New Roman" w:hAnsi="Times New Roman"/>
                <w:b/>
              </w:rPr>
              <w:t>17 часов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5E53" w14:textId="77777777" w:rsidR="00A10724" w:rsidRPr="00A10724" w:rsidRDefault="00A10724" w:rsidP="00A10724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10724" w:rsidRPr="00A10724" w14:paraId="5DD13CCB" w14:textId="77777777" w:rsidTr="00D40271">
        <w:trPr>
          <w:trHeight w:val="38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626A" w14:textId="77777777" w:rsidR="00A10724" w:rsidRPr="00A10724" w:rsidRDefault="00A10724" w:rsidP="00A10724">
            <w:pPr>
              <w:ind w:left="1429"/>
              <w:contextualSpacing/>
              <w:rPr>
                <w:rFonts w:ascii="Times New Roman" w:eastAsia="Times New Roman" w:hAnsi="Times New Roman"/>
                <w:b/>
                <w:i/>
              </w:rPr>
            </w:pPr>
            <w:r w:rsidRPr="00A10724">
              <w:rPr>
                <w:rFonts w:ascii="Times New Roman" w:eastAsia="Times New Roman" w:hAnsi="Times New Roman"/>
                <w:b/>
                <w:i/>
              </w:rPr>
              <w:t xml:space="preserve">                            </w:t>
            </w:r>
            <w:r w:rsidRPr="00A10724">
              <w:rPr>
                <w:rFonts w:ascii="Times New Roman" w:eastAsia="Times New Roman" w:hAnsi="Times New Roman"/>
                <w:b/>
                <w:i/>
                <w:lang w:val="en-US"/>
              </w:rPr>
              <w:t xml:space="preserve">II.   </w:t>
            </w:r>
            <w:r w:rsidRPr="00A10724">
              <w:rPr>
                <w:rFonts w:ascii="Times New Roman" w:eastAsia="Times New Roman" w:hAnsi="Times New Roman"/>
                <w:b/>
                <w:i/>
              </w:rPr>
              <w:t>Вариативная часть</w:t>
            </w:r>
          </w:p>
        </w:tc>
      </w:tr>
      <w:tr w:rsidR="00A10724" w:rsidRPr="00A10724" w14:paraId="4CD9224D" w14:textId="77777777" w:rsidTr="00D40271">
        <w:trPr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321B" w14:textId="77777777" w:rsidR="00A10724" w:rsidRPr="00A10724" w:rsidRDefault="00A10724" w:rsidP="00A10724">
            <w:pPr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0109" w14:textId="77777777" w:rsidR="00A10724" w:rsidRPr="00A10724" w:rsidRDefault="00A10724" w:rsidP="00A10724">
            <w:pPr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eastAsia="Times New Roman" w:hAnsi="Times New Roman"/>
              </w:rPr>
              <w:t>Название Раздела/темы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9E32" w14:textId="77777777" w:rsidR="00A10724" w:rsidRPr="00A10724" w:rsidRDefault="00A10724" w:rsidP="00A10724">
            <w:pPr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eastAsia="Times New Roman" w:hAnsi="Times New Roman"/>
              </w:rPr>
              <w:t>Всего часов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BB87" w14:textId="77777777" w:rsidR="00A10724" w:rsidRPr="00A10724" w:rsidRDefault="00A10724" w:rsidP="00A10724">
            <w:pPr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eastAsia="Times New Roman" w:hAnsi="Times New Roman"/>
              </w:rPr>
              <w:t>Форма аттестации</w:t>
            </w:r>
          </w:p>
        </w:tc>
      </w:tr>
      <w:tr w:rsidR="00A10724" w:rsidRPr="00A10724" w14:paraId="3F89789E" w14:textId="77777777" w:rsidTr="00D40271">
        <w:trPr>
          <w:trHeight w:val="380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D258" w14:textId="77777777" w:rsidR="00A10724" w:rsidRPr="00A10724" w:rsidRDefault="00A10724" w:rsidP="00A10724">
            <w:pPr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eastAsia="Times New Roman" w:hAnsi="Times New Roman"/>
                <w:lang w:val="en-US"/>
              </w:rPr>
              <w:t>1.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42CD" w14:textId="77777777" w:rsidR="00A10724" w:rsidRPr="00A10724" w:rsidRDefault="00A10724" w:rsidP="00A1072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10724">
              <w:rPr>
                <w:rFonts w:ascii="Times New Roman" w:hAnsi="Times New Roman"/>
              </w:rPr>
              <w:t>«Художественная керамика. Елочная игрушка из глины»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7B3A" w14:textId="77777777" w:rsidR="00A10724" w:rsidRPr="00A10724" w:rsidRDefault="00A10724" w:rsidP="00A10724">
            <w:pPr>
              <w:jc w:val="center"/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eastAsia="Times New Roman" w:hAnsi="Times New Roman"/>
              </w:rPr>
              <w:t>18 часов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4838" w14:textId="77777777" w:rsidR="00A10724" w:rsidRPr="00A10724" w:rsidRDefault="00A10724" w:rsidP="00A10724">
            <w:pPr>
              <w:rPr>
                <w:rFonts w:ascii="Times New Roman" w:hAnsi="Times New Roman"/>
              </w:rPr>
            </w:pPr>
            <w:r w:rsidRPr="00A10724">
              <w:rPr>
                <w:rFonts w:ascii="Times New Roman" w:hAnsi="Times New Roman"/>
              </w:rPr>
              <w:t>Выставка творческих достижений.</w:t>
            </w:r>
          </w:p>
        </w:tc>
      </w:tr>
      <w:tr w:rsidR="00A10724" w:rsidRPr="00A10724" w14:paraId="0BD05D81" w14:textId="77777777" w:rsidTr="00D40271">
        <w:trPr>
          <w:trHeight w:val="380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0AEF" w14:textId="77777777" w:rsidR="00A10724" w:rsidRPr="00A10724" w:rsidRDefault="00A10724" w:rsidP="00A10724">
            <w:pPr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3BE1" w14:textId="77777777" w:rsidR="00A10724" w:rsidRPr="00A10724" w:rsidRDefault="00A10724" w:rsidP="00A1072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10724">
              <w:rPr>
                <w:rFonts w:ascii="Times New Roman" w:hAnsi="Times New Roman"/>
              </w:rPr>
              <w:t>«Чудеса из фетра»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0467" w14:textId="77777777" w:rsidR="00A10724" w:rsidRPr="00A10724" w:rsidRDefault="00A10724" w:rsidP="00A10724">
            <w:pPr>
              <w:jc w:val="center"/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eastAsia="Times New Roman" w:hAnsi="Times New Roman"/>
              </w:rPr>
              <w:t>18 часов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C98D7" w14:textId="77777777" w:rsidR="00A10724" w:rsidRPr="00A10724" w:rsidRDefault="00A10724" w:rsidP="00A10724">
            <w:pPr>
              <w:rPr>
                <w:rFonts w:ascii="Times New Roman" w:hAnsi="Times New Roman"/>
              </w:rPr>
            </w:pPr>
            <w:r w:rsidRPr="00A10724">
              <w:rPr>
                <w:rFonts w:ascii="Times New Roman" w:hAnsi="Times New Roman"/>
              </w:rPr>
              <w:t>Выставка творческих достижений</w:t>
            </w:r>
          </w:p>
        </w:tc>
      </w:tr>
      <w:tr w:rsidR="00A10724" w:rsidRPr="00A10724" w14:paraId="483C58A0" w14:textId="77777777" w:rsidTr="00D40271">
        <w:trPr>
          <w:trHeight w:val="380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D8D5" w14:textId="77777777" w:rsidR="00A10724" w:rsidRPr="00A10724" w:rsidRDefault="00A10724" w:rsidP="00A10724">
            <w:pPr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3B58" w14:textId="77777777" w:rsidR="00A10724" w:rsidRPr="00A10724" w:rsidRDefault="00A10724" w:rsidP="00A1072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10724">
              <w:rPr>
                <w:rFonts w:ascii="Times New Roman" w:hAnsi="Times New Roman"/>
              </w:rPr>
              <w:t>«Приамурские узоры»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823F" w14:textId="77777777" w:rsidR="00A10724" w:rsidRPr="00A10724" w:rsidRDefault="00A10724" w:rsidP="00A10724">
            <w:pPr>
              <w:jc w:val="center"/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eastAsia="Times New Roman" w:hAnsi="Times New Roman"/>
              </w:rPr>
              <w:t>18 часов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9E94" w14:textId="77777777" w:rsidR="00A10724" w:rsidRPr="00A10724" w:rsidRDefault="00A10724" w:rsidP="00A10724">
            <w:pPr>
              <w:rPr>
                <w:rFonts w:ascii="Times New Roman" w:hAnsi="Times New Roman"/>
              </w:rPr>
            </w:pPr>
            <w:r w:rsidRPr="00A10724">
              <w:rPr>
                <w:rFonts w:ascii="Times New Roman" w:hAnsi="Times New Roman"/>
              </w:rPr>
              <w:t>Выставка творческих достижений</w:t>
            </w:r>
          </w:p>
        </w:tc>
      </w:tr>
      <w:tr w:rsidR="00A10724" w:rsidRPr="00A10724" w14:paraId="484C13C6" w14:textId="77777777" w:rsidTr="00D40271">
        <w:trPr>
          <w:trHeight w:val="380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C931" w14:textId="77777777" w:rsidR="00A10724" w:rsidRPr="00A10724" w:rsidRDefault="00A10724" w:rsidP="00A10724">
            <w:pPr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3930" w14:textId="77777777" w:rsidR="00A10724" w:rsidRPr="00A10724" w:rsidRDefault="00A10724" w:rsidP="00A1072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10724">
              <w:rPr>
                <w:rFonts w:ascii="Times New Roman" w:hAnsi="Times New Roman"/>
              </w:rPr>
              <w:t>«Зимний город 3D»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BEDA" w14:textId="77777777" w:rsidR="00A10724" w:rsidRPr="00A10724" w:rsidRDefault="00A10724" w:rsidP="00A10724">
            <w:pPr>
              <w:jc w:val="center"/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eastAsia="Times New Roman" w:hAnsi="Times New Roman"/>
              </w:rPr>
              <w:t>18 часов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97EC" w14:textId="77777777" w:rsidR="00A10724" w:rsidRPr="00A10724" w:rsidRDefault="00A10724" w:rsidP="00A10724">
            <w:pPr>
              <w:rPr>
                <w:rFonts w:ascii="Times New Roman" w:hAnsi="Times New Roman"/>
              </w:rPr>
            </w:pPr>
            <w:r w:rsidRPr="00A10724">
              <w:rPr>
                <w:rFonts w:ascii="Times New Roman" w:hAnsi="Times New Roman"/>
              </w:rPr>
              <w:t>Выставка творческих достижений</w:t>
            </w:r>
          </w:p>
        </w:tc>
      </w:tr>
      <w:tr w:rsidR="00A10724" w:rsidRPr="00A10724" w14:paraId="22BB499A" w14:textId="77777777" w:rsidTr="00D40271">
        <w:trPr>
          <w:trHeight w:val="380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6102" w14:textId="77777777" w:rsidR="00A10724" w:rsidRPr="00A10724" w:rsidRDefault="00A10724" w:rsidP="00A10724">
            <w:pPr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478A" w14:textId="77777777" w:rsidR="00A10724" w:rsidRPr="00A10724" w:rsidRDefault="00A10724" w:rsidP="00A1072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10724">
              <w:rPr>
                <w:rFonts w:ascii="Times New Roman" w:hAnsi="Times New Roman"/>
              </w:rPr>
              <w:t>«Таежные мотивы»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73B8" w14:textId="77777777" w:rsidR="00A10724" w:rsidRPr="00A10724" w:rsidRDefault="00A10724" w:rsidP="00A10724">
            <w:pPr>
              <w:jc w:val="center"/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eastAsia="Times New Roman" w:hAnsi="Times New Roman"/>
              </w:rPr>
              <w:t>18 часов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139E" w14:textId="77777777" w:rsidR="00A10724" w:rsidRPr="00A10724" w:rsidRDefault="00A10724" w:rsidP="00A10724">
            <w:pPr>
              <w:framePr w:hSpace="180" w:wrap="around" w:vAnchor="page" w:hAnchor="margin" w:y="2026"/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hAnsi="Times New Roman"/>
              </w:rPr>
              <w:t>Выставка творческих достижений</w:t>
            </w:r>
          </w:p>
        </w:tc>
      </w:tr>
      <w:tr w:rsidR="00A10724" w:rsidRPr="00A10724" w14:paraId="48F6023A" w14:textId="77777777" w:rsidTr="00D40271">
        <w:trPr>
          <w:trHeight w:val="380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4B14" w14:textId="77777777" w:rsidR="00A10724" w:rsidRPr="00A10724" w:rsidRDefault="00A10724" w:rsidP="00A10724">
            <w:pPr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DF3C" w14:textId="77777777" w:rsidR="00A10724" w:rsidRPr="00A10724" w:rsidRDefault="00A10724" w:rsidP="00A1072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10724">
              <w:rPr>
                <w:rFonts w:ascii="Times New Roman" w:hAnsi="Times New Roman"/>
              </w:rPr>
              <w:t>«Кулинарная мастерская»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D7A3" w14:textId="77777777" w:rsidR="00A10724" w:rsidRPr="00A10724" w:rsidRDefault="00A10724" w:rsidP="00A10724">
            <w:pPr>
              <w:jc w:val="center"/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eastAsia="Times New Roman" w:hAnsi="Times New Roman"/>
              </w:rPr>
              <w:t>18 часов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760F" w14:textId="77777777" w:rsidR="00A10724" w:rsidRPr="00A10724" w:rsidRDefault="00A10724" w:rsidP="00A10724">
            <w:pPr>
              <w:framePr w:hSpace="180" w:wrap="around" w:vAnchor="page" w:hAnchor="margin" w:y="2026"/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eastAsia="Times New Roman" w:hAnsi="Times New Roman"/>
              </w:rPr>
              <w:t>Презентация блюда</w:t>
            </w:r>
          </w:p>
        </w:tc>
      </w:tr>
      <w:tr w:rsidR="00A10724" w:rsidRPr="00A10724" w14:paraId="334A64DB" w14:textId="77777777" w:rsidTr="00D40271">
        <w:trPr>
          <w:trHeight w:val="380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50AD" w14:textId="77777777" w:rsidR="00A10724" w:rsidRPr="00A10724" w:rsidRDefault="00A10724" w:rsidP="00A10724">
            <w:pPr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BC04" w14:textId="77777777" w:rsidR="00A10724" w:rsidRPr="00A10724" w:rsidRDefault="00A10724" w:rsidP="00A1072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10724">
              <w:rPr>
                <w:rFonts w:ascii="Times New Roman" w:hAnsi="Times New Roman"/>
              </w:rPr>
              <w:t>«Новогодний Фокстрот»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9DA7" w14:textId="77777777" w:rsidR="00A10724" w:rsidRPr="00A10724" w:rsidRDefault="00A10724" w:rsidP="00A10724">
            <w:pPr>
              <w:jc w:val="center"/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eastAsia="Times New Roman" w:hAnsi="Times New Roman"/>
              </w:rPr>
              <w:t>18 часов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CBFC" w14:textId="77777777" w:rsidR="00A10724" w:rsidRPr="00A10724" w:rsidRDefault="00A10724" w:rsidP="00A10724">
            <w:pPr>
              <w:framePr w:hSpace="180" w:wrap="around" w:vAnchor="page" w:hAnchor="margin" w:y="2026"/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eastAsia="Times New Roman" w:hAnsi="Times New Roman"/>
              </w:rPr>
              <w:t>Соревнование. Квест</w:t>
            </w:r>
          </w:p>
        </w:tc>
      </w:tr>
      <w:tr w:rsidR="00A10724" w:rsidRPr="00A10724" w14:paraId="5879B915" w14:textId="77777777" w:rsidTr="00D40271">
        <w:trPr>
          <w:trHeight w:val="380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E506" w14:textId="77777777" w:rsidR="00A10724" w:rsidRPr="00A10724" w:rsidRDefault="00A10724" w:rsidP="00A10724">
            <w:pPr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EB41" w14:textId="77777777" w:rsidR="00A10724" w:rsidRPr="00A10724" w:rsidRDefault="00A10724" w:rsidP="00A10724">
            <w:pPr>
              <w:rPr>
                <w:rFonts w:ascii="Times New Roman" w:hAnsi="Times New Roman"/>
              </w:rPr>
            </w:pPr>
            <w:r w:rsidRPr="00A10724">
              <w:rPr>
                <w:rFonts w:ascii="Times New Roman" w:hAnsi="Times New Roman"/>
              </w:rPr>
              <w:t>«Компьютерная анимация»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C873" w14:textId="77777777" w:rsidR="00A10724" w:rsidRPr="00A10724" w:rsidRDefault="00A10724" w:rsidP="00A10724">
            <w:pPr>
              <w:jc w:val="center"/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eastAsia="Times New Roman" w:hAnsi="Times New Roman"/>
              </w:rPr>
              <w:t>18 часов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A138" w14:textId="77777777" w:rsidR="00A10724" w:rsidRPr="00A10724" w:rsidRDefault="00A10724" w:rsidP="00A10724">
            <w:pPr>
              <w:framePr w:hSpace="180" w:wrap="around" w:vAnchor="page" w:hAnchor="margin" w:y="2026"/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eastAsia="Times New Roman" w:hAnsi="Times New Roman"/>
              </w:rPr>
              <w:t>Практическая работа-создание анимационного ролика</w:t>
            </w:r>
          </w:p>
        </w:tc>
      </w:tr>
      <w:tr w:rsidR="00A10724" w:rsidRPr="00A10724" w14:paraId="69477222" w14:textId="77777777" w:rsidTr="00D40271">
        <w:trPr>
          <w:trHeight w:val="380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4F5E" w14:textId="77777777" w:rsidR="00A10724" w:rsidRPr="00A10724" w:rsidRDefault="00A10724" w:rsidP="00A10724">
            <w:pPr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A2D7" w14:textId="77777777" w:rsidR="00A10724" w:rsidRPr="00A10724" w:rsidRDefault="00A10724" w:rsidP="00A1072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10724">
              <w:rPr>
                <w:rFonts w:ascii="Times New Roman" w:hAnsi="Times New Roman"/>
              </w:rPr>
              <w:t>«Видеопроизводство»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ED5D7" w14:textId="77777777" w:rsidR="00A10724" w:rsidRPr="00A10724" w:rsidRDefault="00A10724" w:rsidP="00A10724">
            <w:pPr>
              <w:jc w:val="center"/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eastAsia="Times New Roman" w:hAnsi="Times New Roman"/>
              </w:rPr>
              <w:t>18 часов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7ABE" w14:textId="77777777" w:rsidR="00A10724" w:rsidRPr="00A10724" w:rsidRDefault="00A10724" w:rsidP="00A10724">
            <w:pPr>
              <w:framePr w:hSpace="180" w:wrap="around" w:vAnchor="page" w:hAnchor="margin" w:y="2026"/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eastAsia="Times New Roman" w:hAnsi="Times New Roman"/>
              </w:rPr>
              <w:t>Практическая работа – создание видеоролика о смене</w:t>
            </w:r>
          </w:p>
        </w:tc>
      </w:tr>
      <w:tr w:rsidR="00A10724" w:rsidRPr="00A10724" w14:paraId="09538A16" w14:textId="77777777" w:rsidTr="00D40271">
        <w:trPr>
          <w:trHeight w:val="380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7B83" w14:textId="77777777" w:rsidR="00A10724" w:rsidRPr="00A10724" w:rsidRDefault="00A10724" w:rsidP="00A10724">
            <w:pPr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eastAsia="Times New Roman" w:hAnsi="Times New Roman"/>
              </w:rPr>
              <w:t>10.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366C" w14:textId="77777777" w:rsidR="00A10724" w:rsidRPr="00A10724" w:rsidRDefault="00A10724" w:rsidP="00A1072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10724">
              <w:rPr>
                <w:rFonts w:ascii="Times New Roman" w:hAnsi="Times New Roman"/>
              </w:rPr>
              <w:t>«Валяние из шерсти»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7B03" w14:textId="77777777" w:rsidR="00A10724" w:rsidRPr="00A10724" w:rsidRDefault="00A10724" w:rsidP="00A10724">
            <w:pPr>
              <w:jc w:val="center"/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eastAsia="Times New Roman" w:hAnsi="Times New Roman"/>
              </w:rPr>
              <w:t>18 часов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219E" w14:textId="77777777" w:rsidR="00A10724" w:rsidRPr="00A10724" w:rsidRDefault="00A10724" w:rsidP="00A10724">
            <w:pPr>
              <w:framePr w:hSpace="180" w:wrap="around" w:vAnchor="page" w:hAnchor="margin" w:y="2026"/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hAnsi="Times New Roman"/>
              </w:rPr>
              <w:t>Выставка творческих достижений</w:t>
            </w:r>
          </w:p>
        </w:tc>
      </w:tr>
      <w:tr w:rsidR="00A10724" w:rsidRPr="00A10724" w14:paraId="40700E40" w14:textId="77777777" w:rsidTr="00D40271">
        <w:trPr>
          <w:trHeight w:val="380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51FBE" w14:textId="77777777" w:rsidR="00A10724" w:rsidRPr="00A10724" w:rsidRDefault="00A10724" w:rsidP="00A10724">
            <w:pPr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FAD3D" w14:textId="77777777" w:rsidR="00A10724" w:rsidRPr="00A10724" w:rsidRDefault="00A10724" w:rsidP="00A10724">
            <w:pPr>
              <w:jc w:val="both"/>
              <w:rPr>
                <w:rFonts w:ascii="Times New Roman" w:hAnsi="Times New Roman"/>
              </w:rPr>
            </w:pPr>
            <w:r w:rsidRPr="00A10724">
              <w:rPr>
                <w:rFonts w:ascii="Times New Roman" w:hAnsi="Times New Roman"/>
                <w:lang w:eastAsia="ru-RU"/>
              </w:rPr>
              <w:t>Интегрированная программа «</w:t>
            </w:r>
            <w:r w:rsidRPr="00A10724">
              <w:rPr>
                <w:rFonts w:ascii="Times New Roman" w:hAnsi="Times New Roman"/>
              </w:rPr>
              <w:t>Новогодний звездопад</w:t>
            </w:r>
          </w:p>
          <w:p w14:paraId="1FA5E89C" w14:textId="77777777" w:rsidR="00A10724" w:rsidRPr="00A10724" w:rsidRDefault="00A10724" w:rsidP="00A10724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A10724">
              <w:rPr>
                <w:rFonts w:ascii="Times New Roman" w:hAnsi="Times New Roman"/>
              </w:rPr>
              <w:t>знаний</w:t>
            </w:r>
            <w:r w:rsidRPr="00A10724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96E48" w14:textId="77777777" w:rsidR="00A10724" w:rsidRPr="00A10724" w:rsidRDefault="00A10724" w:rsidP="00A10724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A10724">
              <w:rPr>
                <w:rFonts w:ascii="Times New Roman" w:eastAsia="Times New Roman" w:hAnsi="Times New Roman"/>
              </w:rPr>
              <w:t>16 часов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8902E" w14:textId="77777777" w:rsidR="00A10724" w:rsidRPr="00A10724" w:rsidRDefault="00A10724" w:rsidP="00A10724">
            <w:pPr>
              <w:framePr w:hSpace="180" w:wrap="around" w:vAnchor="page" w:hAnchor="margin" w:y="2026"/>
              <w:rPr>
                <w:rFonts w:ascii="Times New Roman" w:eastAsia="Times New Roman" w:hAnsi="Times New Roman"/>
                <w:highlight w:val="yellow"/>
              </w:rPr>
            </w:pPr>
          </w:p>
        </w:tc>
      </w:tr>
      <w:tr w:rsidR="00A10724" w:rsidRPr="00A10724" w14:paraId="5F05EDEA" w14:textId="77777777" w:rsidTr="00D40271">
        <w:trPr>
          <w:trHeight w:val="380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F896A" w14:textId="77777777" w:rsidR="00A10724" w:rsidRPr="00A10724" w:rsidRDefault="00A10724" w:rsidP="00A10724">
            <w:pPr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76B06" w14:textId="77777777" w:rsidR="00A10724" w:rsidRPr="00A10724" w:rsidRDefault="00A10724" w:rsidP="00A10724">
            <w:pPr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eastAsia="Times New Roman" w:hAnsi="Times New Roman"/>
              </w:rPr>
              <w:t>Физическое развитие, спорт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16B8B" w14:textId="77777777" w:rsidR="00A10724" w:rsidRPr="00A10724" w:rsidRDefault="00A10724" w:rsidP="00A10724">
            <w:pPr>
              <w:jc w:val="center"/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eastAsia="Times New Roman" w:hAnsi="Times New Roman"/>
              </w:rPr>
              <w:t>26 часов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78D57" w14:textId="77777777" w:rsidR="00A10724" w:rsidRPr="00A10724" w:rsidRDefault="00A10724" w:rsidP="00A10724">
            <w:pPr>
              <w:framePr w:hSpace="180" w:wrap="around" w:vAnchor="page" w:hAnchor="margin" w:y="2026"/>
              <w:rPr>
                <w:rFonts w:ascii="Times New Roman" w:eastAsia="Times New Roman" w:hAnsi="Times New Roman"/>
                <w:highlight w:val="yellow"/>
              </w:rPr>
            </w:pPr>
          </w:p>
        </w:tc>
      </w:tr>
      <w:tr w:rsidR="00A10724" w:rsidRPr="00A10724" w14:paraId="7C0B81DB" w14:textId="77777777" w:rsidTr="00D40271">
        <w:trPr>
          <w:trHeight w:val="380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50367" w14:textId="77777777" w:rsidR="00A10724" w:rsidRPr="00A10724" w:rsidRDefault="00A10724" w:rsidP="00A10724">
            <w:pPr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02E47" w14:textId="77777777" w:rsidR="00A10724" w:rsidRPr="00A10724" w:rsidRDefault="00A10724" w:rsidP="00A10724">
            <w:pPr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eastAsia="Times New Roman" w:hAnsi="Times New Roman"/>
                <w:b/>
                <w:bCs/>
              </w:rPr>
              <w:t>Итого: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C4BE9" w14:textId="77777777" w:rsidR="00A10724" w:rsidRPr="00A10724" w:rsidRDefault="00A10724" w:rsidP="00A1072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10724">
              <w:rPr>
                <w:rFonts w:ascii="Times New Roman" w:eastAsia="Times New Roman" w:hAnsi="Times New Roman"/>
                <w:b/>
              </w:rPr>
              <w:t>60 часов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90117" w14:textId="77777777" w:rsidR="00A10724" w:rsidRPr="00A10724" w:rsidRDefault="00A10724" w:rsidP="00A10724">
            <w:pPr>
              <w:framePr w:hSpace="180" w:wrap="around" w:vAnchor="page" w:hAnchor="margin" w:y="2026"/>
              <w:rPr>
                <w:rFonts w:ascii="Times New Roman" w:eastAsia="Times New Roman" w:hAnsi="Times New Roman"/>
                <w:highlight w:val="yellow"/>
              </w:rPr>
            </w:pPr>
          </w:p>
        </w:tc>
      </w:tr>
      <w:tr w:rsidR="00A10724" w:rsidRPr="00A10724" w14:paraId="66CD269B" w14:textId="77777777" w:rsidTr="00D40271">
        <w:trPr>
          <w:trHeight w:val="38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198BB" w14:textId="77777777" w:rsidR="00A10724" w:rsidRPr="00A10724" w:rsidRDefault="00A10724" w:rsidP="00A10724">
            <w:pPr>
              <w:rPr>
                <w:rFonts w:ascii="Times New Roman" w:eastAsia="Times New Roman" w:hAnsi="Times New Roman"/>
              </w:rPr>
            </w:pPr>
            <w:r w:rsidRPr="00A10724">
              <w:rPr>
                <w:rFonts w:ascii="Times New Roman" w:eastAsia="Times New Roman" w:hAnsi="Times New Roman"/>
                <w:b/>
              </w:rPr>
              <w:t>Итого:</w:t>
            </w:r>
            <w:r w:rsidRPr="00A10724">
              <w:rPr>
                <w:rFonts w:ascii="Times New Roman" w:eastAsia="Times New Roman" w:hAnsi="Times New Roman"/>
              </w:rPr>
              <w:t xml:space="preserve"> </w:t>
            </w:r>
            <w:r w:rsidRPr="00A10724">
              <w:rPr>
                <w:rFonts w:ascii="Times New Roman" w:eastAsia="Times New Roman" w:hAnsi="Times New Roman"/>
                <w:b/>
              </w:rPr>
              <w:t>Максимальная нагрузка на 1 человека за смену - 77 часов</w:t>
            </w:r>
          </w:p>
        </w:tc>
      </w:tr>
    </w:tbl>
    <w:p w14:paraId="674EFEFE" w14:textId="77777777" w:rsidR="00A10724" w:rsidRPr="00A10724" w:rsidRDefault="00A10724" w:rsidP="00A10724">
      <w:pPr>
        <w:shd w:val="clear" w:color="auto" w:fill="FFFFFF"/>
        <w:spacing w:after="0"/>
        <w:ind w:right="-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842"/>
        <w:gridCol w:w="1843"/>
        <w:gridCol w:w="2837"/>
      </w:tblGrid>
      <w:tr w:rsidR="00A10724" w:rsidRPr="00A10724" w14:paraId="287F6351" w14:textId="77777777" w:rsidTr="00D40271">
        <w:trPr>
          <w:trHeight w:val="8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4BAF" w14:textId="77777777" w:rsidR="00A10724" w:rsidRPr="00A10724" w:rsidRDefault="00A10724" w:rsidP="00A10724">
            <w:pPr>
              <w:shd w:val="clear" w:color="auto" w:fill="FFFFFF"/>
              <w:spacing w:after="0" w:line="240" w:lineRule="auto"/>
              <w:ind w:right="-6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Инвариантная  часть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6A9D" w14:textId="77777777" w:rsidR="00A10724" w:rsidRPr="00A10724" w:rsidRDefault="00A10724" w:rsidP="00A10724">
            <w:pPr>
              <w:shd w:val="clear" w:color="auto" w:fill="FFFFFF"/>
              <w:spacing w:after="0" w:line="240" w:lineRule="auto"/>
              <w:ind w:right="-6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Вариативная часть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F469" w14:textId="77777777" w:rsidR="00A10724" w:rsidRPr="00A10724" w:rsidRDefault="00A10724" w:rsidP="00A10724">
            <w:pPr>
              <w:shd w:val="clear" w:color="auto" w:fill="FFFFFF"/>
              <w:spacing w:after="0" w:line="240" w:lineRule="auto"/>
              <w:ind w:right="-6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A107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Командообразование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1EDD" w14:textId="77777777" w:rsidR="00A10724" w:rsidRPr="00A10724" w:rsidRDefault="00A10724" w:rsidP="00A10724">
            <w:pPr>
              <w:shd w:val="clear" w:color="auto" w:fill="FFFFFF"/>
              <w:spacing w:after="0" w:line="240" w:lineRule="auto"/>
              <w:ind w:right="-6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развитие, спорт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B909" w14:textId="77777777" w:rsidR="00A10724" w:rsidRPr="00A10724" w:rsidRDefault="00A10724" w:rsidP="00A107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Интегрированная программа «</w:t>
            </w:r>
            <w:r w:rsidRPr="00A10724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звездопад знаний</w:t>
            </w:r>
            <w:r w:rsidRPr="00A10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10724" w:rsidRPr="00A10724" w14:paraId="4639C90A" w14:textId="77777777" w:rsidTr="00D40271">
        <w:trPr>
          <w:trHeight w:val="6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D41F" w14:textId="77777777" w:rsidR="00A10724" w:rsidRPr="00A10724" w:rsidRDefault="00A10724" w:rsidP="00A10724">
            <w:pPr>
              <w:shd w:val="clear" w:color="auto" w:fill="FFFFFF"/>
              <w:spacing w:after="0"/>
              <w:ind w:right="-6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7DDB" w14:textId="77777777" w:rsidR="00A10724" w:rsidRPr="00A10724" w:rsidRDefault="00A10724" w:rsidP="00A10724">
            <w:pPr>
              <w:shd w:val="clear" w:color="auto" w:fill="FFFFFF"/>
              <w:spacing w:after="0"/>
              <w:ind w:right="-6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172B" w14:textId="77777777" w:rsidR="00A10724" w:rsidRPr="00A10724" w:rsidRDefault="00A10724" w:rsidP="00A10724">
            <w:pPr>
              <w:shd w:val="clear" w:color="auto" w:fill="FFFFFF"/>
              <w:spacing w:after="0"/>
              <w:ind w:right="-6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B9F0" w14:textId="77777777" w:rsidR="00A10724" w:rsidRPr="00A10724" w:rsidRDefault="00A10724" w:rsidP="00A10724">
            <w:pPr>
              <w:shd w:val="clear" w:color="auto" w:fill="FFFFFF"/>
              <w:spacing w:after="0"/>
              <w:ind w:right="-6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 часов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2CFE" w14:textId="77777777" w:rsidR="00A10724" w:rsidRPr="00A10724" w:rsidRDefault="00A10724" w:rsidP="00A10724">
            <w:pPr>
              <w:shd w:val="clear" w:color="auto" w:fill="FFFFFF"/>
              <w:spacing w:after="0"/>
              <w:ind w:right="-6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 часов</w:t>
            </w:r>
          </w:p>
        </w:tc>
      </w:tr>
      <w:tr w:rsidR="00A10724" w:rsidRPr="00A10724" w14:paraId="7752D37D" w14:textId="77777777" w:rsidTr="00D4027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6A63" w14:textId="77777777" w:rsidR="00A10724" w:rsidRPr="00A10724" w:rsidRDefault="00A10724" w:rsidP="00A10724">
            <w:pPr>
              <w:shd w:val="clear" w:color="auto" w:fill="FFFFFF"/>
              <w:spacing w:after="0"/>
              <w:ind w:right="-6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2511" w14:textId="77777777" w:rsidR="00A10724" w:rsidRPr="00A10724" w:rsidRDefault="00A10724" w:rsidP="00A10724">
            <w:pPr>
              <w:shd w:val="clear" w:color="auto" w:fill="FFFFFF"/>
              <w:spacing w:after="0"/>
              <w:ind w:right="-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нагрузка на 1 человека за смену -  77 часов</w:t>
            </w:r>
          </w:p>
        </w:tc>
      </w:tr>
    </w:tbl>
    <w:p w14:paraId="3F886C34" w14:textId="77777777" w:rsidR="00A10724" w:rsidRPr="00A10724" w:rsidRDefault="00A10724" w:rsidP="00A10724">
      <w:pPr>
        <w:shd w:val="clear" w:color="auto" w:fill="FFFFFF"/>
        <w:spacing w:after="0"/>
        <w:ind w:right="-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ABE23A" w14:textId="77777777" w:rsidR="00A10724" w:rsidRPr="00A10724" w:rsidRDefault="00A10724" w:rsidP="00A10724">
      <w:pPr>
        <w:shd w:val="clear" w:color="auto" w:fill="FFFFFF"/>
        <w:spacing w:after="0"/>
        <w:ind w:right="-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4.1.2. Образовательный компонент смены</w:t>
      </w:r>
    </w:p>
    <w:p w14:paraId="3012B505" w14:textId="77777777" w:rsidR="00A10724" w:rsidRPr="00A10724" w:rsidRDefault="00A10724" w:rsidP="00A10724">
      <w:pPr>
        <w:shd w:val="clear" w:color="auto" w:fill="FFFFFF"/>
        <w:spacing w:after="0"/>
        <w:ind w:right="-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B754A9" w14:textId="77777777" w:rsidR="00A10724" w:rsidRPr="00A10724" w:rsidRDefault="00A10724" w:rsidP="00A10724">
      <w:pPr>
        <w:shd w:val="clear" w:color="auto" w:fill="FFFFFF"/>
        <w:spacing w:after="0"/>
        <w:ind w:right="-6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смены посещают обучающие занятия. Группа участников – это отряд. Состав участников – 20-25 человек. При необходимости отряд формируются на несколько групп.</w:t>
      </w:r>
    </w:p>
    <w:tbl>
      <w:tblPr>
        <w:tblStyle w:val="31"/>
        <w:tblpPr w:leftFromText="180" w:rightFromText="180" w:vertAnchor="text" w:horzAnchor="margin" w:tblpXSpec="center" w:tblpY="90"/>
        <w:tblW w:w="10314" w:type="dxa"/>
        <w:tblInd w:w="0" w:type="dxa"/>
        <w:tblLook w:val="04A0" w:firstRow="1" w:lastRow="0" w:firstColumn="1" w:lastColumn="0" w:noHBand="0" w:noVBand="1"/>
      </w:tblPr>
      <w:tblGrid>
        <w:gridCol w:w="2903"/>
        <w:gridCol w:w="2662"/>
        <w:gridCol w:w="4749"/>
      </w:tblGrid>
      <w:tr w:rsidR="00A10724" w:rsidRPr="00A10724" w14:paraId="2A3B9C56" w14:textId="77777777" w:rsidTr="00D40271">
        <w:trPr>
          <w:trHeight w:val="37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BB0D" w14:textId="77777777" w:rsidR="00A10724" w:rsidRPr="00A10724" w:rsidRDefault="00A10724" w:rsidP="00A1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724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Название темы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AB87" w14:textId="77777777" w:rsidR="00A10724" w:rsidRPr="00A10724" w:rsidRDefault="00A10724" w:rsidP="00A1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724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Форма проведения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30A9" w14:textId="77777777" w:rsidR="00A10724" w:rsidRPr="00A10724" w:rsidRDefault="00A10724" w:rsidP="00A10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724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Краткое содержание</w:t>
            </w:r>
          </w:p>
        </w:tc>
      </w:tr>
      <w:tr w:rsidR="00A10724" w:rsidRPr="00A10724" w14:paraId="2D38B841" w14:textId="77777777" w:rsidTr="00D40271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5A05" w14:textId="77777777" w:rsidR="00A10724" w:rsidRPr="00A10724" w:rsidRDefault="00A10724" w:rsidP="00A10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724">
              <w:rPr>
                <w:rFonts w:ascii="Times New Roman" w:hAnsi="Times New Roman"/>
                <w:sz w:val="24"/>
                <w:szCs w:val="24"/>
              </w:rPr>
              <w:t>Образовательный модуль «Исторический блок»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564B" w14:textId="77777777" w:rsidR="00A10724" w:rsidRPr="00A10724" w:rsidRDefault="00A10724" w:rsidP="00A10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724">
              <w:rPr>
                <w:rFonts w:ascii="Times New Roman" w:hAnsi="Times New Roman"/>
                <w:sz w:val="24"/>
                <w:szCs w:val="24"/>
              </w:rPr>
              <w:t>Интерактивная выставка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6B56" w14:textId="77777777" w:rsidR="00A10724" w:rsidRPr="00A10724" w:rsidRDefault="00A10724" w:rsidP="00A10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724">
              <w:rPr>
                <w:rFonts w:ascii="Times New Roman" w:hAnsi="Times New Roman"/>
                <w:sz w:val="24"/>
                <w:szCs w:val="24"/>
              </w:rPr>
              <w:t>Участники изучат историю русской национальности, исследуя её истоки, ключевые события и достижения. Погружение в прошлое поможет лучше понять настоящее. В качестве практической работы они подготовят интерактивную выставку.</w:t>
            </w:r>
          </w:p>
        </w:tc>
      </w:tr>
      <w:tr w:rsidR="00A10724" w:rsidRPr="00A10724" w14:paraId="1706919B" w14:textId="77777777" w:rsidTr="00D40271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72BF" w14:textId="77777777" w:rsidR="00A10724" w:rsidRPr="00A10724" w:rsidRDefault="00A10724" w:rsidP="00A10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724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Образовательный модуль «Этнографический блок»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011E" w14:textId="77777777" w:rsidR="00A10724" w:rsidRPr="00A10724" w:rsidRDefault="00A10724" w:rsidP="00A10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724">
              <w:rPr>
                <w:rFonts w:ascii="Times New Roman" w:hAnsi="Times New Roman"/>
                <w:sz w:val="24"/>
                <w:szCs w:val="24"/>
              </w:rPr>
              <w:t>Отрядное дело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E64A" w14:textId="77777777" w:rsidR="00A10724" w:rsidRPr="00A10724" w:rsidRDefault="00A10724" w:rsidP="00A10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724">
              <w:rPr>
                <w:rFonts w:ascii="Times New Roman" w:hAnsi="Times New Roman"/>
                <w:sz w:val="24"/>
                <w:szCs w:val="24"/>
              </w:rPr>
              <w:t>Участники погрузятся в исследование быта, национальных костюмов, кулинарных традиций, семейных обычаев, праздников и обрядов. Практическая работа позволит взаимодействовать с культурным наследием.</w:t>
            </w:r>
          </w:p>
        </w:tc>
      </w:tr>
      <w:tr w:rsidR="00A10724" w:rsidRPr="00A10724" w14:paraId="41204875" w14:textId="77777777" w:rsidTr="00D40271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B049" w14:textId="77777777" w:rsidR="00A10724" w:rsidRPr="00A10724" w:rsidRDefault="00A10724" w:rsidP="00A10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724">
              <w:rPr>
                <w:rFonts w:ascii="Times New Roman" w:hAnsi="Times New Roman"/>
                <w:sz w:val="24"/>
                <w:szCs w:val="24"/>
              </w:rPr>
              <w:t>Образовательный модуль «Культурный код»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DD93" w14:textId="77777777" w:rsidR="00A10724" w:rsidRPr="00A10724" w:rsidRDefault="00A10724" w:rsidP="00A10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724">
              <w:rPr>
                <w:rFonts w:ascii="Times New Roman" w:hAnsi="Times New Roman"/>
                <w:sz w:val="24"/>
                <w:szCs w:val="24"/>
              </w:rPr>
              <w:t>Интерактивная игра «Сопричастность»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3063" w14:textId="77777777" w:rsidR="00A10724" w:rsidRPr="00A10724" w:rsidRDefault="00A10724" w:rsidP="00A10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724">
              <w:rPr>
                <w:rFonts w:ascii="Times New Roman" w:hAnsi="Times New Roman"/>
                <w:sz w:val="24"/>
                <w:szCs w:val="24"/>
              </w:rPr>
              <w:t>В ходе игры каждый участник нарисует свой уникальный элемент и даст ему название. В результате совместной работы получится один большой коллективный рисунок.</w:t>
            </w:r>
          </w:p>
          <w:p w14:paraId="1B9513AB" w14:textId="77777777" w:rsidR="00A10724" w:rsidRPr="00A10724" w:rsidRDefault="00A10724" w:rsidP="00A10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724">
              <w:rPr>
                <w:rFonts w:ascii="Times New Roman" w:hAnsi="Times New Roman"/>
                <w:sz w:val="24"/>
                <w:szCs w:val="24"/>
              </w:rPr>
              <w:t>В Дальнейшем участникам необходимо научиться делать этот уникальный элемент и обучить всех в форме мастер-класса.</w:t>
            </w:r>
          </w:p>
        </w:tc>
      </w:tr>
      <w:tr w:rsidR="00A10724" w:rsidRPr="00A10724" w14:paraId="051357E0" w14:textId="77777777" w:rsidTr="00D40271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9955" w14:textId="77777777" w:rsidR="00A10724" w:rsidRPr="00A10724" w:rsidRDefault="00A10724" w:rsidP="00A10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/>
                <w:sz w:val="24"/>
                <w:szCs w:val="24"/>
              </w:rPr>
              <w:t>Образовательный модуль «Лингвистический блок»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09C7" w14:textId="77777777" w:rsidR="00A10724" w:rsidRPr="00A10724" w:rsidRDefault="00A10724" w:rsidP="00A10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724">
              <w:rPr>
                <w:rFonts w:ascii="Times New Roman" w:hAnsi="Times New Roman"/>
                <w:sz w:val="24"/>
                <w:szCs w:val="24"/>
              </w:rPr>
              <w:t>Игровая лекция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DE1A" w14:textId="77777777" w:rsidR="00A10724" w:rsidRPr="00A10724" w:rsidRDefault="00A10724" w:rsidP="00A10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724">
              <w:rPr>
                <w:rFonts w:ascii="Times New Roman" w:hAnsi="Times New Roman"/>
                <w:sz w:val="24"/>
                <w:szCs w:val="24"/>
              </w:rPr>
              <w:t>На этом этапе участники отправятся в увлекательное путешествие по миру народной культуры. Они познакомятся с основами языка, услышат мелодии народных песен, почувствуют ритм поэзии и окунутся в атмосферу древних сказаний. Это погружение в языковую среду поможет глубже понять культурный контекст и традиции прошлого</w:t>
            </w:r>
          </w:p>
        </w:tc>
      </w:tr>
    </w:tbl>
    <w:p w14:paraId="521EEA57" w14:textId="77777777" w:rsidR="00A10724" w:rsidRPr="00A10724" w:rsidRDefault="00A10724" w:rsidP="00A1072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10EDC4" w14:textId="77777777" w:rsidR="00A10724" w:rsidRPr="00A10724" w:rsidRDefault="00A10724" w:rsidP="00A1072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4.1.3. Дополнительные общеобразовательные общеразвивающие программы</w:t>
      </w:r>
    </w:p>
    <w:p w14:paraId="2F7E29BB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дополнительного образования в рамках смены призваны обеспечить личностный рост, свободу выбора деятельности, способствующие в жизненном самоопределении, раскрытии и реализации творческого потенциала и культуры личности. В программы дополнительного образования внедрены новые современные технологии и методы обучения, отвечающие потребностям современного ребенка и повышающие эффективность процесса обучения.</w:t>
      </w:r>
    </w:p>
    <w:p w14:paraId="1613C740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дополнительного образования, реализуемые в условиях применения повышенных мер безопасности, проводятся педагогами и инструкторами по спорту с предварительным прохождением инструктажа и росписью инструктируемого в журнале при каждом посещении: скалодром, спортивные игры, бассейн, тренажерный зал и т.д.</w:t>
      </w:r>
    </w:p>
    <w:p w14:paraId="0FCF8D56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реализуется в объединениях в соответствии с возрастом детей: младший школьный возраст (7-10 лет); средний школьный возраст (11-14 лет); старший школьный возраст (15-17 лет).</w:t>
      </w:r>
    </w:p>
    <w:p w14:paraId="286DE0BA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могут проводиться с детьми в разновозрастных группах с учётом дифференцированной подачи теоретического материала и сложности практической работы.</w:t>
      </w:r>
    </w:p>
    <w:p w14:paraId="1A531A29" w14:textId="77777777" w:rsid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формируются в первый – второй день заезда на смену, зачисление детей в группы происходит автоматически на основании приказа руководителя о зачислении детей на смену, отчисление детей происходит на основании приказа руководителя об окончании смены или досрочно, на основании заявления родителей/законных представителей о выезде со смены и последующего приказа руководителя об отчислении. Состав участников объединения: 10-15 чел.</w:t>
      </w:r>
    </w:p>
    <w:p w14:paraId="011F6187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86"/>
        <w:gridCol w:w="2515"/>
        <w:gridCol w:w="1402"/>
        <w:gridCol w:w="3827"/>
        <w:gridCol w:w="1417"/>
      </w:tblGrid>
      <w:tr w:rsidR="00A10724" w:rsidRPr="00A10724" w14:paraId="0D1AB753" w14:textId="77777777" w:rsidTr="00A10724">
        <w:tc>
          <w:tcPr>
            <w:tcW w:w="586" w:type="dxa"/>
          </w:tcPr>
          <w:p w14:paraId="2BED2839" w14:textId="77777777" w:rsidR="00A10724" w:rsidRPr="00A10724" w:rsidRDefault="00A10724" w:rsidP="00A107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515" w:type="dxa"/>
          </w:tcPr>
          <w:p w14:paraId="442CE4AE" w14:textId="77777777" w:rsidR="00A10724" w:rsidRPr="00A10724" w:rsidRDefault="00A10724" w:rsidP="00A107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модуля</w:t>
            </w:r>
          </w:p>
        </w:tc>
        <w:tc>
          <w:tcPr>
            <w:tcW w:w="1402" w:type="dxa"/>
          </w:tcPr>
          <w:p w14:paraId="094DC19E" w14:textId="77777777" w:rsidR="00A10724" w:rsidRPr="00A10724" w:rsidRDefault="00A10724" w:rsidP="00A107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3827" w:type="dxa"/>
          </w:tcPr>
          <w:p w14:paraId="07097077" w14:textId="77777777" w:rsidR="00A10724" w:rsidRPr="00A10724" w:rsidRDefault="00A10724" w:rsidP="00A107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Краткое содержание</w:t>
            </w:r>
          </w:p>
        </w:tc>
        <w:tc>
          <w:tcPr>
            <w:tcW w:w="1417" w:type="dxa"/>
          </w:tcPr>
          <w:p w14:paraId="102C4333" w14:textId="77777777" w:rsidR="00A10724" w:rsidRPr="00B05D2C" w:rsidRDefault="00A10724" w:rsidP="00A107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05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Кол-во </w:t>
            </w:r>
            <w:proofErr w:type="spellStart"/>
            <w:r w:rsidRPr="00B05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обуч-ся</w:t>
            </w:r>
            <w:proofErr w:type="spellEnd"/>
          </w:p>
        </w:tc>
      </w:tr>
      <w:tr w:rsidR="00A10724" w:rsidRPr="00A10724" w14:paraId="3723407D" w14:textId="77777777" w:rsidTr="00A10724">
        <w:tc>
          <w:tcPr>
            <w:tcW w:w="586" w:type="dxa"/>
          </w:tcPr>
          <w:p w14:paraId="54F79CAE" w14:textId="77777777" w:rsidR="00A10724" w:rsidRPr="00A10724" w:rsidRDefault="00A10724" w:rsidP="00A107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15" w:type="dxa"/>
          </w:tcPr>
          <w:p w14:paraId="3A429B86" w14:textId="77777777" w:rsidR="00A10724" w:rsidRPr="00A10724" w:rsidRDefault="00A10724" w:rsidP="00A10724">
            <w:pPr>
              <w:tabs>
                <w:tab w:val="left" w:pos="1682"/>
              </w:tabs>
              <w:ind w:right="3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Calibri" w:hAnsi="Times New Roman" w:cs="Times New Roman"/>
                <w:sz w:val="24"/>
                <w:szCs w:val="24"/>
              </w:rPr>
              <w:t>«Художественная керамика. Елочная игрушка из глины»</w:t>
            </w:r>
          </w:p>
        </w:tc>
        <w:tc>
          <w:tcPr>
            <w:tcW w:w="1402" w:type="dxa"/>
          </w:tcPr>
          <w:p w14:paraId="28553521" w14:textId="77777777" w:rsidR="00A10724" w:rsidRPr="00A10724" w:rsidRDefault="00A10724" w:rsidP="00A107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827" w:type="dxa"/>
            <w:vAlign w:val="center"/>
          </w:tcPr>
          <w:p w14:paraId="67E3F778" w14:textId="77777777" w:rsidR="00A10724" w:rsidRPr="00A10724" w:rsidRDefault="00A10724" w:rsidP="00A10724">
            <w:pPr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Данная программа  направлена на развитие художественных навыков и творческого потенциала через создание керамических новогодних украшений. В процессе обучения участники познакомятся с основами работы с глиной, техникой лепки, росписи и декорирования. Особое внимание будет уделено созданию уникальных елочных игрушек, отражающих тематику Дальнего Востока, для участия в творческом проекте «Дальневосточная ёлка». По завершении курса участники представят свои работы на выставке творческих  достижений</w:t>
            </w:r>
          </w:p>
        </w:tc>
        <w:tc>
          <w:tcPr>
            <w:tcW w:w="1417" w:type="dxa"/>
          </w:tcPr>
          <w:p w14:paraId="2F99B78C" w14:textId="6608584B" w:rsidR="00A10724" w:rsidRPr="00B05D2C" w:rsidRDefault="00EC0365" w:rsidP="00A10724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17</w:t>
            </w:r>
          </w:p>
        </w:tc>
      </w:tr>
      <w:tr w:rsidR="00A10724" w:rsidRPr="00A10724" w14:paraId="3191E15F" w14:textId="77777777" w:rsidTr="00A10724">
        <w:tc>
          <w:tcPr>
            <w:tcW w:w="586" w:type="dxa"/>
          </w:tcPr>
          <w:p w14:paraId="5E6DD1F3" w14:textId="77777777" w:rsidR="00A10724" w:rsidRPr="00A10724" w:rsidRDefault="00A10724" w:rsidP="00A107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15" w:type="dxa"/>
          </w:tcPr>
          <w:p w14:paraId="361C4F9D" w14:textId="77777777" w:rsidR="00A10724" w:rsidRPr="00A10724" w:rsidRDefault="00A10724" w:rsidP="00A107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Calibri" w:hAnsi="Times New Roman" w:cs="Times New Roman"/>
                <w:sz w:val="24"/>
                <w:szCs w:val="24"/>
              </w:rPr>
              <w:t>«Чудеса из фетра»</w:t>
            </w:r>
          </w:p>
        </w:tc>
        <w:tc>
          <w:tcPr>
            <w:tcW w:w="1402" w:type="dxa"/>
          </w:tcPr>
          <w:p w14:paraId="772708EE" w14:textId="77777777" w:rsidR="00A10724" w:rsidRPr="00A10724" w:rsidRDefault="00A10724" w:rsidP="00A107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827" w:type="dxa"/>
            <w:vAlign w:val="center"/>
          </w:tcPr>
          <w:p w14:paraId="2F8E9CEE" w14:textId="77777777" w:rsidR="00A10724" w:rsidRPr="00A10724" w:rsidRDefault="00A10724" w:rsidP="00A10724">
            <w:pPr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A1072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Участники программы научатся создавать новогодние украшения из фетра с элементами традиционной вышивки. В ходе занятий ребята освоят базовые техники работы с фетром, изучат различные виды швов и декоративных элементов, а также получат опыт сочетания современных материалов с традиционными техниками вышивки. Завершением курса станет создание авторских елочных игрушек, которые украсят выставку «Дальневосточная ёлка» и могут стать замечательным подарком для близких.</w:t>
            </w:r>
          </w:p>
        </w:tc>
        <w:tc>
          <w:tcPr>
            <w:tcW w:w="1417" w:type="dxa"/>
          </w:tcPr>
          <w:p w14:paraId="0D2723B7" w14:textId="77777777" w:rsidR="00A10724" w:rsidRPr="00A10724" w:rsidRDefault="00D40271" w:rsidP="00A10724">
            <w:pPr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13</w:t>
            </w:r>
          </w:p>
        </w:tc>
      </w:tr>
      <w:tr w:rsidR="00A10724" w:rsidRPr="00A10724" w14:paraId="2D8BD588" w14:textId="77777777" w:rsidTr="00A10724">
        <w:tc>
          <w:tcPr>
            <w:tcW w:w="586" w:type="dxa"/>
          </w:tcPr>
          <w:p w14:paraId="447FD4B3" w14:textId="77777777" w:rsidR="00A10724" w:rsidRPr="00A10724" w:rsidRDefault="00A10724" w:rsidP="00A107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15" w:type="dxa"/>
          </w:tcPr>
          <w:p w14:paraId="770FB309" w14:textId="77777777" w:rsidR="00A10724" w:rsidRPr="00A10724" w:rsidRDefault="00A10724" w:rsidP="00A107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Calibri" w:hAnsi="Times New Roman" w:cs="Times New Roman"/>
                <w:sz w:val="24"/>
                <w:szCs w:val="24"/>
              </w:rPr>
              <w:t>«Приамурские узоры»</w:t>
            </w:r>
          </w:p>
        </w:tc>
        <w:tc>
          <w:tcPr>
            <w:tcW w:w="1402" w:type="dxa"/>
          </w:tcPr>
          <w:p w14:paraId="30546292" w14:textId="77777777" w:rsidR="00A10724" w:rsidRPr="00A10724" w:rsidRDefault="00A10724" w:rsidP="00A107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827" w:type="dxa"/>
            <w:vAlign w:val="center"/>
          </w:tcPr>
          <w:p w14:paraId="30565015" w14:textId="77777777" w:rsidR="00A10724" w:rsidRPr="00A10724" w:rsidRDefault="00A10724" w:rsidP="00A10724">
            <w:pPr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A1072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Программа «Приамурские узоры» предлагает подросткам познакомиться с искусством создания новогодних игрушек с национальными узорами народов Приамурья. В ходе  занятий участники освоят технику нанесения традиционных орнаментов, научатся сочетать цвета и формы, характерные для культурного наследия региона. Программа направлена на развитие художественного вкуса, аккуратности и внимательности к деталям. Завершается курс созданием уникальных елочных игрушек, которые станут частью общего творческого проекта «Дальневосточная ёлка».</w:t>
            </w:r>
          </w:p>
        </w:tc>
        <w:tc>
          <w:tcPr>
            <w:tcW w:w="1417" w:type="dxa"/>
          </w:tcPr>
          <w:p w14:paraId="7A4B15AF" w14:textId="2F979B91" w:rsidR="00A10724" w:rsidRPr="00A10724" w:rsidRDefault="00EC0365" w:rsidP="00A10724">
            <w:pPr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16</w:t>
            </w:r>
          </w:p>
        </w:tc>
      </w:tr>
      <w:tr w:rsidR="00A10724" w:rsidRPr="00A10724" w14:paraId="1E59CDC7" w14:textId="77777777" w:rsidTr="00A10724">
        <w:tc>
          <w:tcPr>
            <w:tcW w:w="586" w:type="dxa"/>
          </w:tcPr>
          <w:p w14:paraId="688B9F17" w14:textId="77777777" w:rsidR="00A10724" w:rsidRPr="00A10724" w:rsidRDefault="00A10724" w:rsidP="00A107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15" w:type="dxa"/>
          </w:tcPr>
          <w:p w14:paraId="4F6329A5" w14:textId="77777777" w:rsidR="00A10724" w:rsidRPr="00A10724" w:rsidRDefault="00A10724" w:rsidP="00A107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Calibri" w:hAnsi="Times New Roman" w:cs="Times New Roman"/>
                <w:sz w:val="24"/>
                <w:szCs w:val="24"/>
              </w:rPr>
              <w:t>«Зимний город 3D»</w:t>
            </w:r>
          </w:p>
        </w:tc>
        <w:tc>
          <w:tcPr>
            <w:tcW w:w="1402" w:type="dxa"/>
          </w:tcPr>
          <w:p w14:paraId="2A41752F" w14:textId="77777777" w:rsidR="00A10724" w:rsidRPr="00A10724" w:rsidRDefault="00A10724" w:rsidP="00A107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</w:t>
            </w:r>
            <w:r w:rsidRPr="00A107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ая</w:t>
            </w:r>
          </w:p>
        </w:tc>
        <w:tc>
          <w:tcPr>
            <w:tcW w:w="3827" w:type="dxa"/>
            <w:vAlign w:val="center"/>
          </w:tcPr>
          <w:p w14:paraId="2C39688A" w14:textId="77777777" w:rsidR="00A10724" w:rsidRPr="00A10724" w:rsidRDefault="00A10724" w:rsidP="00A10724">
            <w:pPr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A1072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 xml:space="preserve">Программа ориентирована на </w:t>
            </w:r>
            <w:r w:rsidRPr="00A1072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подростков от  12 лет и направлена на обучение основам 3D-моделирования и печати архитектурных форм для новогоднего декора. Участники познакомятся с современными технологиями 3D-проектирования, научатся создавать цифровые модели зимних городских пейзажей и архитектурных объектов, а затем воплотят свои идеи в реальность с помощью 3D-принтеров. Готовые работы станут частью творческого проекта «Дальневосточная ёлка», что позволит ребятам продемонстрировать свои технические навыки и креативность.</w:t>
            </w:r>
          </w:p>
        </w:tc>
        <w:tc>
          <w:tcPr>
            <w:tcW w:w="1417" w:type="dxa"/>
          </w:tcPr>
          <w:p w14:paraId="316C2F28" w14:textId="07F23E35" w:rsidR="00A10724" w:rsidRPr="00A10724" w:rsidRDefault="00D40271" w:rsidP="00A10724">
            <w:pPr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1</w:t>
            </w:r>
            <w:r w:rsidR="00EC036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6</w:t>
            </w:r>
          </w:p>
        </w:tc>
      </w:tr>
      <w:tr w:rsidR="00A10724" w:rsidRPr="00A10724" w14:paraId="4BC757EB" w14:textId="77777777" w:rsidTr="00A10724">
        <w:tc>
          <w:tcPr>
            <w:tcW w:w="586" w:type="dxa"/>
          </w:tcPr>
          <w:p w14:paraId="76380044" w14:textId="77777777" w:rsidR="00A10724" w:rsidRPr="00A10724" w:rsidRDefault="00A10724" w:rsidP="00A107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15" w:type="dxa"/>
          </w:tcPr>
          <w:p w14:paraId="5D6F1AA6" w14:textId="77777777" w:rsidR="00A10724" w:rsidRPr="00A10724" w:rsidRDefault="00A10724" w:rsidP="00A107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Calibri" w:hAnsi="Times New Roman" w:cs="Times New Roman"/>
                <w:sz w:val="24"/>
                <w:szCs w:val="24"/>
              </w:rPr>
              <w:t>«Таежные мотивы»</w:t>
            </w:r>
          </w:p>
        </w:tc>
        <w:tc>
          <w:tcPr>
            <w:tcW w:w="1402" w:type="dxa"/>
          </w:tcPr>
          <w:p w14:paraId="0A5E4C84" w14:textId="77777777" w:rsidR="00A10724" w:rsidRPr="00A10724" w:rsidRDefault="00A10724" w:rsidP="00A107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827" w:type="dxa"/>
            <w:vAlign w:val="center"/>
          </w:tcPr>
          <w:p w14:paraId="5EAA213E" w14:textId="77777777" w:rsidR="00A10724" w:rsidRPr="00A10724" w:rsidRDefault="00A10724" w:rsidP="00A10724">
            <w:pPr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A1072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Программа «Таежные мотивы» приглашает обучающихся  погрузиться в мир художественной фантазии и создать новогодние игрушки, изображающие обитателей Дальневосточной тайги. Участники научатся работать с различными материалами и техниками, такими как рисование, аппликация, лепка и другие, чтобы воплотить образы животных и птиц, живущих в таежных лесах. Готовые работы станут частью творческого проекта «Дальневосточная ёлка», позволяя ребятам выразить своё видение природы и внести вклад в общее праздничное настроение.</w:t>
            </w:r>
          </w:p>
        </w:tc>
        <w:tc>
          <w:tcPr>
            <w:tcW w:w="1417" w:type="dxa"/>
          </w:tcPr>
          <w:p w14:paraId="3FCA37B1" w14:textId="5A82E7E3" w:rsidR="00A10724" w:rsidRPr="00A10724" w:rsidRDefault="00D40271" w:rsidP="00A10724">
            <w:pPr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</w:t>
            </w:r>
            <w:r w:rsidR="00EC036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6</w:t>
            </w:r>
          </w:p>
        </w:tc>
      </w:tr>
      <w:tr w:rsidR="00A10724" w:rsidRPr="00A10724" w14:paraId="698FE831" w14:textId="77777777" w:rsidTr="00A10724">
        <w:tc>
          <w:tcPr>
            <w:tcW w:w="586" w:type="dxa"/>
          </w:tcPr>
          <w:p w14:paraId="3984AB50" w14:textId="77777777" w:rsidR="00A10724" w:rsidRPr="00A10724" w:rsidRDefault="00A10724" w:rsidP="00A107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15" w:type="dxa"/>
          </w:tcPr>
          <w:p w14:paraId="31ACE6D8" w14:textId="77777777" w:rsidR="00A10724" w:rsidRPr="00A10724" w:rsidRDefault="00A10724" w:rsidP="00A107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Calibri" w:hAnsi="Times New Roman" w:cs="Times New Roman"/>
                <w:sz w:val="24"/>
                <w:szCs w:val="24"/>
              </w:rPr>
              <w:t>«Кулинарная мастерская»</w:t>
            </w:r>
          </w:p>
        </w:tc>
        <w:tc>
          <w:tcPr>
            <w:tcW w:w="1402" w:type="dxa"/>
          </w:tcPr>
          <w:p w14:paraId="5120AA95" w14:textId="77777777" w:rsidR="00A10724" w:rsidRPr="00A10724" w:rsidRDefault="00A10724" w:rsidP="00A107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827" w:type="dxa"/>
            <w:vAlign w:val="center"/>
          </w:tcPr>
          <w:p w14:paraId="6D3D0638" w14:textId="77777777" w:rsidR="00A10724" w:rsidRPr="00A10724" w:rsidRDefault="00A10724" w:rsidP="00A10724">
            <w:pPr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A1072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Программа предназначена для подростков от 12 лет и направлена на обучение основам кулинарии и декоративного оформления блюд. Участники научатся готовить традиционные праздничные блюда и освоят искусство росписи пряников. Программа сочетает практическое обучение кулинарным навыкам с развитием эстетического вкуса и креативности, что делает процесс создания еды не только полезным, но и творческим занятием.</w:t>
            </w:r>
          </w:p>
        </w:tc>
        <w:tc>
          <w:tcPr>
            <w:tcW w:w="1417" w:type="dxa"/>
          </w:tcPr>
          <w:p w14:paraId="5924885B" w14:textId="7FF7F4E6" w:rsidR="00A10724" w:rsidRPr="00A10724" w:rsidRDefault="00D40271" w:rsidP="00A10724">
            <w:pPr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</w:t>
            </w:r>
            <w:r w:rsidR="00EC036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4</w:t>
            </w:r>
          </w:p>
        </w:tc>
      </w:tr>
      <w:tr w:rsidR="00A10724" w:rsidRPr="00A10724" w14:paraId="3FEA49A7" w14:textId="77777777" w:rsidTr="00A10724">
        <w:tc>
          <w:tcPr>
            <w:tcW w:w="586" w:type="dxa"/>
          </w:tcPr>
          <w:p w14:paraId="50CB9789" w14:textId="77777777" w:rsidR="00A10724" w:rsidRPr="00A10724" w:rsidRDefault="00A10724" w:rsidP="00A107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15" w:type="dxa"/>
          </w:tcPr>
          <w:p w14:paraId="2D8146A7" w14:textId="77777777" w:rsidR="00A10724" w:rsidRPr="00A10724" w:rsidRDefault="00A10724" w:rsidP="00A107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«Новогодний Фокстрот»</w:t>
            </w:r>
          </w:p>
        </w:tc>
        <w:tc>
          <w:tcPr>
            <w:tcW w:w="1402" w:type="dxa"/>
          </w:tcPr>
          <w:p w14:paraId="53802D03" w14:textId="77777777" w:rsidR="00A10724" w:rsidRPr="00A10724" w:rsidRDefault="00A10724" w:rsidP="00A107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3827" w:type="dxa"/>
            <w:vAlign w:val="center"/>
          </w:tcPr>
          <w:p w14:paraId="774BBCB4" w14:textId="77777777" w:rsidR="00A10724" w:rsidRPr="00A10724" w:rsidRDefault="00A10724" w:rsidP="00A10724">
            <w:pPr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A1072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«Новогодний Фокстрот» представляет собой комплексную физкультурно-спортивную программу, направленную на укрепление здоровья и </w:t>
            </w:r>
            <w:r w:rsidRPr="00A1072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поддержание активного образа жизни подростков. Участники смогут выбрать физическую активность по своему вкусу: волейбол, водное поло, хоккей на льду, катание на коньках или кроссфит. Программа способствует развитию выносливости, координации движений, укреплению мышц и улучшению общего физического состояния.</w:t>
            </w:r>
          </w:p>
        </w:tc>
        <w:tc>
          <w:tcPr>
            <w:tcW w:w="1417" w:type="dxa"/>
          </w:tcPr>
          <w:p w14:paraId="2F9345D2" w14:textId="029DB13A" w:rsidR="00A10724" w:rsidRPr="00A10724" w:rsidRDefault="00EC0365" w:rsidP="00A10724">
            <w:pPr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57+58</w:t>
            </w:r>
          </w:p>
        </w:tc>
      </w:tr>
      <w:tr w:rsidR="00A10724" w:rsidRPr="00A10724" w14:paraId="2ED751F4" w14:textId="77777777" w:rsidTr="00A10724">
        <w:tc>
          <w:tcPr>
            <w:tcW w:w="586" w:type="dxa"/>
          </w:tcPr>
          <w:p w14:paraId="1A1866A2" w14:textId="77777777" w:rsidR="00A10724" w:rsidRPr="00A10724" w:rsidRDefault="00A10724" w:rsidP="00A107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15" w:type="dxa"/>
          </w:tcPr>
          <w:p w14:paraId="35261BF6" w14:textId="77777777" w:rsidR="00A10724" w:rsidRPr="00A10724" w:rsidRDefault="00A10724" w:rsidP="00A10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Calibri" w:hAnsi="Times New Roman" w:cs="Times New Roman"/>
                <w:sz w:val="24"/>
                <w:szCs w:val="24"/>
              </w:rPr>
              <w:t>«Компьютерная анимация»</w:t>
            </w:r>
          </w:p>
        </w:tc>
        <w:tc>
          <w:tcPr>
            <w:tcW w:w="1402" w:type="dxa"/>
          </w:tcPr>
          <w:p w14:paraId="120B6E4F" w14:textId="77777777" w:rsidR="00A10724" w:rsidRPr="00A10724" w:rsidRDefault="00A10724" w:rsidP="00A107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3827" w:type="dxa"/>
            <w:vAlign w:val="center"/>
          </w:tcPr>
          <w:p w14:paraId="5B937A2E" w14:textId="77777777" w:rsidR="00A10724" w:rsidRPr="00A10724" w:rsidRDefault="00A10724" w:rsidP="00A10724">
            <w:pPr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A1072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Программа «Компьютерная анимация» предлагает подросткам от 12 лет освоить основы создания анимационных роликов на новогоднюю тему. Участники познакомятся с программным обеспечением для анимации, научатся создавать персонажей и оживлять их. Программа направлена на развитие технических навыков, креативного мышления и визуального восприятия. Завершив курс, ребята создадут собственные анимационные ролики, которые смогут показать друзьям и семье.</w:t>
            </w:r>
          </w:p>
        </w:tc>
        <w:tc>
          <w:tcPr>
            <w:tcW w:w="1417" w:type="dxa"/>
          </w:tcPr>
          <w:p w14:paraId="43C31A5E" w14:textId="77777777" w:rsidR="00A10724" w:rsidRPr="00A10724" w:rsidRDefault="00D40271" w:rsidP="00A10724">
            <w:pPr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15</w:t>
            </w:r>
          </w:p>
        </w:tc>
      </w:tr>
      <w:tr w:rsidR="00A10724" w:rsidRPr="00A10724" w14:paraId="3C1E5CD5" w14:textId="77777777" w:rsidTr="00A10724">
        <w:tc>
          <w:tcPr>
            <w:tcW w:w="586" w:type="dxa"/>
          </w:tcPr>
          <w:p w14:paraId="156FD443" w14:textId="77777777" w:rsidR="00A10724" w:rsidRPr="00A10724" w:rsidRDefault="00A10724" w:rsidP="00A107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15" w:type="dxa"/>
          </w:tcPr>
          <w:p w14:paraId="7E2EC0EA" w14:textId="77777777" w:rsidR="00A10724" w:rsidRPr="00A10724" w:rsidRDefault="00A10724" w:rsidP="00A107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Calibri" w:hAnsi="Times New Roman" w:cs="Times New Roman"/>
                <w:sz w:val="24"/>
                <w:szCs w:val="24"/>
              </w:rPr>
              <w:t>«Видеопроизводство»</w:t>
            </w:r>
          </w:p>
        </w:tc>
        <w:tc>
          <w:tcPr>
            <w:tcW w:w="1402" w:type="dxa"/>
          </w:tcPr>
          <w:p w14:paraId="62ABC226" w14:textId="77777777" w:rsidR="00A10724" w:rsidRPr="00A10724" w:rsidRDefault="00A10724" w:rsidP="00A107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3827" w:type="dxa"/>
            <w:vAlign w:val="center"/>
          </w:tcPr>
          <w:p w14:paraId="7244106E" w14:textId="77777777" w:rsidR="00A10724" w:rsidRPr="00A10724" w:rsidRDefault="00A10724" w:rsidP="00A10724">
            <w:pPr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A1072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Программа «Видеопроизводство» предоставляет подросткам в возрасте от 12 лет уникальную возможность освоить навыки создания видеороликов.  Участники пройдут путь от идеи до готового продукта, научившись операторской работе, монтажу и постобработке видео. Основной задачей курса станет создание видеоролика о смене «Новый год в Созвездии», который отразит атмосферу праздника и захватывающие моменты смены. Программа развивает технические способности, креативное мышление и командную работу, помогая ребятам раскрыть свой потенциал в сфере видеопроизводства.</w:t>
            </w:r>
          </w:p>
        </w:tc>
        <w:tc>
          <w:tcPr>
            <w:tcW w:w="1417" w:type="dxa"/>
          </w:tcPr>
          <w:p w14:paraId="383749FE" w14:textId="77777777" w:rsidR="00A10724" w:rsidRPr="00A10724" w:rsidRDefault="00D40271" w:rsidP="00A10724">
            <w:pPr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10</w:t>
            </w:r>
          </w:p>
        </w:tc>
      </w:tr>
      <w:tr w:rsidR="00A10724" w:rsidRPr="00A10724" w14:paraId="4EA99C98" w14:textId="77777777" w:rsidTr="00A10724">
        <w:tc>
          <w:tcPr>
            <w:tcW w:w="586" w:type="dxa"/>
          </w:tcPr>
          <w:p w14:paraId="73DC1CC2" w14:textId="77777777" w:rsidR="00A10724" w:rsidRPr="00A10724" w:rsidRDefault="00A10724" w:rsidP="00A107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15" w:type="dxa"/>
          </w:tcPr>
          <w:p w14:paraId="5E484652" w14:textId="77777777" w:rsidR="00A10724" w:rsidRPr="00A10724" w:rsidRDefault="00A10724" w:rsidP="00A107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Calibri" w:hAnsi="Times New Roman" w:cs="Times New Roman"/>
                <w:sz w:val="24"/>
                <w:szCs w:val="24"/>
              </w:rPr>
              <w:t>«Валяние из шерсти»</w:t>
            </w:r>
          </w:p>
        </w:tc>
        <w:tc>
          <w:tcPr>
            <w:tcW w:w="1402" w:type="dxa"/>
          </w:tcPr>
          <w:p w14:paraId="15BE9DC5" w14:textId="77777777" w:rsidR="00A10724" w:rsidRPr="00A10724" w:rsidRDefault="00A10724" w:rsidP="00A107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827" w:type="dxa"/>
            <w:vAlign w:val="center"/>
          </w:tcPr>
          <w:p w14:paraId="4CB74A35" w14:textId="77777777" w:rsidR="00A10724" w:rsidRPr="00A10724" w:rsidRDefault="00A10724" w:rsidP="00A10724">
            <w:pPr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A1072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Программа «Валяние из шерсти» приглашает подростков  освоить древнее ремесло валяния и создать новогодние игрушки из войлока. Участники научатся основным техникам сухого валяния, узнают секреты работы с шерстью и создадут собственные сувениры. </w:t>
            </w:r>
            <w:r w:rsidRPr="00A1072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Готовые игрушки станут частью творческого проекта «Дальневосточная ёлка», придав ему особую теплоту и уникальность. Программа помогает развивать мелкую моторику, терпение и художественный вкус, а также учит видеть красоту в простых материалах.</w:t>
            </w:r>
          </w:p>
        </w:tc>
        <w:tc>
          <w:tcPr>
            <w:tcW w:w="1417" w:type="dxa"/>
          </w:tcPr>
          <w:p w14:paraId="2EA6C393" w14:textId="2436DC53" w:rsidR="00A10724" w:rsidRPr="00A10724" w:rsidRDefault="00D40271" w:rsidP="00A10724">
            <w:pPr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1</w:t>
            </w:r>
            <w:r w:rsidR="00EC036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5</w:t>
            </w:r>
          </w:p>
        </w:tc>
      </w:tr>
      <w:tr w:rsidR="00E576AB" w:rsidRPr="00A10724" w14:paraId="776B2D0B" w14:textId="77777777" w:rsidTr="00A10724">
        <w:tc>
          <w:tcPr>
            <w:tcW w:w="586" w:type="dxa"/>
          </w:tcPr>
          <w:p w14:paraId="5BE943EA" w14:textId="77777777" w:rsidR="00E576AB" w:rsidRPr="00A10724" w:rsidRDefault="00E576AB" w:rsidP="00A107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15" w:type="dxa"/>
          </w:tcPr>
          <w:p w14:paraId="1EDF59E7" w14:textId="77777777" w:rsidR="00E576AB" w:rsidRPr="00A10724" w:rsidRDefault="00E576AB" w:rsidP="00A107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профессий»</w:t>
            </w:r>
          </w:p>
        </w:tc>
        <w:tc>
          <w:tcPr>
            <w:tcW w:w="1402" w:type="dxa"/>
          </w:tcPr>
          <w:p w14:paraId="7988A9FD" w14:textId="77777777" w:rsidR="00E576AB" w:rsidRPr="00A10724" w:rsidRDefault="00E576AB" w:rsidP="00E57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3827" w:type="dxa"/>
            <w:vAlign w:val="center"/>
          </w:tcPr>
          <w:p w14:paraId="0AEE3C29" w14:textId="77777777" w:rsidR="00E576AB" w:rsidRPr="00A10724" w:rsidRDefault="00DD69AE" w:rsidP="00A10724">
            <w:pPr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со строительными профессиями.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  составляют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творческий проект.</w:t>
            </w:r>
          </w:p>
        </w:tc>
        <w:tc>
          <w:tcPr>
            <w:tcW w:w="1417" w:type="dxa"/>
          </w:tcPr>
          <w:p w14:paraId="70869E13" w14:textId="44C04516" w:rsidR="00E576AB" w:rsidRDefault="00E576AB" w:rsidP="00A10724">
            <w:pPr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</w:t>
            </w:r>
            <w:r w:rsidR="00EC036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6</w:t>
            </w:r>
          </w:p>
        </w:tc>
      </w:tr>
      <w:tr w:rsidR="00DD69AE" w:rsidRPr="00A10724" w14:paraId="7E8079C8" w14:textId="77777777" w:rsidTr="00A10724">
        <w:tc>
          <w:tcPr>
            <w:tcW w:w="586" w:type="dxa"/>
          </w:tcPr>
          <w:p w14:paraId="65ABFFCC" w14:textId="77777777" w:rsidR="00DD69AE" w:rsidRDefault="00DD69AE" w:rsidP="00A107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15" w:type="dxa"/>
          </w:tcPr>
          <w:p w14:paraId="1281183E" w14:textId="77777777" w:rsidR="00DD69AE" w:rsidRPr="004C49C9" w:rsidRDefault="00DD69AE" w:rsidP="00A107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«Дальневосточные сказки»</w:t>
            </w:r>
          </w:p>
        </w:tc>
        <w:tc>
          <w:tcPr>
            <w:tcW w:w="1402" w:type="dxa"/>
          </w:tcPr>
          <w:p w14:paraId="7D8BC1E9" w14:textId="77777777" w:rsidR="00DD69AE" w:rsidRPr="004C49C9" w:rsidRDefault="00DD69AE" w:rsidP="00E576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3827" w:type="dxa"/>
            <w:vAlign w:val="center"/>
          </w:tcPr>
          <w:p w14:paraId="759AFB1B" w14:textId="77777777" w:rsidR="00DD69AE" w:rsidRPr="00A10724" w:rsidRDefault="00DD69AE" w:rsidP="00A10724">
            <w:pPr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5A434C">
              <w:rPr>
                <w:rFonts w:ascii="Times New Roman" w:hAnsi="Times New Roman"/>
                <w:sz w:val="24"/>
                <w:szCs w:val="24"/>
              </w:rPr>
              <w:t>Создание ёлочных игрушек по мотивам дальневосточных сказок.</w:t>
            </w:r>
          </w:p>
        </w:tc>
        <w:tc>
          <w:tcPr>
            <w:tcW w:w="1417" w:type="dxa"/>
          </w:tcPr>
          <w:p w14:paraId="55A03790" w14:textId="406F0408" w:rsidR="00DD69AE" w:rsidRDefault="00EC0365" w:rsidP="00B05D2C">
            <w:pPr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</w:t>
            </w:r>
            <w:r w:rsidR="00DD69A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</w:t>
            </w:r>
          </w:p>
        </w:tc>
      </w:tr>
      <w:tr w:rsidR="00B05D2C" w:rsidRPr="00A10724" w14:paraId="4D117F37" w14:textId="77777777" w:rsidTr="00A10724">
        <w:tc>
          <w:tcPr>
            <w:tcW w:w="586" w:type="dxa"/>
          </w:tcPr>
          <w:p w14:paraId="21CCF222" w14:textId="77777777" w:rsidR="00B05D2C" w:rsidRDefault="00B05D2C" w:rsidP="00A107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</w:tcPr>
          <w:p w14:paraId="4E71BB39" w14:textId="7DFA7BA6" w:rsidR="00B05D2C" w:rsidRDefault="00B05D2C" w:rsidP="00A107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14:paraId="7C284E5F" w14:textId="77777777" w:rsidR="00B05D2C" w:rsidRPr="00FC5BE6" w:rsidRDefault="00B05D2C" w:rsidP="00E576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31539C75" w14:textId="77777777" w:rsidR="00B05D2C" w:rsidRPr="005A434C" w:rsidRDefault="00B05D2C" w:rsidP="00A10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A5F76A" w14:textId="0D6679DB" w:rsidR="00B05D2C" w:rsidRDefault="00B05D2C" w:rsidP="00A10724">
            <w:pPr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05D2C" w:rsidRPr="00A10724" w14:paraId="3A33E31A" w14:textId="77777777" w:rsidTr="00567C57">
        <w:tc>
          <w:tcPr>
            <w:tcW w:w="586" w:type="dxa"/>
          </w:tcPr>
          <w:p w14:paraId="334A356D" w14:textId="77777777" w:rsidR="00B05D2C" w:rsidRDefault="00B05D2C" w:rsidP="00A107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</w:tcPr>
          <w:p w14:paraId="40F06546" w14:textId="77777777" w:rsidR="00B05D2C" w:rsidRDefault="00B05D2C" w:rsidP="00A107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646" w:type="dxa"/>
            <w:gridSpan w:val="3"/>
          </w:tcPr>
          <w:p w14:paraId="6169FDA1" w14:textId="77777777" w:rsidR="00B05D2C" w:rsidRDefault="00B05D2C" w:rsidP="00A10724">
            <w:pPr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276 человек</w:t>
            </w:r>
          </w:p>
        </w:tc>
      </w:tr>
    </w:tbl>
    <w:p w14:paraId="739C3F93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3FD028" w14:textId="77777777" w:rsidR="00A10724" w:rsidRPr="00A10724" w:rsidRDefault="00A10724" w:rsidP="00A10724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0724">
        <w:rPr>
          <w:rFonts w:ascii="Times New Roman" w:eastAsia="Calibri" w:hAnsi="Times New Roman" w:cs="Times New Roman"/>
          <w:b/>
          <w:bCs/>
          <w:sz w:val="24"/>
          <w:szCs w:val="24"/>
        </w:rPr>
        <w:t>4.2. Воспитательное направление деятельности</w:t>
      </w:r>
    </w:p>
    <w:p w14:paraId="47215BC8" w14:textId="77777777" w:rsidR="00A10724" w:rsidRPr="00A10724" w:rsidRDefault="00A10724" w:rsidP="00A1072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0724">
        <w:rPr>
          <w:rFonts w:ascii="Times New Roman" w:eastAsia="Calibri" w:hAnsi="Times New Roman" w:cs="Times New Roman"/>
          <w:bCs/>
          <w:sz w:val="24"/>
          <w:szCs w:val="24"/>
        </w:rPr>
        <w:t>Данное направление деятельности основано на рабочей программе воспитания на 2024 год в КГБНОУ КДЦ «Созвездие». Содержание, виды и формы воспитательной деятельности представлены в соответствующих модулях. Состав и содержание модулей определяется с учетом уклада центра, реальной деятельности, имеющихся в центре ресурсов, планов.</w:t>
      </w:r>
    </w:p>
    <w:p w14:paraId="65CAEBE9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0724">
        <w:rPr>
          <w:rFonts w:ascii="Times New Roman" w:eastAsia="Calibri" w:hAnsi="Times New Roman" w:cs="Times New Roman"/>
          <w:bCs/>
          <w:sz w:val="24"/>
          <w:szCs w:val="24"/>
        </w:rPr>
        <w:t xml:space="preserve">Воспитательная работа осуществляется непрерывно, объединяет деятельность и </w:t>
      </w:r>
      <w:proofErr w:type="spellStart"/>
      <w:r w:rsidRPr="00A10724">
        <w:rPr>
          <w:rFonts w:ascii="Times New Roman" w:eastAsia="Calibri" w:hAnsi="Times New Roman" w:cs="Times New Roman"/>
          <w:bCs/>
          <w:sz w:val="24"/>
          <w:szCs w:val="24"/>
        </w:rPr>
        <w:t>взаимосвязывает</w:t>
      </w:r>
      <w:proofErr w:type="spellEnd"/>
      <w:r w:rsidRPr="00A10724">
        <w:rPr>
          <w:rFonts w:ascii="Times New Roman" w:eastAsia="Calibri" w:hAnsi="Times New Roman" w:cs="Times New Roman"/>
          <w:bCs/>
          <w:sz w:val="24"/>
          <w:szCs w:val="24"/>
        </w:rPr>
        <w:t xml:space="preserve"> все службы центра. Главные роли в воспитательной деятельности детей отводятся вожатым, педагогам, воспитателям и старшим вожатым, которые обеспечивают детям защитную, личностно развивающую, организационную, посредническую (в конфликтах) функции. Ключевой фигурой воспитания является ребенок.</w:t>
      </w:r>
    </w:p>
    <w:p w14:paraId="34C924D5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0724">
        <w:rPr>
          <w:rFonts w:ascii="Times New Roman" w:eastAsia="Calibri" w:hAnsi="Times New Roman" w:cs="Times New Roman"/>
          <w:bCs/>
          <w:sz w:val="24"/>
          <w:szCs w:val="24"/>
        </w:rPr>
        <w:t>Для оптимизации процесса контроля, учета, мониторинга воспитательной деятельности вожатыми и воспитателями используются современные информационные технологии, в частности, планшетный компьютер с доступом к интернету. Большая часть документации, используемой в воспитательной работе, переведена в цифровой формат: журнал воспитательной работы, дневник вожатого, чек-лист вожатого, журнал термометрии, журналы обходов медицинских работников, диагностические методики мониторинга развития личности и группы, используемые на смене, методическая копилка вожатого.</w:t>
      </w:r>
    </w:p>
    <w:p w14:paraId="2396DB65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D6B6743" w14:textId="77777777" w:rsidR="00A10724" w:rsidRPr="00A10724" w:rsidRDefault="00A10724" w:rsidP="00A10724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0724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направления воспитательной деятельности согласно модулям программы воспитания:</w:t>
      </w:r>
    </w:p>
    <w:p w14:paraId="4C6570AC" w14:textId="77777777" w:rsidR="00A10724" w:rsidRPr="00A10724" w:rsidRDefault="00A10724" w:rsidP="00A10724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0724">
        <w:rPr>
          <w:rFonts w:ascii="Times New Roman" w:eastAsia="Calibri" w:hAnsi="Times New Roman" w:cs="Times New Roman"/>
          <w:b/>
          <w:bCs/>
          <w:sz w:val="24"/>
          <w:szCs w:val="24"/>
        </w:rPr>
        <w:t>1. Модуль «Дальневосточный характер».</w:t>
      </w:r>
    </w:p>
    <w:p w14:paraId="6AA04FB9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A10724">
        <w:rPr>
          <w:rFonts w:ascii="Times New Roman" w:eastAsia="Calibri" w:hAnsi="Times New Roman" w:cs="Times New Roman"/>
          <w:bCs/>
          <w:i/>
          <w:sz w:val="24"/>
          <w:szCs w:val="24"/>
        </w:rPr>
        <w:t>Общелагерный</w:t>
      </w:r>
      <w:proofErr w:type="spellEnd"/>
      <w:r w:rsidRPr="00A1072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уровень:</w:t>
      </w:r>
      <w:r w:rsidRPr="00A10724">
        <w:rPr>
          <w:rFonts w:ascii="Times New Roman" w:eastAsia="Calibri" w:hAnsi="Times New Roman" w:cs="Times New Roman"/>
          <w:bCs/>
          <w:sz w:val="24"/>
          <w:szCs w:val="24"/>
        </w:rPr>
        <w:t xml:space="preserve"> реализация программ дополнительного образования социально - гуманитарной направленности, игра «Путь героя».</w:t>
      </w:r>
    </w:p>
    <w:p w14:paraId="231F52DC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A10724">
        <w:rPr>
          <w:rFonts w:ascii="Times New Roman" w:eastAsia="Calibri" w:hAnsi="Times New Roman" w:cs="Times New Roman"/>
          <w:bCs/>
          <w:i/>
          <w:sz w:val="24"/>
          <w:szCs w:val="24"/>
        </w:rPr>
        <w:t>Внутриотрядный</w:t>
      </w:r>
      <w:proofErr w:type="spellEnd"/>
      <w:r w:rsidRPr="00A1072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уровень</w:t>
      </w:r>
      <w:r w:rsidRPr="00A10724">
        <w:rPr>
          <w:rFonts w:ascii="Times New Roman" w:eastAsia="Calibri" w:hAnsi="Times New Roman" w:cs="Times New Roman"/>
          <w:bCs/>
          <w:sz w:val="24"/>
          <w:szCs w:val="24"/>
        </w:rPr>
        <w:t>: отрядное дело «Дальневосточный характер», мотивационная программа «Путь героя»</w:t>
      </w:r>
    </w:p>
    <w:p w14:paraId="03BA95EC" w14:textId="77777777" w:rsidR="00A10724" w:rsidRPr="00A10724" w:rsidRDefault="00A10724" w:rsidP="00A10724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0724">
        <w:rPr>
          <w:rFonts w:ascii="Times New Roman" w:eastAsia="Calibri" w:hAnsi="Times New Roman" w:cs="Times New Roman"/>
          <w:b/>
          <w:bCs/>
          <w:sz w:val="24"/>
          <w:szCs w:val="24"/>
        </w:rPr>
        <w:t>2. Модуль «Год семьи».</w:t>
      </w:r>
    </w:p>
    <w:p w14:paraId="2816239A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A10724">
        <w:rPr>
          <w:rFonts w:ascii="Times New Roman" w:eastAsia="Calibri" w:hAnsi="Times New Roman" w:cs="Times New Roman"/>
          <w:bCs/>
          <w:i/>
          <w:sz w:val="24"/>
          <w:szCs w:val="24"/>
        </w:rPr>
        <w:t>Общелагерный</w:t>
      </w:r>
      <w:proofErr w:type="spellEnd"/>
      <w:r w:rsidRPr="00A1072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уровень:</w:t>
      </w:r>
      <w:r w:rsidRPr="00A10724">
        <w:rPr>
          <w:rFonts w:ascii="Times New Roman" w:eastAsia="Calibri" w:hAnsi="Times New Roman" w:cs="Times New Roman"/>
          <w:bCs/>
          <w:sz w:val="24"/>
          <w:szCs w:val="24"/>
        </w:rPr>
        <w:t xml:space="preserve"> реализация программ дополнительного образования социально - гуманитарной направленности, акция «История моей семьи», отрядное дело «</w:t>
      </w:r>
      <w:r w:rsidRPr="00A10724">
        <w:rPr>
          <w:rFonts w:ascii="Times New Roman" w:eastAsia="Calibri" w:hAnsi="Times New Roman" w:cs="Times New Roman"/>
          <w:sz w:val="24"/>
          <w:szCs w:val="24"/>
        </w:rPr>
        <w:t>Традиции семьи – богатство страны</w:t>
      </w:r>
      <w:r w:rsidRPr="00A10724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14:paraId="74608C81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A10724">
        <w:rPr>
          <w:rFonts w:ascii="Times New Roman" w:eastAsia="Calibri" w:hAnsi="Times New Roman" w:cs="Times New Roman"/>
          <w:bCs/>
          <w:i/>
          <w:sz w:val="24"/>
          <w:szCs w:val="24"/>
        </w:rPr>
        <w:lastRenderedPageBreak/>
        <w:t>Внутриотрядный</w:t>
      </w:r>
      <w:proofErr w:type="spellEnd"/>
      <w:r w:rsidRPr="00A1072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уровень</w:t>
      </w:r>
      <w:r w:rsidRPr="00A10724">
        <w:rPr>
          <w:rFonts w:ascii="Times New Roman" w:eastAsia="Calibri" w:hAnsi="Times New Roman" w:cs="Times New Roman"/>
          <w:bCs/>
          <w:sz w:val="24"/>
          <w:szCs w:val="24"/>
        </w:rPr>
        <w:t>: отрядное дело «Семейный фотоальбом», тематический организационный сбор, отрядное дело «Семейное дерево».</w:t>
      </w:r>
    </w:p>
    <w:p w14:paraId="36FB2E98" w14:textId="77777777" w:rsidR="00A10724" w:rsidRPr="00A10724" w:rsidRDefault="00A10724" w:rsidP="00A10724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0724">
        <w:rPr>
          <w:rFonts w:ascii="Times New Roman" w:eastAsia="Calibri" w:hAnsi="Times New Roman" w:cs="Times New Roman"/>
          <w:b/>
          <w:bCs/>
          <w:sz w:val="24"/>
          <w:szCs w:val="24"/>
        </w:rPr>
        <w:t>3. Модуль «Ключевые мероприятия»</w:t>
      </w:r>
    </w:p>
    <w:p w14:paraId="5D374F44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A10724">
        <w:rPr>
          <w:rFonts w:ascii="Times New Roman" w:eastAsia="Calibri" w:hAnsi="Times New Roman" w:cs="Times New Roman"/>
          <w:bCs/>
          <w:i/>
          <w:sz w:val="24"/>
          <w:szCs w:val="24"/>
        </w:rPr>
        <w:t>Общелагерный</w:t>
      </w:r>
      <w:proofErr w:type="spellEnd"/>
      <w:r w:rsidRPr="00A1072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уровень: </w:t>
      </w:r>
      <w:r w:rsidRPr="00A10724">
        <w:rPr>
          <w:rFonts w:ascii="Times New Roman" w:eastAsia="Calibri" w:hAnsi="Times New Roman" w:cs="Times New Roman"/>
          <w:bCs/>
          <w:sz w:val="24"/>
          <w:szCs w:val="24"/>
        </w:rPr>
        <w:t xml:space="preserve">мастер-классы, встречи с гостями, календарные праздники (9 декабря «День Героев Отечества», 12 декабря «День конституции»), торжественные (массовые) события, </w:t>
      </w:r>
    </w:p>
    <w:p w14:paraId="2DE8B993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A10724">
        <w:rPr>
          <w:rFonts w:ascii="Times New Roman" w:eastAsia="Calibri" w:hAnsi="Times New Roman" w:cs="Times New Roman"/>
          <w:bCs/>
          <w:i/>
          <w:sz w:val="24"/>
          <w:szCs w:val="24"/>
        </w:rPr>
        <w:t>Внутриотрядный</w:t>
      </w:r>
      <w:proofErr w:type="spellEnd"/>
      <w:r w:rsidRPr="00A1072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уровень</w:t>
      </w:r>
      <w:r w:rsidRPr="00A10724">
        <w:rPr>
          <w:rFonts w:ascii="Times New Roman" w:eastAsia="Calibri" w:hAnsi="Times New Roman" w:cs="Times New Roman"/>
          <w:bCs/>
          <w:sz w:val="24"/>
          <w:szCs w:val="24"/>
        </w:rPr>
        <w:t>: организационные и хозяйственные сборы, вечерние отрядные огоньки, проектная деятельность.</w:t>
      </w:r>
      <w:r w:rsidRPr="00A10724">
        <w:rPr>
          <w:rFonts w:ascii="Times New Roman" w:eastAsia="Calibri" w:hAnsi="Times New Roman" w:cs="Times New Roman"/>
          <w:bCs/>
          <w:sz w:val="24"/>
          <w:szCs w:val="24"/>
        </w:rPr>
        <w:cr/>
      </w:r>
      <w:r w:rsidRPr="00A10724">
        <w:rPr>
          <w:rFonts w:ascii="Times New Roman" w:eastAsia="Calibri" w:hAnsi="Times New Roman" w:cs="Times New Roman"/>
          <w:b/>
          <w:bCs/>
          <w:sz w:val="24"/>
          <w:szCs w:val="24"/>
        </w:rPr>
        <w:t>4. Модуль «Отрядная работа».</w:t>
      </w:r>
    </w:p>
    <w:p w14:paraId="5423F605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A10724">
        <w:rPr>
          <w:rFonts w:ascii="Times New Roman" w:eastAsia="Calibri" w:hAnsi="Times New Roman" w:cs="Times New Roman"/>
          <w:bCs/>
          <w:i/>
          <w:sz w:val="24"/>
          <w:szCs w:val="24"/>
        </w:rPr>
        <w:t>Общелагерный</w:t>
      </w:r>
      <w:proofErr w:type="spellEnd"/>
      <w:r w:rsidRPr="00A1072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уровень: </w:t>
      </w:r>
      <w:r w:rsidRPr="00A10724">
        <w:rPr>
          <w:rFonts w:ascii="Times New Roman" w:eastAsia="Calibri" w:hAnsi="Times New Roman" w:cs="Times New Roman"/>
          <w:bCs/>
          <w:sz w:val="24"/>
          <w:szCs w:val="24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 w:rsidRPr="00A10724">
        <w:rPr>
          <w:rFonts w:ascii="Times New Roman" w:eastAsia="Calibri" w:hAnsi="Times New Roman" w:cs="Times New Roman"/>
          <w:bCs/>
          <w:sz w:val="24"/>
          <w:szCs w:val="24"/>
        </w:rPr>
        <w:t>командообразование</w:t>
      </w:r>
      <w:proofErr w:type="spellEnd"/>
      <w:r w:rsidRPr="00A10724">
        <w:rPr>
          <w:rFonts w:ascii="Times New Roman" w:eastAsia="Calibri" w:hAnsi="Times New Roman" w:cs="Times New Roman"/>
          <w:bCs/>
          <w:sz w:val="24"/>
          <w:szCs w:val="24"/>
        </w:rPr>
        <w:t>, огоньки,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требований, принятие совместно с детьми законов и правил отряда, которым они будут следовать в детском лагере, а также символов, названия;</w:t>
      </w:r>
    </w:p>
    <w:p w14:paraId="02A211CF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A10724">
        <w:rPr>
          <w:rFonts w:ascii="Times New Roman" w:eastAsia="Calibri" w:hAnsi="Times New Roman" w:cs="Times New Roman"/>
          <w:bCs/>
          <w:i/>
          <w:sz w:val="24"/>
          <w:szCs w:val="24"/>
        </w:rPr>
        <w:t>Внутриотрядный</w:t>
      </w:r>
      <w:proofErr w:type="spellEnd"/>
      <w:r w:rsidRPr="00A1072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уровень</w:t>
      </w:r>
      <w:r w:rsidRPr="00A10724">
        <w:rPr>
          <w:rFonts w:ascii="Times New Roman" w:eastAsia="Calibri" w:hAnsi="Times New Roman" w:cs="Times New Roman"/>
          <w:bCs/>
          <w:sz w:val="24"/>
          <w:szCs w:val="24"/>
        </w:rPr>
        <w:t xml:space="preserve">: создание пространства, командная работа, воспитательные беседы, аналитическая работа с детьми: анализ дня, анализ ситуации, мероприятия, анализ смены, результатов, детское </w:t>
      </w:r>
      <w:proofErr w:type="spellStart"/>
      <w:r w:rsidRPr="00A10724">
        <w:rPr>
          <w:rFonts w:ascii="Times New Roman" w:eastAsia="Calibri" w:hAnsi="Times New Roman" w:cs="Times New Roman"/>
          <w:bCs/>
          <w:sz w:val="24"/>
          <w:szCs w:val="24"/>
        </w:rPr>
        <w:t>соуправление</w:t>
      </w:r>
      <w:proofErr w:type="spellEnd"/>
      <w:r w:rsidRPr="00A1072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E91EC92" w14:textId="77777777" w:rsidR="00A10724" w:rsidRPr="00A10724" w:rsidRDefault="00A10724" w:rsidP="00A10724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0724">
        <w:rPr>
          <w:rFonts w:ascii="Times New Roman" w:eastAsia="Calibri" w:hAnsi="Times New Roman" w:cs="Times New Roman"/>
          <w:b/>
          <w:bCs/>
          <w:sz w:val="24"/>
          <w:szCs w:val="24"/>
        </w:rPr>
        <w:t>5. Модуль «Коллективно-творческое дело».</w:t>
      </w:r>
    </w:p>
    <w:p w14:paraId="5F2D639F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proofErr w:type="spellStart"/>
      <w:r w:rsidRPr="00A10724">
        <w:rPr>
          <w:rFonts w:ascii="Times New Roman" w:eastAsia="Calibri" w:hAnsi="Times New Roman" w:cs="Times New Roman"/>
          <w:bCs/>
          <w:i/>
          <w:sz w:val="24"/>
          <w:szCs w:val="24"/>
        </w:rPr>
        <w:t>Общелагерный</w:t>
      </w:r>
      <w:proofErr w:type="spellEnd"/>
      <w:r w:rsidRPr="00A1072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уровень: </w:t>
      </w:r>
      <w:r w:rsidRPr="00A10724">
        <w:rPr>
          <w:rFonts w:ascii="Times New Roman" w:eastAsia="Calibri" w:hAnsi="Times New Roman" w:cs="Times New Roman"/>
          <w:bCs/>
          <w:sz w:val="24"/>
          <w:szCs w:val="24"/>
        </w:rPr>
        <w:t xml:space="preserve">«Час-пик», веревочный курс, </w:t>
      </w:r>
      <w:proofErr w:type="spellStart"/>
      <w:r w:rsidRPr="00A10724">
        <w:rPr>
          <w:rFonts w:ascii="Times New Roman" w:eastAsia="Calibri" w:hAnsi="Times New Roman" w:cs="Times New Roman"/>
          <w:bCs/>
          <w:sz w:val="24"/>
          <w:szCs w:val="24"/>
        </w:rPr>
        <w:t>вечернеие</w:t>
      </w:r>
      <w:proofErr w:type="spellEnd"/>
      <w:r w:rsidRPr="00A10724">
        <w:rPr>
          <w:rFonts w:ascii="Times New Roman" w:eastAsia="Calibri" w:hAnsi="Times New Roman" w:cs="Times New Roman"/>
          <w:bCs/>
          <w:sz w:val="24"/>
          <w:szCs w:val="24"/>
        </w:rPr>
        <w:t xml:space="preserve"> мероприятия без подготовки («С новым годом «Созвездие», «О, счастливчик!», «</w:t>
      </w:r>
      <w:proofErr w:type="spellStart"/>
      <w:r w:rsidRPr="00A10724">
        <w:rPr>
          <w:rFonts w:ascii="Times New Roman" w:eastAsia="Calibri" w:hAnsi="Times New Roman" w:cs="Times New Roman"/>
          <w:bCs/>
          <w:sz w:val="24"/>
          <w:szCs w:val="24"/>
        </w:rPr>
        <w:t>Квиз</w:t>
      </w:r>
      <w:proofErr w:type="spellEnd"/>
      <w:r w:rsidRPr="00A10724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A10724">
        <w:rPr>
          <w:rFonts w:ascii="Times New Roman" w:eastAsia="Calibri" w:hAnsi="Times New Roman" w:cs="Times New Roman"/>
          <w:bCs/>
          <w:sz w:val="24"/>
          <w:szCs w:val="24"/>
        </w:rPr>
        <w:t>МиксКульт</w:t>
      </w:r>
      <w:proofErr w:type="spellEnd"/>
      <w:r w:rsidRPr="00A10724">
        <w:rPr>
          <w:rFonts w:ascii="Times New Roman" w:eastAsia="Calibri" w:hAnsi="Times New Roman" w:cs="Times New Roman"/>
          <w:bCs/>
          <w:sz w:val="24"/>
          <w:szCs w:val="24"/>
        </w:rPr>
        <w:t>», «Музыкальное лото», «Страна талантов»), час книги, подготовка и выступление на вечерних мероприятиях («Центр новогоднего роста», «Вечер в хорошей компании», «Хоровод культур», «Мастерская «Рукотворные чудеса», «Сказки народов (Звездный вожатый)»), развлекательный комплекс.</w:t>
      </w:r>
    </w:p>
    <w:p w14:paraId="6B53BFA6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A10724">
        <w:rPr>
          <w:rFonts w:ascii="Times New Roman" w:eastAsia="Calibri" w:hAnsi="Times New Roman" w:cs="Times New Roman"/>
          <w:bCs/>
          <w:i/>
          <w:sz w:val="24"/>
          <w:szCs w:val="24"/>
        </w:rPr>
        <w:t>Внутриотрядный</w:t>
      </w:r>
      <w:proofErr w:type="spellEnd"/>
      <w:r w:rsidRPr="00A1072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уровень</w:t>
      </w:r>
      <w:r w:rsidRPr="00A10724">
        <w:rPr>
          <w:rFonts w:ascii="Times New Roman" w:eastAsia="Calibri" w:hAnsi="Times New Roman" w:cs="Times New Roman"/>
          <w:bCs/>
          <w:sz w:val="24"/>
          <w:szCs w:val="24"/>
        </w:rPr>
        <w:t>: оформление отрядного пространства, тематический день, подготовка игрушки на ёлку.</w:t>
      </w:r>
    </w:p>
    <w:p w14:paraId="06EC2AEF" w14:textId="77777777" w:rsidR="00A10724" w:rsidRPr="00A10724" w:rsidRDefault="00A10724" w:rsidP="00A10724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0724">
        <w:rPr>
          <w:rFonts w:ascii="Times New Roman" w:eastAsia="Calibri" w:hAnsi="Times New Roman" w:cs="Times New Roman"/>
          <w:b/>
          <w:bCs/>
          <w:sz w:val="24"/>
          <w:szCs w:val="24"/>
        </w:rPr>
        <w:t>6. Модуль «Профориентация».</w:t>
      </w:r>
    </w:p>
    <w:p w14:paraId="2D37CE65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A10724">
        <w:rPr>
          <w:rFonts w:ascii="Times New Roman" w:eastAsia="Calibri" w:hAnsi="Times New Roman" w:cs="Times New Roman"/>
          <w:bCs/>
          <w:i/>
          <w:sz w:val="24"/>
          <w:szCs w:val="24"/>
        </w:rPr>
        <w:t>Общелагерный</w:t>
      </w:r>
      <w:proofErr w:type="spellEnd"/>
      <w:r w:rsidRPr="00A1072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уровень: </w:t>
      </w:r>
      <w:r w:rsidRPr="00A10724">
        <w:rPr>
          <w:rFonts w:ascii="Times New Roman" w:eastAsia="Calibri" w:hAnsi="Times New Roman" w:cs="Times New Roman"/>
          <w:bCs/>
          <w:sz w:val="24"/>
          <w:szCs w:val="24"/>
        </w:rPr>
        <w:t>расширяющие знания детей о типах профессий (информационные профессии – программист, системный администратор),</w:t>
      </w:r>
      <w:r w:rsidRPr="00A107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0724">
        <w:rPr>
          <w:rFonts w:ascii="Times New Roman" w:eastAsia="Calibri" w:hAnsi="Times New Roman" w:cs="Times New Roman"/>
          <w:bCs/>
          <w:sz w:val="24"/>
          <w:szCs w:val="24"/>
        </w:rPr>
        <w:t xml:space="preserve">встречи с гостями, </w:t>
      </w:r>
    </w:p>
    <w:p w14:paraId="50F5BBAD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A10724">
        <w:rPr>
          <w:rFonts w:ascii="Times New Roman" w:eastAsia="Calibri" w:hAnsi="Times New Roman" w:cs="Times New Roman"/>
          <w:bCs/>
          <w:i/>
          <w:sz w:val="24"/>
          <w:szCs w:val="24"/>
        </w:rPr>
        <w:t>Внутриотрядный</w:t>
      </w:r>
      <w:proofErr w:type="spellEnd"/>
      <w:r w:rsidRPr="00A1072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уровень</w:t>
      </w:r>
      <w:r w:rsidRPr="00A10724">
        <w:rPr>
          <w:rFonts w:ascii="Times New Roman" w:eastAsia="Calibri" w:hAnsi="Times New Roman" w:cs="Times New Roman"/>
          <w:bCs/>
          <w:sz w:val="24"/>
          <w:szCs w:val="24"/>
        </w:rPr>
        <w:t>: профориентационные часы общения, участие в работе всероссийских профориентационных проектов, созданных в сети интернет.</w:t>
      </w:r>
    </w:p>
    <w:p w14:paraId="7E2DC485" w14:textId="77777777" w:rsidR="00A10724" w:rsidRPr="00A10724" w:rsidRDefault="00A10724" w:rsidP="00A10724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0724">
        <w:rPr>
          <w:rFonts w:ascii="Times New Roman" w:eastAsia="Calibri" w:hAnsi="Times New Roman" w:cs="Times New Roman"/>
          <w:b/>
          <w:bCs/>
          <w:sz w:val="24"/>
          <w:szCs w:val="24"/>
        </w:rPr>
        <w:t>7. Модуль «Детское медиапространство».</w:t>
      </w:r>
    </w:p>
    <w:p w14:paraId="3CD91901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proofErr w:type="spellStart"/>
      <w:r w:rsidRPr="00A10724">
        <w:rPr>
          <w:rFonts w:ascii="Times New Roman" w:eastAsia="Calibri" w:hAnsi="Times New Roman" w:cs="Times New Roman"/>
          <w:bCs/>
          <w:i/>
          <w:sz w:val="24"/>
          <w:szCs w:val="24"/>
        </w:rPr>
        <w:t>Общелагерный</w:t>
      </w:r>
      <w:proofErr w:type="spellEnd"/>
      <w:r w:rsidRPr="00A1072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уровень: </w:t>
      </w:r>
      <w:r w:rsidRPr="00A10724">
        <w:rPr>
          <w:rFonts w:ascii="Times New Roman" w:eastAsia="Calibri" w:hAnsi="Times New Roman" w:cs="Times New Roman"/>
          <w:bCs/>
          <w:sz w:val="24"/>
          <w:szCs w:val="24"/>
        </w:rPr>
        <w:t>реализация программ дополнительного образования социально - гуманитарной направленности, акция «История моей семьи»</w:t>
      </w:r>
    </w:p>
    <w:p w14:paraId="6FA10A69" w14:textId="77777777" w:rsidR="00A10724" w:rsidRPr="00A10724" w:rsidRDefault="00A10724" w:rsidP="00A10724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0724">
        <w:rPr>
          <w:rFonts w:ascii="Times New Roman" w:eastAsia="Calibri" w:hAnsi="Times New Roman" w:cs="Times New Roman"/>
          <w:b/>
          <w:bCs/>
          <w:sz w:val="24"/>
          <w:szCs w:val="24"/>
        </w:rPr>
        <w:t>8. Модуль «Патриотическое воспитание».</w:t>
      </w:r>
    </w:p>
    <w:p w14:paraId="10195030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10724">
        <w:rPr>
          <w:rFonts w:ascii="Times New Roman" w:eastAsia="Calibri" w:hAnsi="Times New Roman" w:cs="Times New Roman"/>
          <w:bCs/>
          <w:i/>
          <w:sz w:val="24"/>
          <w:szCs w:val="24"/>
        </w:rPr>
        <w:t>Общелагерный</w:t>
      </w:r>
      <w:proofErr w:type="spellEnd"/>
      <w:r w:rsidRPr="00A1072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уровень:</w:t>
      </w:r>
      <w:r w:rsidRPr="00A10724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A107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Торжественная церемония подъема Государственного флага Российской Федерации, </w:t>
      </w:r>
      <w:r w:rsidRPr="00A10724">
        <w:rPr>
          <w:rFonts w:ascii="Times New Roman" w:eastAsia="Calibri" w:hAnsi="Times New Roman" w:cs="Times New Roman"/>
          <w:bCs/>
          <w:sz w:val="24"/>
          <w:szCs w:val="24"/>
        </w:rPr>
        <w:t>календарные праздники (9 декабря «День Героев Отечества», 12 декабря «День конституции»), ежедневное исполнение гимна в рамках тематического мероприятия «Час-пик».</w:t>
      </w:r>
    </w:p>
    <w:p w14:paraId="36260699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A10724">
        <w:rPr>
          <w:rFonts w:ascii="Times New Roman" w:eastAsia="Calibri" w:hAnsi="Times New Roman" w:cs="Times New Roman"/>
          <w:bCs/>
          <w:i/>
          <w:sz w:val="24"/>
          <w:szCs w:val="24"/>
        </w:rPr>
        <w:t>Внутриотрядный</w:t>
      </w:r>
      <w:proofErr w:type="spellEnd"/>
      <w:r w:rsidRPr="00A1072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уровень</w:t>
      </w:r>
      <w:r w:rsidRPr="00A10724">
        <w:rPr>
          <w:rFonts w:ascii="Times New Roman" w:eastAsia="Calibri" w:hAnsi="Times New Roman" w:cs="Times New Roman"/>
          <w:bCs/>
          <w:sz w:val="24"/>
          <w:szCs w:val="24"/>
        </w:rPr>
        <w:t>: отрядное дело «День героя отечества», тематические организационные сборы, просветительская беседа – разговор о важном «День конституции».</w:t>
      </w:r>
    </w:p>
    <w:p w14:paraId="6BD7E828" w14:textId="77777777" w:rsidR="00A10724" w:rsidRPr="00A10724" w:rsidRDefault="00A10724" w:rsidP="00A10724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0724">
        <w:rPr>
          <w:rFonts w:ascii="Times New Roman" w:eastAsia="Calibri" w:hAnsi="Times New Roman" w:cs="Times New Roman"/>
          <w:b/>
          <w:bCs/>
          <w:sz w:val="24"/>
          <w:szCs w:val="24"/>
        </w:rPr>
        <w:t>9. Воспитательная работа в дополнительных общеобразовательных общеразвивающих программах.</w:t>
      </w:r>
    </w:p>
    <w:p w14:paraId="54F238CC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072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Перечень запланированных воспитательных мероприятий (мероприятия проводятся в рамках работы объединений по учебно-тематическому планированию в соответствии с технологическими картами занятий):</w:t>
      </w:r>
    </w:p>
    <w:p w14:paraId="6B79C419" w14:textId="77777777" w:rsidR="00A10724" w:rsidRPr="00A10724" w:rsidRDefault="00A10724" w:rsidP="00A10724">
      <w:pPr>
        <w:spacing w:after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eNormal1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804"/>
      </w:tblGrid>
      <w:tr w:rsidR="00A10724" w:rsidRPr="00A10724" w14:paraId="7C8587C0" w14:textId="77777777" w:rsidTr="00D40271">
        <w:trPr>
          <w:trHeight w:val="59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4D2B1" w14:textId="77777777" w:rsidR="00A10724" w:rsidRPr="00A10724" w:rsidRDefault="00A10724" w:rsidP="00A10724">
            <w:p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10724">
              <w:rPr>
                <w:rFonts w:ascii="Times New Roman" w:hAnsi="Times New Roman"/>
                <w:b/>
                <w:sz w:val="24"/>
                <w:szCs w:val="24"/>
              </w:rPr>
              <w:t>Направленность</w:t>
            </w:r>
            <w:proofErr w:type="spellEnd"/>
            <w:r w:rsidRPr="00A107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0724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3A172" w14:textId="77777777" w:rsidR="00A10724" w:rsidRPr="00A10724" w:rsidRDefault="00A10724" w:rsidP="00A107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10724">
              <w:rPr>
                <w:rFonts w:ascii="Times New Roman" w:hAnsi="Times New Roman"/>
                <w:b/>
                <w:sz w:val="24"/>
                <w:szCs w:val="24"/>
              </w:rPr>
              <w:t>Воспитательные</w:t>
            </w:r>
            <w:proofErr w:type="spellEnd"/>
            <w:r w:rsidRPr="00A10724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1072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A10724" w:rsidRPr="00A10724" w14:paraId="10B6D2CA" w14:textId="77777777" w:rsidTr="00D40271">
        <w:trPr>
          <w:trHeight w:val="20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5BBF9" w14:textId="77777777" w:rsidR="00A10724" w:rsidRPr="00A10724" w:rsidRDefault="00A10724" w:rsidP="00A10724">
            <w:pPr>
              <w:ind w:lef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Мероприятия,</w:t>
            </w:r>
            <w:r w:rsidRPr="00A10724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реализуемые во всех программах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91699" w14:textId="77777777" w:rsidR="00A10724" w:rsidRPr="00A10724" w:rsidRDefault="00A10724" w:rsidP="00A10724">
            <w:pPr>
              <w:tabs>
                <w:tab w:val="left" w:pos="425"/>
              </w:tabs>
              <w:ind w:left="142" w:right="2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1. Воспитание</w:t>
            </w:r>
            <w:r w:rsidRPr="00A10724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норм</w:t>
            </w:r>
            <w:r w:rsidRPr="00A10724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здорового</w:t>
            </w:r>
            <w:r w:rsidRPr="00A1072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образа</w:t>
            </w:r>
            <w:r w:rsidRPr="00A10724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жизни:</w:t>
            </w:r>
            <w:r w:rsidRPr="00A10724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гимнастика, динамические паузы.</w:t>
            </w:r>
          </w:p>
          <w:p w14:paraId="5DE4CEEF" w14:textId="77777777" w:rsidR="00A10724" w:rsidRPr="00A10724" w:rsidRDefault="00A10724" w:rsidP="00A10724">
            <w:pPr>
              <w:tabs>
                <w:tab w:val="left" w:pos="425"/>
              </w:tabs>
              <w:ind w:left="142" w:right="2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2.Командообразующие. и коммуникативные игры и упражнения;</w:t>
            </w:r>
          </w:p>
          <w:p w14:paraId="2DE3A17C" w14:textId="77777777" w:rsidR="00A10724" w:rsidRPr="00A10724" w:rsidRDefault="00A10724" w:rsidP="00A10724">
            <w:pPr>
              <w:tabs>
                <w:tab w:val="left" w:pos="425"/>
              </w:tabs>
              <w:ind w:left="142" w:right="2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3. Беседа о технике безопасности и правилах поведения.</w:t>
            </w:r>
          </w:p>
        </w:tc>
      </w:tr>
      <w:tr w:rsidR="00A10724" w:rsidRPr="00A10724" w14:paraId="7E936ADF" w14:textId="77777777" w:rsidTr="00D40271">
        <w:trPr>
          <w:trHeight w:val="169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14076" w14:textId="77777777" w:rsidR="00A10724" w:rsidRPr="00A10724" w:rsidRDefault="00A10724" w:rsidP="00A10724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724">
              <w:rPr>
                <w:rFonts w:ascii="Times New Roman" w:hAnsi="Times New Roman"/>
                <w:sz w:val="24"/>
                <w:szCs w:val="24"/>
              </w:rPr>
              <w:t>Сквозные</w:t>
            </w:r>
            <w:proofErr w:type="spellEnd"/>
            <w:r w:rsidRPr="00A10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0724">
              <w:rPr>
                <w:rFonts w:ascii="Times New Roman" w:hAnsi="Times New Roman"/>
                <w:sz w:val="24"/>
                <w:szCs w:val="24"/>
              </w:rPr>
              <w:t>темы</w:t>
            </w:r>
            <w:proofErr w:type="spellEnd"/>
            <w:r w:rsidRPr="00A10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072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A10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0724">
              <w:rPr>
                <w:rFonts w:ascii="Times New Roman" w:hAnsi="Times New Roman"/>
                <w:sz w:val="24"/>
                <w:szCs w:val="24"/>
              </w:rPr>
              <w:t>бесед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2C7BC" w14:textId="77777777" w:rsidR="00A10724" w:rsidRPr="00A10724" w:rsidRDefault="00A10724" w:rsidP="00A10724">
            <w:pPr>
              <w:tabs>
                <w:tab w:val="left" w:pos="425"/>
              </w:tabs>
              <w:ind w:left="142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9 декабря  - День героев Отечества</w:t>
            </w:r>
          </w:p>
          <w:p w14:paraId="51453B1B" w14:textId="77777777" w:rsidR="00A10724" w:rsidRPr="00A10724" w:rsidRDefault="00A10724" w:rsidP="00A10724">
            <w:pPr>
              <w:tabs>
                <w:tab w:val="left" w:pos="425"/>
              </w:tabs>
              <w:ind w:left="142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10 декабря  - Всемирный день футбола</w:t>
            </w:r>
          </w:p>
          <w:p w14:paraId="67F96368" w14:textId="77777777" w:rsidR="00A10724" w:rsidRPr="00A10724" w:rsidRDefault="00A10724" w:rsidP="00A10724">
            <w:pPr>
              <w:tabs>
                <w:tab w:val="left" w:pos="425"/>
              </w:tabs>
              <w:ind w:left="142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12 декабря - День Конституции Российской Федерации</w:t>
            </w:r>
          </w:p>
          <w:p w14:paraId="65677C7F" w14:textId="77777777" w:rsidR="00A10724" w:rsidRPr="00A10724" w:rsidRDefault="00A10724" w:rsidP="00A10724">
            <w:pPr>
              <w:tabs>
                <w:tab w:val="left" w:pos="425"/>
              </w:tabs>
              <w:ind w:left="142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13 декабря  - День медведя в России</w:t>
            </w:r>
          </w:p>
          <w:p w14:paraId="4E200DAB" w14:textId="77777777" w:rsidR="00A10724" w:rsidRPr="00A10724" w:rsidRDefault="00A10724" w:rsidP="00A10724">
            <w:pPr>
              <w:tabs>
                <w:tab w:val="left" w:pos="425"/>
              </w:tabs>
              <w:ind w:left="142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EB94ACA" w14:textId="77777777" w:rsidR="00A10724" w:rsidRPr="00A10724" w:rsidRDefault="00A10724" w:rsidP="00A10724">
            <w:pPr>
              <w:tabs>
                <w:tab w:val="left" w:pos="425"/>
              </w:tabs>
              <w:ind w:left="142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Новогодние и семейные традиции народов России:</w:t>
            </w:r>
          </w:p>
          <w:p w14:paraId="6576EFE9" w14:textId="77777777" w:rsidR="00A10724" w:rsidRPr="00A10724" w:rsidRDefault="00DD145A" w:rsidP="00A10724">
            <w:pPr>
              <w:tabs>
                <w:tab w:val="left" w:pos="425"/>
              </w:tabs>
              <w:ind w:left="142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 w:rsidR="00A10724" w:rsidRPr="00A10724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="00A10724" w:rsidRPr="00A10724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A10724" w:rsidRPr="00A10724">
                <w:rPr>
                  <w:rFonts w:ascii="Times New Roman" w:hAnsi="Times New Roman"/>
                  <w:sz w:val="24"/>
                  <w:szCs w:val="24"/>
                  <w:u w:val="single"/>
                </w:rPr>
                <w:t>razgovor</w:t>
              </w:r>
              <w:proofErr w:type="spellEnd"/>
              <w:r w:rsidR="00A10724" w:rsidRPr="00A10724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10724" w:rsidRPr="00A10724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="00A10724" w:rsidRPr="00A10724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10724" w:rsidRPr="00A10724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="00A10724" w:rsidRPr="00A10724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="00A10724" w:rsidRPr="00A10724">
                <w:rPr>
                  <w:rFonts w:ascii="Times New Roman" w:hAnsi="Times New Roman"/>
                  <w:sz w:val="24"/>
                  <w:szCs w:val="24"/>
                  <w:u w:val="single"/>
                </w:rPr>
                <w:t>video</w:t>
              </w:r>
              <w:r w:rsidR="00A10724" w:rsidRPr="00A10724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/3639/</w:t>
              </w:r>
            </w:hyperlink>
          </w:p>
          <w:p w14:paraId="1EDEB741" w14:textId="77777777" w:rsidR="00A10724" w:rsidRPr="00A10724" w:rsidRDefault="00DD145A" w:rsidP="00A10724">
            <w:pPr>
              <w:tabs>
                <w:tab w:val="left" w:pos="425"/>
              </w:tabs>
              <w:ind w:left="142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" w:history="1">
              <w:r w:rsidR="00A10724" w:rsidRPr="00A10724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="00A10724" w:rsidRPr="00A10724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A10724" w:rsidRPr="00A10724">
                <w:rPr>
                  <w:rFonts w:ascii="Times New Roman" w:hAnsi="Times New Roman"/>
                  <w:sz w:val="24"/>
                  <w:szCs w:val="24"/>
                  <w:u w:val="single"/>
                </w:rPr>
                <w:t>razgovor</w:t>
              </w:r>
              <w:proofErr w:type="spellEnd"/>
              <w:r w:rsidR="00A10724" w:rsidRPr="00A10724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10724" w:rsidRPr="00A10724">
                <w:rPr>
                  <w:rFonts w:ascii="Times New Roman" w:hAnsi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="00A10724" w:rsidRPr="00A10724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10724" w:rsidRPr="00A10724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="00A10724" w:rsidRPr="00A10724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="00A10724" w:rsidRPr="00A10724">
                <w:rPr>
                  <w:rFonts w:ascii="Times New Roman" w:hAnsi="Times New Roman"/>
                  <w:sz w:val="24"/>
                  <w:szCs w:val="24"/>
                  <w:u w:val="single"/>
                </w:rPr>
                <w:t>video</w:t>
              </w:r>
              <w:r w:rsidR="00A10724" w:rsidRPr="00A10724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/3549</w:t>
              </w:r>
            </w:hyperlink>
          </w:p>
          <w:p w14:paraId="61290AE2" w14:textId="77777777" w:rsidR="00A10724" w:rsidRPr="00A10724" w:rsidRDefault="00DD145A" w:rsidP="00A10724">
            <w:pPr>
              <w:tabs>
                <w:tab w:val="left" w:pos="425"/>
              </w:tabs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A10724" w:rsidRPr="00A10724">
                <w:rPr>
                  <w:rFonts w:ascii="Times New Roman" w:hAnsi="Times New Roman"/>
                  <w:sz w:val="24"/>
                  <w:szCs w:val="24"/>
                  <w:u w:val="single"/>
                </w:rPr>
                <w:t>https://youtu.be/2byZWsF5IfU</w:t>
              </w:r>
            </w:hyperlink>
          </w:p>
        </w:tc>
      </w:tr>
      <w:tr w:rsidR="00A10724" w:rsidRPr="00A10724" w14:paraId="1ACBCE36" w14:textId="77777777" w:rsidTr="00D40271">
        <w:trPr>
          <w:trHeight w:val="29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7E6FE" w14:textId="77777777" w:rsidR="00A10724" w:rsidRPr="00A10724" w:rsidRDefault="00A10724" w:rsidP="00A10724">
            <w:pPr>
              <w:tabs>
                <w:tab w:val="left" w:pos="427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83548533"/>
            <w:proofErr w:type="spellStart"/>
            <w:r w:rsidRPr="00A10724">
              <w:rPr>
                <w:rFonts w:ascii="Times New Roman" w:hAnsi="Times New Roman"/>
                <w:sz w:val="24"/>
                <w:szCs w:val="24"/>
              </w:rPr>
              <w:t>Технической</w:t>
            </w:r>
            <w:proofErr w:type="spellEnd"/>
            <w:r w:rsidRPr="00A10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0724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  <w:proofErr w:type="spellEnd"/>
            <w:r w:rsidRPr="00A10724">
              <w:rPr>
                <w:rFonts w:ascii="Times New Roman" w:hAnsi="Times New Roman"/>
                <w:sz w:val="24"/>
                <w:szCs w:val="24"/>
              </w:rPr>
              <w:t>:</w:t>
            </w:r>
          </w:p>
          <w:bookmarkEnd w:id="0"/>
          <w:p w14:paraId="2AE59363" w14:textId="77777777" w:rsidR="00A10724" w:rsidRPr="00A10724" w:rsidRDefault="00A10724" w:rsidP="00A10724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41335" w14:textId="77777777" w:rsidR="00A10724" w:rsidRPr="00A10724" w:rsidRDefault="00A10724" w:rsidP="00A10724">
            <w:pPr>
              <w:ind w:left="142" w:right="2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Интерактивная викторина </w:t>
            </w:r>
          </w:p>
          <w:p w14:paraId="6871B4B7" w14:textId="77777777" w:rsidR="00A10724" w:rsidRPr="00A10724" w:rsidRDefault="00A10724" w:rsidP="00A10724">
            <w:pPr>
              <w:ind w:left="142" w:right="2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«Техника безопасности в компьютерном классе» </w:t>
            </w:r>
          </w:p>
          <w:p w14:paraId="6D2EAFDD" w14:textId="77777777" w:rsidR="00A10724" w:rsidRPr="00A10724" w:rsidRDefault="00A10724" w:rsidP="00A10724">
            <w:pPr>
              <w:ind w:left="142" w:right="2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- Беседа «Семейные традиции встречи Нового года»</w:t>
            </w:r>
          </w:p>
          <w:p w14:paraId="331D93E4" w14:textId="77777777" w:rsidR="00A10724" w:rsidRPr="00A10724" w:rsidRDefault="00A10724" w:rsidP="00A10724">
            <w:pPr>
              <w:ind w:left="142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72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10724">
              <w:rPr>
                <w:rFonts w:ascii="Times New Roman" w:hAnsi="Times New Roman"/>
                <w:sz w:val="24"/>
                <w:szCs w:val="24"/>
              </w:rPr>
              <w:t>Физкультминутки</w:t>
            </w:r>
            <w:proofErr w:type="spellEnd"/>
            <w:r w:rsidRPr="00A107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0BF6D2B" w14:textId="77777777" w:rsidR="00A10724" w:rsidRPr="00A10724" w:rsidRDefault="00A10724" w:rsidP="00A10724">
            <w:pPr>
              <w:ind w:left="142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72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10724">
              <w:rPr>
                <w:rFonts w:ascii="Times New Roman" w:hAnsi="Times New Roman"/>
                <w:sz w:val="24"/>
                <w:szCs w:val="24"/>
              </w:rPr>
              <w:t>Выставка</w:t>
            </w:r>
            <w:proofErr w:type="spellEnd"/>
            <w:r w:rsidRPr="00A10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0724">
              <w:rPr>
                <w:rFonts w:ascii="Times New Roman" w:hAnsi="Times New Roman"/>
                <w:sz w:val="24"/>
                <w:szCs w:val="24"/>
              </w:rPr>
              <w:t>достижений</w:t>
            </w:r>
            <w:proofErr w:type="spellEnd"/>
          </w:p>
        </w:tc>
      </w:tr>
      <w:tr w:rsidR="00A10724" w:rsidRPr="00A10724" w14:paraId="639EA32D" w14:textId="77777777" w:rsidTr="00D40271">
        <w:trPr>
          <w:trHeight w:val="149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29AF4" w14:textId="77777777" w:rsidR="00A10724" w:rsidRPr="00A10724" w:rsidRDefault="00A10724" w:rsidP="00A10724">
            <w:pPr>
              <w:tabs>
                <w:tab w:val="left" w:pos="427"/>
              </w:tabs>
              <w:ind w:left="14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bookmarkStart w:id="1" w:name="_Hlk183548492"/>
            <w:proofErr w:type="spellStart"/>
            <w:r w:rsidRPr="00A10724">
              <w:rPr>
                <w:rFonts w:ascii="Times New Roman" w:hAnsi="Times New Roman"/>
                <w:spacing w:val="-2"/>
                <w:sz w:val="24"/>
                <w:szCs w:val="24"/>
              </w:rPr>
              <w:t>Художественной</w:t>
            </w:r>
            <w:proofErr w:type="spellEnd"/>
            <w:r w:rsidRPr="00A107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10724">
              <w:rPr>
                <w:rFonts w:ascii="Times New Roman" w:hAnsi="Times New Roman"/>
                <w:spacing w:val="-2"/>
                <w:sz w:val="24"/>
                <w:szCs w:val="24"/>
              </w:rPr>
              <w:t>направленности</w:t>
            </w:r>
            <w:proofErr w:type="spellEnd"/>
            <w:r w:rsidRPr="00A10724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  <w:bookmarkEnd w:id="1"/>
          <w:p w14:paraId="39EF31FF" w14:textId="77777777" w:rsidR="00A10724" w:rsidRPr="00A10724" w:rsidRDefault="00A10724" w:rsidP="00A10724">
            <w:pPr>
              <w:tabs>
                <w:tab w:val="left" w:pos="284"/>
                <w:tab w:val="left" w:pos="427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5DD5AF" w14:textId="77777777" w:rsidR="00A10724" w:rsidRPr="00A10724" w:rsidRDefault="00A10724" w:rsidP="00A10724">
            <w:pPr>
              <w:ind w:left="142" w:right="13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Воспитательные беседы: </w:t>
            </w:r>
          </w:p>
          <w:p w14:paraId="32DB7071" w14:textId="77777777" w:rsidR="00A10724" w:rsidRPr="00A10724" w:rsidRDefault="00A10724" w:rsidP="00A10724">
            <w:pPr>
              <w:ind w:left="142" w:right="13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- «Семейные новогодние традиции»,</w:t>
            </w:r>
          </w:p>
          <w:p w14:paraId="27757F09" w14:textId="77777777" w:rsidR="00A10724" w:rsidRPr="00A10724" w:rsidRDefault="00A10724" w:rsidP="00A10724">
            <w:pPr>
              <w:ind w:left="142" w:right="13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" w:name="_Hlk183548799"/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- «Новогодние игрушки в стиле  культуры народов Приамурья»,</w:t>
            </w:r>
          </w:p>
          <w:bookmarkEnd w:id="2"/>
          <w:p w14:paraId="619749E5" w14:textId="77777777" w:rsidR="00A10724" w:rsidRPr="00A10724" w:rsidRDefault="00A10724" w:rsidP="00A10724">
            <w:pPr>
              <w:ind w:left="142" w:right="13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- «Орнамент народов Приамурья»,</w:t>
            </w:r>
          </w:p>
          <w:p w14:paraId="03FAB6EE" w14:textId="77777777" w:rsidR="00A10724" w:rsidRPr="00A10724" w:rsidRDefault="00A10724" w:rsidP="00A10724">
            <w:pPr>
              <w:ind w:left="142" w:right="13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- «Новогодние традиции народов России»,</w:t>
            </w:r>
          </w:p>
          <w:p w14:paraId="444868AE" w14:textId="77777777" w:rsidR="00A10724" w:rsidRPr="00A10724" w:rsidRDefault="00A10724" w:rsidP="00A10724">
            <w:pPr>
              <w:ind w:left="142" w:right="13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«Традиции изготовления новогодних игрушек»,</w:t>
            </w:r>
          </w:p>
          <w:p w14:paraId="28E4B919" w14:textId="77777777" w:rsidR="00A10724" w:rsidRPr="00A10724" w:rsidRDefault="00A10724" w:rsidP="00A10724">
            <w:pPr>
              <w:ind w:left="142" w:right="13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Викторина «Как празднуют Новый год в разных странах»</w:t>
            </w:r>
          </w:p>
          <w:p w14:paraId="699DBE69" w14:textId="77777777" w:rsidR="00A10724" w:rsidRPr="00A10724" w:rsidRDefault="00A10724" w:rsidP="00A10724">
            <w:pPr>
              <w:ind w:left="142" w:right="13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выставки творческих достижений «Дальневосточная елка»</w:t>
            </w:r>
          </w:p>
        </w:tc>
      </w:tr>
      <w:tr w:rsidR="00A10724" w:rsidRPr="00A10724" w14:paraId="39608452" w14:textId="77777777" w:rsidTr="00D40271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6D7CD" w14:textId="77777777" w:rsidR="00A10724" w:rsidRPr="00A10724" w:rsidRDefault="00A10724" w:rsidP="00A10724">
            <w:pPr>
              <w:ind w:left="28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A10724">
              <w:rPr>
                <w:rFonts w:ascii="Times New Roman" w:hAnsi="Times New Roman"/>
                <w:spacing w:val="-2"/>
                <w:sz w:val="24"/>
                <w:szCs w:val="24"/>
              </w:rPr>
              <w:t>Ссоциально-гуманитарной</w:t>
            </w:r>
            <w:proofErr w:type="spellEnd"/>
            <w:r w:rsidRPr="00A107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10724">
              <w:rPr>
                <w:rFonts w:ascii="Times New Roman" w:hAnsi="Times New Roman"/>
                <w:spacing w:val="-2"/>
                <w:sz w:val="24"/>
                <w:szCs w:val="24"/>
              </w:rPr>
              <w:t>направленности</w:t>
            </w:r>
            <w:proofErr w:type="spellEnd"/>
            <w:r w:rsidRPr="00A10724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  <w:p w14:paraId="4DF1C73D" w14:textId="77777777" w:rsidR="00A10724" w:rsidRPr="00A10724" w:rsidRDefault="00A10724" w:rsidP="00A10724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F753AFD" w14:textId="77777777" w:rsidR="00A10724" w:rsidRPr="00A10724" w:rsidRDefault="00A10724" w:rsidP="00A10724">
            <w:pPr>
              <w:ind w:left="144" w:right="13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- Акции:</w:t>
            </w:r>
            <w:r w:rsidRPr="00A10724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«Передай</w:t>
            </w:r>
            <w:r w:rsidRPr="00A1072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добро»,</w:t>
            </w:r>
            <w:r w:rsidRPr="00A10724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«Хабаровский край –</w:t>
            </w:r>
            <w:r w:rsidRPr="00A10724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территория</w:t>
            </w:r>
            <w:r w:rsidRPr="00A10724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добрых </w:t>
            </w:r>
            <w:r w:rsidRPr="00A10724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дел»,</w:t>
            </w:r>
          </w:p>
          <w:p w14:paraId="5F64CEDB" w14:textId="77777777" w:rsidR="00A10724" w:rsidRPr="00A10724" w:rsidRDefault="00A10724" w:rsidP="00A10724">
            <w:pPr>
              <w:ind w:left="144" w:right="13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- Воспитательные беседы: «Законы уважения», «Правила хорошего</w:t>
            </w:r>
            <w:r w:rsidRPr="00A10724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тона,</w:t>
            </w:r>
            <w:r w:rsidRPr="00A10724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«О</w:t>
            </w:r>
            <w:r w:rsidRPr="00A10724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дружбе, </w:t>
            </w:r>
            <w:r w:rsidRPr="00A1072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друзьях»</w:t>
            </w:r>
          </w:p>
        </w:tc>
      </w:tr>
      <w:tr w:rsidR="00A10724" w:rsidRPr="00A10724" w14:paraId="5278ECFA" w14:textId="77777777" w:rsidTr="00D40271">
        <w:trPr>
          <w:trHeight w:val="14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112AF" w14:textId="77777777" w:rsidR="00A10724" w:rsidRPr="00A10724" w:rsidRDefault="00A10724" w:rsidP="00A10724">
            <w:pPr>
              <w:ind w:left="142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724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Pr="00A1072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7F695B1" w14:textId="77777777" w:rsidR="00A10724" w:rsidRPr="00A10724" w:rsidRDefault="00A10724" w:rsidP="00A10724">
            <w:pPr>
              <w:ind w:left="142" w:right="-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A10724">
              <w:rPr>
                <w:rFonts w:ascii="Times New Roman" w:hAnsi="Times New Roman"/>
                <w:sz w:val="24"/>
                <w:szCs w:val="24"/>
              </w:rPr>
              <w:t>спортивной</w:t>
            </w:r>
            <w:proofErr w:type="spellEnd"/>
            <w:r w:rsidRPr="00A1072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0724">
              <w:rPr>
                <w:rFonts w:ascii="Times New Roman" w:hAnsi="Times New Roman"/>
                <w:spacing w:val="-2"/>
                <w:sz w:val="24"/>
                <w:szCs w:val="24"/>
              </w:rPr>
              <w:t>направленности</w:t>
            </w:r>
            <w:proofErr w:type="spellEnd"/>
          </w:p>
          <w:p w14:paraId="49D9AA80" w14:textId="77777777" w:rsidR="00A10724" w:rsidRPr="00A10724" w:rsidRDefault="00A10724" w:rsidP="00A10724">
            <w:pPr>
              <w:tabs>
                <w:tab w:val="left" w:pos="284"/>
              </w:tabs>
              <w:ind w:left="142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ECC70" w14:textId="77777777" w:rsidR="00A10724" w:rsidRPr="00A10724" w:rsidRDefault="00A10724" w:rsidP="00A10724">
            <w:pPr>
              <w:ind w:left="144" w:right="13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- Беседа</w:t>
            </w:r>
            <w:r w:rsidRPr="00A1072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«Техника</w:t>
            </w:r>
            <w:r w:rsidRPr="00A1072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безопасности</w:t>
            </w:r>
            <w:r w:rsidRPr="00A1072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A10724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правилах</w:t>
            </w:r>
            <w:r w:rsidRPr="00A10724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поведения</w:t>
            </w:r>
            <w:r w:rsidRPr="00A1072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при </w:t>
            </w: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занятиях</w:t>
            </w:r>
            <w:r w:rsidRPr="00A10724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физической</w:t>
            </w:r>
            <w:r w:rsidRPr="00A1072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культурой</w:t>
            </w:r>
            <w:r w:rsidRPr="00A1072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A1072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спортом»,</w:t>
            </w:r>
          </w:p>
          <w:p w14:paraId="3BA5B9A8" w14:textId="77777777" w:rsidR="00A10724" w:rsidRPr="00A10724" w:rsidRDefault="00A10724" w:rsidP="00A10724">
            <w:pPr>
              <w:ind w:left="144" w:right="13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- Акция</w:t>
            </w:r>
            <w:r w:rsidRPr="00A10724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«Будь</w:t>
            </w:r>
            <w:r w:rsidRPr="00A10724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здоров»,</w:t>
            </w:r>
          </w:p>
          <w:p w14:paraId="5FD03B1F" w14:textId="77777777" w:rsidR="00A10724" w:rsidRPr="00A10724" w:rsidRDefault="00A10724" w:rsidP="00A10724">
            <w:pPr>
              <w:ind w:left="144" w:right="13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- Воспитательные</w:t>
            </w:r>
            <w:r w:rsidRPr="00A10724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беседы:</w:t>
            </w:r>
            <w:r w:rsidRPr="00A10724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«Если </w:t>
            </w: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хочешь</w:t>
            </w:r>
            <w:r w:rsidRPr="00A1072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hAnsi="Times New Roman"/>
                <w:sz w:val="24"/>
                <w:szCs w:val="24"/>
                <w:lang w:val="ru-RU"/>
              </w:rPr>
              <w:t>быть</w:t>
            </w:r>
            <w:r w:rsidRPr="00A1072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здоровым»</w:t>
            </w:r>
          </w:p>
        </w:tc>
      </w:tr>
    </w:tbl>
    <w:p w14:paraId="04280F10" w14:textId="77777777" w:rsidR="00A10724" w:rsidRPr="00A10724" w:rsidRDefault="00A10724" w:rsidP="00A10724">
      <w:pPr>
        <w:spacing w:after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FD67CEE" w14:textId="77777777" w:rsidR="00A10724" w:rsidRPr="00A10724" w:rsidRDefault="00A10724" w:rsidP="00A10724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0724">
        <w:rPr>
          <w:rFonts w:ascii="Times New Roman" w:eastAsia="Calibri" w:hAnsi="Times New Roman" w:cs="Times New Roman"/>
          <w:b/>
          <w:bCs/>
          <w:sz w:val="24"/>
          <w:szCs w:val="24"/>
        </w:rPr>
        <w:t>4.3. Валеологическое направление деятельности</w:t>
      </w:r>
    </w:p>
    <w:p w14:paraId="32837F11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0724">
        <w:rPr>
          <w:rFonts w:ascii="Times New Roman" w:eastAsia="Calibri" w:hAnsi="Times New Roman" w:cs="Times New Roman"/>
          <w:bCs/>
          <w:sz w:val="24"/>
          <w:szCs w:val="24"/>
        </w:rPr>
        <w:t xml:space="preserve">КГБНОУ КДЦ «Созвездие» реализует валеологическое направление деятельности, уделяя особое внимание укреплению здоровью детей, воспитывая личность, понимающую необходимость бережного отношения к здоровью, успешно внедряя </w:t>
      </w:r>
      <w:r w:rsidRPr="00A1072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передовые здоровьесберегающие технологии. Организация валеологической работы в рамках смены включает в себя следующее:</w:t>
      </w:r>
    </w:p>
    <w:p w14:paraId="79AE8963" w14:textId="77777777" w:rsidR="00A10724" w:rsidRPr="00A10724" w:rsidRDefault="00A10724" w:rsidP="00A10724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07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Организация оптимального режима дня. </w:t>
      </w:r>
      <w:r w:rsidRPr="00A10724">
        <w:rPr>
          <w:rFonts w:ascii="Times New Roman" w:eastAsia="Calibri" w:hAnsi="Times New Roman" w:cs="Times New Roman"/>
          <w:bCs/>
          <w:sz w:val="24"/>
          <w:szCs w:val="24"/>
        </w:rPr>
        <w:t>Режим дня для детей составлен с учётом СП 2.4.3648-20 и СанПиН 1.2.3685-21 (*п.183 «Режим дня может корректироваться в зависимости от типа организации и вида реализуемых образовательных программ, сезона года»).</w:t>
      </w:r>
    </w:p>
    <w:p w14:paraId="37D98F7B" w14:textId="77777777" w:rsidR="00A10724" w:rsidRPr="00A10724" w:rsidRDefault="00A10724" w:rsidP="00A10724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07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Физическое воспитание. </w:t>
      </w:r>
      <w:r w:rsidRPr="00A10724">
        <w:rPr>
          <w:rFonts w:ascii="Times New Roman" w:eastAsia="Calibri" w:hAnsi="Times New Roman" w:cs="Times New Roman"/>
          <w:bCs/>
          <w:sz w:val="24"/>
          <w:szCs w:val="24"/>
        </w:rPr>
        <w:t>Физическое воспитание в рамках смены организуется через физкультурно-оздоровительную деятельность и включает в себя:</w:t>
      </w:r>
    </w:p>
    <w:p w14:paraId="3062268B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0724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A10724">
        <w:rPr>
          <w:rFonts w:ascii="Times New Roman" w:eastAsia="Calibri" w:hAnsi="Times New Roman" w:cs="Times New Roman"/>
          <w:bCs/>
          <w:sz w:val="24"/>
          <w:szCs w:val="24"/>
        </w:rPr>
        <w:tab/>
        <w:t>физкультурно-спортивные и оздоровительные занятия: спортивные игры, конкурсы, соревнования;</w:t>
      </w:r>
    </w:p>
    <w:p w14:paraId="406D7990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0724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A10724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дополнительные общеобразовательные общеразвивающие программы </w:t>
      </w:r>
      <w:proofErr w:type="spellStart"/>
      <w:r w:rsidRPr="00A10724">
        <w:rPr>
          <w:rFonts w:ascii="Times New Roman" w:eastAsia="Calibri" w:hAnsi="Times New Roman" w:cs="Times New Roman"/>
          <w:bCs/>
          <w:sz w:val="24"/>
          <w:szCs w:val="24"/>
        </w:rPr>
        <w:t>физкультурно</w:t>
      </w:r>
      <w:proofErr w:type="spellEnd"/>
      <w:r w:rsidRPr="00A10724">
        <w:rPr>
          <w:rFonts w:ascii="Times New Roman" w:eastAsia="Calibri" w:hAnsi="Times New Roman" w:cs="Times New Roman"/>
          <w:bCs/>
          <w:sz w:val="24"/>
          <w:szCs w:val="24"/>
        </w:rPr>
        <w:t xml:space="preserve"> - спортивной направленности;</w:t>
      </w:r>
    </w:p>
    <w:p w14:paraId="42DD65B3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0724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A10724">
        <w:rPr>
          <w:rFonts w:ascii="Times New Roman" w:eastAsia="Calibri" w:hAnsi="Times New Roman" w:cs="Times New Roman"/>
          <w:bCs/>
          <w:sz w:val="24"/>
          <w:szCs w:val="24"/>
        </w:rPr>
        <w:tab/>
        <w:t>малые формы физического воспитания: утренняя вариативная зарядка (спортивная, танцевальная, дыхательная, игровая), различные виды гимнастик (после сна/перед сном, для глаз, для развития мозга, дыхательная, пальчиковая), танцевальные минутки, динамические паузы.</w:t>
      </w:r>
    </w:p>
    <w:p w14:paraId="42935C71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Обеспечение безопасности во всех проявлениях и безопасное поведение. 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на смене уделяется обеспечению мер безопасности, формированию основ и принятию норм безопасного поведения. Предусматривает проведение инструктажей, игровых занятий, проверок знаний, учебных и проверочных занятий. В реализации данного направления деятельности активно используются воспитательные средства и наглядные пособия: видеофильмы, мультфильмы, инсценировки. Перечень мероприятий: инструктажи, учебные пожарные эвакуации из мест пребывания детей, видеоуроки «Терроризм – угроза обществу», «Поведение в случае возникновения пожара», беседа «Основы безопасного поведения во время отрядных, общешкольных мероприятий», просмотр мультфильма «Внимание, незнакомец!», викторина «Чтобы не было беды».</w:t>
      </w:r>
    </w:p>
    <w:p w14:paraId="2A4E41C7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Психологическое сопровождение.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направление деятельности основано на программе организации психологической работы. Психологическое сопровождение в рамках смены осуществляется в следующих направлениях.</w:t>
      </w:r>
    </w:p>
    <w:p w14:paraId="173E4A42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Психодиагностическая работа: диагностическая работа с детьми и вожатыми (анкетирование, тестирование, диагностические методики и инструменты).</w:t>
      </w:r>
    </w:p>
    <w:p w14:paraId="4BB38D15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Психологическое просвещение: лекции, беседы, стенды с информацией, просмотр и обсуждение фильмов, психологический анализ поведения.</w:t>
      </w:r>
    </w:p>
    <w:p w14:paraId="423846EE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Психологическая профилактика: профилактика дезадаптации (психологические тренинги и упражнения, психологические мероприятия, профилактические консультации с детьми, родителями, вожатыми, педагогами, посещение часов отрядных дел, огоньков, объединений дополнительного образования и др., мониторинг комфортности пребывания ребенка, организация спонтанной беседы с детьми), профилактика деструктивных отношений во временных детских коллективах, профилактика эмоционального переутомления вожатых.</w:t>
      </w:r>
    </w:p>
    <w:p w14:paraId="0405EC4F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Коррекционно-развивающая работа: проведение отрядных огоньков психологической направленности, </w:t>
      </w:r>
      <w:proofErr w:type="spellStart"/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артпедагогика</w:t>
      </w:r>
      <w:proofErr w:type="spellEnd"/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Мозартика</w:t>
      </w:r>
      <w:proofErr w:type="spellEnd"/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арттерапия</w:t>
      </w:r>
      <w:proofErr w:type="spellEnd"/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драматерапия</w:t>
      </w:r>
      <w:proofErr w:type="spellEnd"/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игротерапия</w:t>
      </w:r>
      <w:proofErr w:type="spellEnd"/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сказкотерапия, песочная терапия, </w:t>
      </w:r>
      <w:proofErr w:type="spellStart"/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нейрографика</w:t>
      </w:r>
      <w:proofErr w:type="spellEnd"/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изотерапия</w:t>
      </w:r>
      <w:proofErr w:type="spellEnd"/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леготерапия</w:t>
      </w:r>
      <w:proofErr w:type="spellEnd"/>
      <w:r w:rsidRPr="00A10724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технологии психологического сопровождения (телефон доверия, почта доверия, сенсорная комната / центр психологической разгрузки, игровой центр/комната), логопедические занятия (по показаниям).</w:t>
      </w:r>
    </w:p>
    <w:p w14:paraId="72474FFD" w14:textId="77777777" w:rsidR="00A10724" w:rsidRPr="00A10724" w:rsidRDefault="00A10724" w:rsidP="00A107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Логика развития смены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775"/>
        <w:gridCol w:w="2597"/>
      </w:tblGrid>
      <w:tr w:rsidR="00A10724" w:rsidRPr="00A10724" w14:paraId="007553AB" w14:textId="77777777" w:rsidTr="00D40271">
        <w:tc>
          <w:tcPr>
            <w:tcW w:w="2410" w:type="dxa"/>
          </w:tcPr>
          <w:p w14:paraId="34D48D14" w14:textId="77777777" w:rsidR="00A10724" w:rsidRPr="00A10724" w:rsidRDefault="00A10724" w:rsidP="00A107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смены</w:t>
            </w:r>
          </w:p>
        </w:tc>
        <w:tc>
          <w:tcPr>
            <w:tcW w:w="4775" w:type="dxa"/>
          </w:tcPr>
          <w:p w14:paraId="59350EF5" w14:textId="77777777" w:rsidR="00A10724" w:rsidRPr="00A10724" w:rsidRDefault="00A10724" w:rsidP="00A107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597" w:type="dxa"/>
          </w:tcPr>
          <w:p w14:paraId="638BACE9" w14:textId="77777777" w:rsidR="00A10724" w:rsidRPr="00A10724" w:rsidRDefault="00A10724" w:rsidP="00A107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</w:tr>
      <w:tr w:rsidR="00A10724" w:rsidRPr="00A10724" w14:paraId="4C2A7795" w14:textId="77777777" w:rsidTr="00D40271">
        <w:tc>
          <w:tcPr>
            <w:tcW w:w="2410" w:type="dxa"/>
          </w:tcPr>
          <w:p w14:paraId="3017859D" w14:textId="77777777" w:rsidR="00A10724" w:rsidRPr="00A10724" w:rsidRDefault="00A10724" w:rsidP="00A107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1.Организационный период</w:t>
            </w:r>
          </w:p>
        </w:tc>
        <w:tc>
          <w:tcPr>
            <w:tcW w:w="4775" w:type="dxa"/>
          </w:tcPr>
          <w:p w14:paraId="116D9E3F" w14:textId="77777777" w:rsidR="00A10724" w:rsidRPr="00A10724" w:rsidRDefault="00A10724" w:rsidP="00A10724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 потребности детей в информации о Центре, о людях, которые в нем работают;</w:t>
            </w:r>
          </w:p>
          <w:p w14:paraId="355C9D6F" w14:textId="77777777" w:rsidR="00A10724" w:rsidRPr="00A10724" w:rsidRDefault="00A10724" w:rsidP="00A10724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Предъявление ЕПТ;</w:t>
            </w:r>
          </w:p>
          <w:p w14:paraId="3D10728B" w14:textId="77777777" w:rsidR="00A10724" w:rsidRPr="00A10724" w:rsidRDefault="00A10724" w:rsidP="00A10724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Заложение основ </w:t>
            </w:r>
            <w:proofErr w:type="spellStart"/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соуправления</w:t>
            </w:r>
            <w:proofErr w:type="spellEnd"/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B071E11" w14:textId="77777777" w:rsidR="00A10724" w:rsidRPr="00A10724" w:rsidRDefault="00A10724" w:rsidP="00A10724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Перспектива совместной деятельности с отрядом;</w:t>
            </w:r>
          </w:p>
          <w:p w14:paraId="1B1952FC" w14:textId="77777777" w:rsidR="00A10724" w:rsidRPr="00A10724" w:rsidRDefault="00A10724" w:rsidP="00A10724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Погружение детей в программу смены;</w:t>
            </w:r>
          </w:p>
          <w:p w14:paraId="35915B19" w14:textId="77777777" w:rsidR="00A10724" w:rsidRPr="00A10724" w:rsidRDefault="00A10724" w:rsidP="00A10724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необходимых условий для адаптации к новым условиям жизнедеятельности;</w:t>
            </w:r>
          </w:p>
          <w:p w14:paraId="2460A7D9" w14:textId="77777777" w:rsidR="00A10724" w:rsidRPr="00A10724" w:rsidRDefault="00A10724" w:rsidP="00A10724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необходимой информации о каждом ребенке;</w:t>
            </w:r>
          </w:p>
          <w:p w14:paraId="2B13FA8A" w14:textId="77777777" w:rsidR="00A10724" w:rsidRPr="00A10724" w:rsidRDefault="00A10724" w:rsidP="00A10724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выборов органов </w:t>
            </w:r>
            <w:proofErr w:type="spellStart"/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соуправления</w:t>
            </w:r>
            <w:proofErr w:type="spellEnd"/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87F3748" w14:textId="77777777" w:rsidR="00A10724" w:rsidRPr="00A10724" w:rsidRDefault="00A10724" w:rsidP="00A10724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программы смены;</w:t>
            </w:r>
          </w:p>
          <w:p w14:paraId="03789303" w14:textId="77777777" w:rsidR="00A10724" w:rsidRPr="00A10724" w:rsidRDefault="00A10724" w:rsidP="00A10724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работы основных секций и направлений.</w:t>
            </w:r>
          </w:p>
        </w:tc>
        <w:tc>
          <w:tcPr>
            <w:tcW w:w="2597" w:type="dxa"/>
          </w:tcPr>
          <w:p w14:paraId="43AC8300" w14:textId="77777777" w:rsidR="00A10724" w:rsidRPr="00A10724" w:rsidRDefault="00A10724" w:rsidP="00A107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знакомство, экскурсии по дружине, инструктаж по ТБ и ПБ, огонек знакомств, квест на сплочение,  Открытие смены</w:t>
            </w:r>
          </w:p>
        </w:tc>
      </w:tr>
      <w:tr w:rsidR="00A10724" w:rsidRPr="00A10724" w14:paraId="349C07BE" w14:textId="77777777" w:rsidTr="00D40271">
        <w:tc>
          <w:tcPr>
            <w:tcW w:w="2410" w:type="dxa"/>
          </w:tcPr>
          <w:p w14:paraId="143A6E24" w14:textId="77777777" w:rsidR="00A10724" w:rsidRPr="00A10724" w:rsidRDefault="00A10724" w:rsidP="00A107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2.Основной период</w:t>
            </w:r>
          </w:p>
        </w:tc>
        <w:tc>
          <w:tcPr>
            <w:tcW w:w="4775" w:type="dxa"/>
          </w:tcPr>
          <w:p w14:paraId="20A01AD8" w14:textId="77777777" w:rsidR="00A10724" w:rsidRPr="00A10724" w:rsidRDefault="00A10724" w:rsidP="00A10724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состояния здоровья детей;</w:t>
            </w:r>
          </w:p>
          <w:p w14:paraId="39329A0D" w14:textId="77777777" w:rsidR="00A10724" w:rsidRPr="00A10724" w:rsidRDefault="00A10724" w:rsidP="00A10724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органов </w:t>
            </w:r>
            <w:proofErr w:type="spellStart"/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соуправления</w:t>
            </w:r>
            <w:proofErr w:type="spellEnd"/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54CA66F" w14:textId="77777777" w:rsidR="00A10724" w:rsidRPr="00A10724" w:rsidRDefault="00A10724" w:rsidP="00A10724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лидерских качеств;</w:t>
            </w:r>
          </w:p>
          <w:p w14:paraId="4899D5A1" w14:textId="77777777" w:rsidR="00A10724" w:rsidRPr="00A10724" w:rsidRDefault="00A10724" w:rsidP="00A10724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программы смены;</w:t>
            </w:r>
          </w:p>
          <w:p w14:paraId="50A54B24" w14:textId="77777777" w:rsidR="00A10724" w:rsidRPr="00A10724" w:rsidRDefault="00A10724" w:rsidP="00A10724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proofErr w:type="gramStart"/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деятельности,способствующей</w:t>
            </w:r>
            <w:proofErr w:type="spellEnd"/>
            <w:proofErr w:type="gramEnd"/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раскрытию творческого потенциала детей;</w:t>
            </w:r>
          </w:p>
          <w:p w14:paraId="7040931F" w14:textId="77777777" w:rsidR="00A10724" w:rsidRPr="00A10724" w:rsidRDefault="00A10724" w:rsidP="00A10724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обучающих занятий по основным дисциплинам, работа основных  направлений;</w:t>
            </w:r>
          </w:p>
          <w:p w14:paraId="7858ED71" w14:textId="77777777" w:rsidR="00A10724" w:rsidRPr="00A10724" w:rsidRDefault="00A10724" w:rsidP="00A10724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главных мероприятий и подготовка к итоговым соревнованиям; </w:t>
            </w:r>
          </w:p>
          <w:p w14:paraId="0699F886" w14:textId="77777777" w:rsidR="00A10724" w:rsidRPr="00A10724" w:rsidRDefault="00A10724" w:rsidP="00A10724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разнообразного досуга детей</w:t>
            </w:r>
          </w:p>
        </w:tc>
        <w:tc>
          <w:tcPr>
            <w:tcW w:w="2597" w:type="dxa"/>
          </w:tcPr>
          <w:p w14:paraId="5BDFD284" w14:textId="77777777" w:rsidR="00A10724" w:rsidRPr="00A10724" w:rsidRDefault="00A10724" w:rsidP="00A107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Обр. блок, клубы, тематические огоньки, вечерние мероприятия. </w:t>
            </w:r>
          </w:p>
        </w:tc>
      </w:tr>
      <w:tr w:rsidR="00A10724" w:rsidRPr="00A10724" w14:paraId="11C20409" w14:textId="77777777" w:rsidTr="00D40271">
        <w:tc>
          <w:tcPr>
            <w:tcW w:w="2410" w:type="dxa"/>
          </w:tcPr>
          <w:p w14:paraId="60E1CC2D" w14:textId="77777777" w:rsidR="00A10724" w:rsidRPr="00A10724" w:rsidRDefault="00A10724" w:rsidP="00A107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3. Итоговый период</w:t>
            </w:r>
          </w:p>
        </w:tc>
        <w:tc>
          <w:tcPr>
            <w:tcW w:w="4775" w:type="dxa"/>
          </w:tcPr>
          <w:p w14:paraId="5162D77A" w14:textId="77777777" w:rsidR="00A10724" w:rsidRPr="00A10724" w:rsidRDefault="00A10724" w:rsidP="00A10724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контроля за жизнью и здоровьем детей;</w:t>
            </w:r>
          </w:p>
          <w:p w14:paraId="57F14A32" w14:textId="77777777" w:rsidR="00A10724" w:rsidRPr="00A10724" w:rsidRDefault="00A10724" w:rsidP="00A10724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программы смены;</w:t>
            </w:r>
          </w:p>
          <w:p w14:paraId="5EB84910" w14:textId="77777777" w:rsidR="00A10724" w:rsidRPr="00A10724" w:rsidRDefault="00A10724" w:rsidP="00A10724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работы основных 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направлений;</w:t>
            </w:r>
          </w:p>
          <w:p w14:paraId="5ED7D00A" w14:textId="77777777" w:rsidR="00A10724" w:rsidRPr="00A10724" w:rsidRDefault="00A10724" w:rsidP="00A10724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итоговых соревнований;</w:t>
            </w:r>
          </w:p>
          <w:p w14:paraId="1854F8AF" w14:textId="77777777" w:rsidR="00A10724" w:rsidRPr="00A10724" w:rsidRDefault="00A10724" w:rsidP="00A10724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пребывания детей на смене;</w:t>
            </w:r>
          </w:p>
          <w:p w14:paraId="0ED51E61" w14:textId="77777777" w:rsidR="00A10724" w:rsidRPr="00A10724" w:rsidRDefault="00A10724" w:rsidP="00A10724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достигнутого ребенком результата, мотивация к продолжению развития в выбранном направлении;</w:t>
            </w:r>
          </w:p>
          <w:p w14:paraId="20FB29AF" w14:textId="77777777" w:rsidR="00A10724" w:rsidRPr="00A10724" w:rsidRDefault="00A10724" w:rsidP="00A10724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отношений детей в отряде за смену;</w:t>
            </w:r>
          </w:p>
          <w:p w14:paraId="5E7AEC20" w14:textId="77777777" w:rsidR="00A10724" w:rsidRPr="00A10724" w:rsidRDefault="00A10724" w:rsidP="00A10724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прощального огонька.</w:t>
            </w:r>
          </w:p>
        </w:tc>
        <w:tc>
          <w:tcPr>
            <w:tcW w:w="2597" w:type="dxa"/>
          </w:tcPr>
          <w:p w14:paraId="2CC16164" w14:textId="77777777" w:rsidR="00A10724" w:rsidRPr="00A10724" w:rsidRDefault="00A10724" w:rsidP="00A107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Открытие художественной выставки, «100 слов обо мне», закрытие смены, итоговый и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прощальный огоньки.</w:t>
            </w:r>
          </w:p>
        </w:tc>
      </w:tr>
    </w:tbl>
    <w:p w14:paraId="5B21846A" w14:textId="77777777" w:rsidR="00A10724" w:rsidRPr="00A10724" w:rsidRDefault="00A10724" w:rsidP="00A10724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FE1CAB9" w14:textId="77777777" w:rsidR="00A10724" w:rsidRPr="00A10724" w:rsidRDefault="00A10724" w:rsidP="00A10724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период</w:t>
      </w:r>
    </w:p>
    <w:p w14:paraId="042AEA7C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цели</w:t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: адаптация участников к условиям жизнедеятельности в центре, предъявление ЕПТ, заложение основ ВДК, погружение в тематику смены.</w:t>
      </w:r>
    </w:p>
    <w:p w14:paraId="7D725143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Решаемые задачи:</w:t>
      </w:r>
    </w:p>
    <w:p w14:paraId="25A47CB7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1. Расселить участников и сформировать команды;</w:t>
      </w:r>
    </w:p>
    <w:p w14:paraId="3251383F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2. Познакомить участников с территорией лагеря, правилами пребывания, традициями;</w:t>
      </w:r>
    </w:p>
    <w:p w14:paraId="70E79277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Провести мероприятия, направленные на знакомство;</w:t>
      </w:r>
    </w:p>
    <w:p w14:paraId="7EEAC74D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4. Погрузить участников в тематику смены, познакомить с игровыми задачами и возможностями самореализации;</w:t>
      </w:r>
    </w:p>
    <w:p w14:paraId="0FECE0B8" w14:textId="77777777" w:rsidR="00A10724" w:rsidRPr="00A10724" w:rsidRDefault="00A10724" w:rsidP="00A1072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Выбрать органы </w:t>
      </w:r>
      <w:proofErr w:type="spellStart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соуправления</w:t>
      </w:r>
      <w:proofErr w:type="spellEnd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759D2F" w14:textId="77777777" w:rsidR="00A10724" w:rsidRPr="00A10724" w:rsidRDefault="00A10724" w:rsidP="00A1072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6. Провести психологами тестирование участников, входящее социальное анкетирование.</w:t>
      </w:r>
    </w:p>
    <w:p w14:paraId="741BB93C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Основной период</w:t>
      </w:r>
    </w:p>
    <w:p w14:paraId="669E3698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цель:</w:t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условий для реализации целей, задач и содержания программы смены применительно к каждому участнику.</w:t>
      </w:r>
    </w:p>
    <w:p w14:paraId="5EA1528A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Решаемые задачи: </w:t>
      </w:r>
    </w:p>
    <w:p w14:paraId="6DE8527E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1.Провести мероприятия на выявление и развитие творческих и интеллектуальных способностей;</w:t>
      </w:r>
    </w:p>
    <w:p w14:paraId="04B1AE3A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2. Реализация план-сетки мероприятий смены;</w:t>
      </w:r>
    </w:p>
    <w:p w14:paraId="2F75A3B0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Разработка отрядами социальных проектов;</w:t>
      </w:r>
    </w:p>
    <w:p w14:paraId="4F156EC1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4. Помощь участникам в самоопределении и выборе направлений развития и самореализации на смене;</w:t>
      </w:r>
    </w:p>
    <w:p w14:paraId="0446B776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Проведение мероприятий на </w:t>
      </w:r>
      <w:proofErr w:type="spellStart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командообразование</w:t>
      </w:r>
      <w:proofErr w:type="spellEnd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, сплочение;</w:t>
      </w:r>
    </w:p>
    <w:p w14:paraId="27F8D913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6. Обеспечить реализацию игрового сюжета смены.</w:t>
      </w:r>
    </w:p>
    <w:p w14:paraId="10AC7204" w14:textId="77777777" w:rsidR="00A10724" w:rsidRPr="00A10724" w:rsidRDefault="00A10724" w:rsidP="00A1072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b/>
          <w:sz w:val="24"/>
          <w:szCs w:val="24"/>
        </w:rPr>
        <w:t>Итоговый период</w:t>
      </w:r>
    </w:p>
    <w:p w14:paraId="429EBB33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цель:</w:t>
      </w: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подведение итогов деятельности по программе актуализация на последействие.</w:t>
      </w:r>
    </w:p>
    <w:p w14:paraId="5E8072C2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Решаемые задачи:</w:t>
      </w:r>
    </w:p>
    <w:p w14:paraId="00BF7783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1. Реализация отрядами социальных проектов, подведение итогов конкурса;</w:t>
      </w:r>
    </w:p>
    <w:p w14:paraId="4C5899CE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Провести итоговые мероприятия смены;</w:t>
      </w:r>
    </w:p>
    <w:p w14:paraId="7E115D08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3. Помочь участникам перевести полученный игровой опыт в социальный, осмыслить знания и навыки, полученные в течение смены;</w:t>
      </w:r>
    </w:p>
    <w:p w14:paraId="7B2B0878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4. Проанализировать реализацию смены (анкетирование, тестирование).</w:t>
      </w:r>
    </w:p>
    <w:p w14:paraId="3CF0DA81" w14:textId="77777777" w:rsidR="00A10724" w:rsidRPr="00A10724" w:rsidRDefault="00A10724" w:rsidP="00A10724">
      <w:pPr>
        <w:shd w:val="clear" w:color="auto" w:fill="FFFFFF"/>
        <w:spacing w:after="0"/>
        <w:ind w:right="-6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FB6AE4" w14:textId="77777777" w:rsidR="00A10724" w:rsidRPr="00A10724" w:rsidRDefault="00A10724" w:rsidP="00A1072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 Комплекс организационно-педагогических условий</w:t>
      </w:r>
    </w:p>
    <w:p w14:paraId="0E40997A" w14:textId="77777777" w:rsidR="00A10724" w:rsidRPr="00A10724" w:rsidRDefault="00A10724" w:rsidP="00A1072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6.1. Материально-техническое обеспечение</w:t>
      </w:r>
    </w:p>
    <w:p w14:paraId="5F4C9F7B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КГБНОУ КДЦ «Созвездие» созданы все условия для обеспечения образовательной деятельности оснащёнными зданиями, строениями, сооружениями, помещениями и территориями. Перечень оснащенных зданий, строений, сооружений, помещений (учебных, учебно-лабораторных, объектов для проведения практических занятий, административных, подсобных, помещений для занятия физической культурой и спортом, иных), территорий с указанием площади полностью соответствуют всем требованиям </w:t>
      </w:r>
      <w:proofErr w:type="spellStart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Роспотребназдора</w:t>
      </w:r>
      <w:proofErr w:type="spellEnd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и МЧС.</w:t>
      </w:r>
    </w:p>
    <w:p w14:paraId="198F1A70" w14:textId="77777777" w:rsidR="00A10724" w:rsidRPr="00A10724" w:rsidRDefault="00A10724" w:rsidP="00A10724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Материально-техническое обеспечение дополнительных общеобразовательных программ осуществляется в соответствии с указанным перечнем в утвержденных программах.</w:t>
      </w:r>
    </w:p>
    <w:p w14:paraId="21F5EB9E" w14:textId="77777777" w:rsidR="00A10724" w:rsidRPr="00A10724" w:rsidRDefault="00A10724" w:rsidP="00A1072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6.2. Кадровое обеспечение</w:t>
      </w:r>
    </w:p>
    <w:p w14:paraId="725CD753" w14:textId="77777777" w:rsidR="00A10724" w:rsidRPr="00A10724" w:rsidRDefault="00A10724" w:rsidP="00A10724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>Учитывая возрастной состав участников смены, для её реализации необходимо следующее кадровое обеспечение:</w:t>
      </w:r>
    </w:p>
    <w:p w14:paraId="6EBD7D91" w14:textId="77777777" w:rsidR="00A10724" w:rsidRPr="00A10724" w:rsidRDefault="00A10724" w:rsidP="00A10724">
      <w:pPr>
        <w:numPr>
          <w:ilvl w:val="0"/>
          <w:numId w:val="13"/>
        </w:num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>руководитель программы (2 человека);</w:t>
      </w:r>
    </w:p>
    <w:p w14:paraId="76870B99" w14:textId="77777777" w:rsidR="00A10724" w:rsidRPr="00A10724" w:rsidRDefault="00A10724" w:rsidP="00A10724">
      <w:pPr>
        <w:numPr>
          <w:ilvl w:val="0"/>
          <w:numId w:val="13"/>
        </w:num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>воспитатели педагогического отряда (1 старший вожатый, 20 дневных, 5 ночных);</w:t>
      </w:r>
    </w:p>
    <w:p w14:paraId="35D4EA63" w14:textId="77777777" w:rsidR="00A10724" w:rsidRPr="00A10724" w:rsidRDefault="00A10724" w:rsidP="00A10724">
      <w:pPr>
        <w:numPr>
          <w:ilvl w:val="0"/>
          <w:numId w:val="13"/>
        </w:num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>педагоги образовательного блока (8 человек);</w:t>
      </w:r>
    </w:p>
    <w:p w14:paraId="4430B0E8" w14:textId="77777777" w:rsidR="00A10724" w:rsidRPr="00A10724" w:rsidRDefault="00A10724" w:rsidP="00A10724">
      <w:pPr>
        <w:numPr>
          <w:ilvl w:val="0"/>
          <w:numId w:val="13"/>
        </w:num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>педагоги дополнительного образования (10 человек);</w:t>
      </w:r>
    </w:p>
    <w:p w14:paraId="1AFF7F10" w14:textId="77777777" w:rsidR="00A10724" w:rsidRPr="00A10724" w:rsidRDefault="00A10724" w:rsidP="00A10724">
      <w:pPr>
        <w:numPr>
          <w:ilvl w:val="0"/>
          <w:numId w:val="13"/>
        </w:num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>художественный руководитель смены (1 человек);</w:t>
      </w:r>
    </w:p>
    <w:p w14:paraId="56BA46ED" w14:textId="77777777" w:rsidR="00A10724" w:rsidRPr="00A10724" w:rsidRDefault="00A10724" w:rsidP="00A10724">
      <w:pPr>
        <w:numPr>
          <w:ilvl w:val="0"/>
          <w:numId w:val="13"/>
        </w:num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>видеорежиссёр (1человек);</w:t>
      </w:r>
    </w:p>
    <w:p w14:paraId="433FE231" w14:textId="77777777" w:rsidR="00A10724" w:rsidRPr="00A10724" w:rsidRDefault="00A10724" w:rsidP="00A10724">
      <w:pPr>
        <w:numPr>
          <w:ilvl w:val="0"/>
          <w:numId w:val="13"/>
        </w:num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>фотограф (3человека);</w:t>
      </w:r>
    </w:p>
    <w:p w14:paraId="04D54174" w14:textId="77777777" w:rsidR="00A10724" w:rsidRPr="00A10724" w:rsidRDefault="00A10724" w:rsidP="00A10724">
      <w:pPr>
        <w:numPr>
          <w:ilvl w:val="0"/>
          <w:numId w:val="13"/>
        </w:num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>спорт-инструктор (6 человек).</w:t>
      </w:r>
    </w:p>
    <w:p w14:paraId="043CB5D8" w14:textId="77777777" w:rsidR="00A10724" w:rsidRPr="00A10724" w:rsidRDefault="00A10724" w:rsidP="00A10724">
      <w:pPr>
        <w:spacing w:after="0"/>
        <w:ind w:firstLine="851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18C383" w14:textId="77777777" w:rsidR="00A10724" w:rsidRPr="00A10724" w:rsidRDefault="00A10724" w:rsidP="00A1072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6.3. Комплексно-методическое обеспечение программы</w:t>
      </w:r>
    </w:p>
    <w:p w14:paraId="59113A3A" w14:textId="77777777" w:rsidR="00A10724" w:rsidRPr="00A10724" w:rsidRDefault="00A10724" w:rsidP="00A1072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>По информационному, дидактическому, методическому и техническому обеспечению программы используются следующие материалы:</w:t>
      </w:r>
    </w:p>
    <w:p w14:paraId="04F3A169" w14:textId="77777777" w:rsidR="00A10724" w:rsidRPr="00A10724" w:rsidRDefault="00A10724" w:rsidP="00A10724">
      <w:pPr>
        <w:numPr>
          <w:ilvl w:val="0"/>
          <w:numId w:val="14"/>
        </w:num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i/>
          <w:sz w:val="24"/>
          <w:szCs w:val="24"/>
        </w:rPr>
        <w:t>информационное обеспечение:</w:t>
      </w:r>
    </w:p>
    <w:p w14:paraId="1183E08F" w14:textId="77777777" w:rsidR="00A10724" w:rsidRPr="00A10724" w:rsidRDefault="00A10724" w:rsidP="00A10724">
      <w:pPr>
        <w:numPr>
          <w:ilvl w:val="0"/>
          <w:numId w:val="15"/>
        </w:num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>информационные стенды;</w:t>
      </w:r>
    </w:p>
    <w:p w14:paraId="0B4A9642" w14:textId="77777777" w:rsidR="00A10724" w:rsidRPr="00A10724" w:rsidRDefault="00A10724" w:rsidP="00A10724">
      <w:pPr>
        <w:numPr>
          <w:ilvl w:val="0"/>
          <w:numId w:val="15"/>
        </w:num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>дизайн программы с логотипом смены (бейджи, аккредитации, значки, дипломы);</w:t>
      </w:r>
    </w:p>
    <w:p w14:paraId="47732051" w14:textId="77777777" w:rsidR="00A10724" w:rsidRPr="00A10724" w:rsidRDefault="00A10724" w:rsidP="00A10724">
      <w:pPr>
        <w:numPr>
          <w:ilvl w:val="0"/>
          <w:numId w:val="15"/>
        </w:num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>справочная информация (плакаты с информацией по игровому компоненту смены, информационные буклеты, информационные стенды о направлениях деятельности);</w:t>
      </w:r>
    </w:p>
    <w:p w14:paraId="26ABA210" w14:textId="77777777" w:rsidR="00A10724" w:rsidRPr="00A10724" w:rsidRDefault="00A10724" w:rsidP="00A10724">
      <w:pPr>
        <w:numPr>
          <w:ilvl w:val="0"/>
          <w:numId w:val="15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 xml:space="preserve">сайт Центра с информацией о смене </w:t>
      </w:r>
    </w:p>
    <w:p w14:paraId="2175031A" w14:textId="77777777" w:rsidR="00A10724" w:rsidRPr="00A10724" w:rsidRDefault="00A10724" w:rsidP="00A1072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дидактическое обеспечение:</w:t>
      </w:r>
    </w:p>
    <w:p w14:paraId="2104B445" w14:textId="77777777" w:rsidR="00A10724" w:rsidRPr="00A10724" w:rsidRDefault="00A10724" w:rsidP="00A10724">
      <w:p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>Видеоматериалы:</w:t>
      </w:r>
    </w:p>
    <w:p w14:paraId="4C847AE8" w14:textId="77777777" w:rsidR="00A10724" w:rsidRPr="00A10724" w:rsidRDefault="00A10724" w:rsidP="00A10724">
      <w:pPr>
        <w:numPr>
          <w:ilvl w:val="0"/>
          <w:numId w:val="16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>ролики Центра «Краевой детский центр «Созвездие», «Учитесь у детства».</w:t>
      </w:r>
    </w:p>
    <w:p w14:paraId="116BE6D5" w14:textId="77777777" w:rsidR="00A10724" w:rsidRPr="00A10724" w:rsidRDefault="00A10724" w:rsidP="00A10724">
      <w:pPr>
        <w:numPr>
          <w:ilvl w:val="0"/>
          <w:numId w:val="17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>дайджесты по смене.</w:t>
      </w:r>
    </w:p>
    <w:p w14:paraId="738336F8" w14:textId="77777777" w:rsidR="00A10724" w:rsidRPr="00A10724" w:rsidRDefault="00A10724" w:rsidP="00A10724">
      <w:p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>Аудиоматериалы:</w:t>
      </w:r>
    </w:p>
    <w:p w14:paraId="0BE0ADC6" w14:textId="77777777" w:rsidR="00A10724" w:rsidRPr="00A10724" w:rsidRDefault="00A10724" w:rsidP="00A10724">
      <w:pPr>
        <w:numPr>
          <w:ilvl w:val="0"/>
          <w:numId w:val="17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>музыкальная фонотека по тематике смены,</w:t>
      </w:r>
    </w:p>
    <w:p w14:paraId="45774B23" w14:textId="77777777" w:rsidR="00A10724" w:rsidRPr="00A10724" w:rsidRDefault="00A10724" w:rsidP="00A10724">
      <w:pPr>
        <w:numPr>
          <w:ilvl w:val="0"/>
          <w:numId w:val="17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>общая музыкальная фонотека.</w:t>
      </w:r>
    </w:p>
    <w:p w14:paraId="0C8A5F20" w14:textId="77777777" w:rsidR="00A10724" w:rsidRPr="00A10724" w:rsidRDefault="00A10724" w:rsidP="00A10724">
      <w:pPr>
        <w:numPr>
          <w:ilvl w:val="0"/>
          <w:numId w:val="19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i/>
          <w:sz w:val="24"/>
          <w:szCs w:val="24"/>
        </w:rPr>
        <w:t>методическое обеспечение:</w:t>
      </w:r>
    </w:p>
    <w:p w14:paraId="33700732" w14:textId="77777777" w:rsidR="00A10724" w:rsidRPr="00A10724" w:rsidRDefault="00A10724" w:rsidP="00A10724">
      <w:pPr>
        <w:numPr>
          <w:ilvl w:val="0"/>
          <w:numId w:val="18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>программы образовательного блока;</w:t>
      </w:r>
    </w:p>
    <w:p w14:paraId="6BD0E852" w14:textId="77777777" w:rsidR="00A10724" w:rsidRPr="00A10724" w:rsidRDefault="00A10724" w:rsidP="00A10724">
      <w:pPr>
        <w:numPr>
          <w:ilvl w:val="0"/>
          <w:numId w:val="18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>программы дополнительного образования</w:t>
      </w:r>
    </w:p>
    <w:p w14:paraId="486D85DA" w14:textId="77777777" w:rsidR="00A10724" w:rsidRPr="00A10724" w:rsidRDefault="00A10724" w:rsidP="00A10724">
      <w:pPr>
        <w:numPr>
          <w:ilvl w:val="0"/>
          <w:numId w:val="18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сценарии </w:t>
      </w:r>
      <w:proofErr w:type="spellStart"/>
      <w:r w:rsidRPr="00A10724">
        <w:rPr>
          <w:rFonts w:ascii="Times New Roman" w:eastAsia="Times New Roman" w:hAnsi="Times New Roman" w:cs="Times New Roman"/>
          <w:sz w:val="24"/>
          <w:szCs w:val="24"/>
        </w:rPr>
        <w:t>общелагерных</w:t>
      </w:r>
      <w:proofErr w:type="spellEnd"/>
      <w:r w:rsidRPr="00A10724">
        <w:rPr>
          <w:rFonts w:ascii="Times New Roman" w:eastAsia="Times New Roman" w:hAnsi="Times New Roman" w:cs="Times New Roman"/>
          <w:sz w:val="24"/>
          <w:szCs w:val="24"/>
        </w:rPr>
        <w:t xml:space="preserve"> вечерних мероприятий;</w:t>
      </w:r>
    </w:p>
    <w:p w14:paraId="2CB4E3F9" w14:textId="77777777" w:rsidR="00A10724" w:rsidRPr="00A10724" w:rsidRDefault="00A10724" w:rsidP="00A10724">
      <w:pPr>
        <w:numPr>
          <w:ilvl w:val="0"/>
          <w:numId w:val="18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>отрядные дела;</w:t>
      </w:r>
    </w:p>
    <w:p w14:paraId="329A90E3" w14:textId="77777777" w:rsidR="00A10724" w:rsidRPr="00A10724" w:rsidRDefault="00A10724" w:rsidP="00A10724">
      <w:pPr>
        <w:numPr>
          <w:ilvl w:val="0"/>
          <w:numId w:val="18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разработки </w:t>
      </w:r>
      <w:proofErr w:type="spellStart"/>
      <w:r w:rsidRPr="00A10724">
        <w:rPr>
          <w:rFonts w:ascii="Times New Roman" w:eastAsia="Times New Roman" w:hAnsi="Times New Roman" w:cs="Times New Roman"/>
          <w:sz w:val="24"/>
          <w:szCs w:val="24"/>
        </w:rPr>
        <w:t>общелагерных</w:t>
      </w:r>
      <w:proofErr w:type="spellEnd"/>
      <w:r w:rsidRPr="00A10724">
        <w:rPr>
          <w:rFonts w:ascii="Times New Roman" w:eastAsia="Times New Roman" w:hAnsi="Times New Roman" w:cs="Times New Roman"/>
          <w:sz w:val="24"/>
          <w:szCs w:val="24"/>
        </w:rPr>
        <w:t xml:space="preserve"> мероприятий;</w:t>
      </w:r>
    </w:p>
    <w:p w14:paraId="6EB52E9A" w14:textId="77777777" w:rsidR="00A10724" w:rsidRPr="00A10724" w:rsidRDefault="00A10724" w:rsidP="00A10724">
      <w:pPr>
        <w:numPr>
          <w:ilvl w:val="0"/>
          <w:numId w:val="18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>интернет – ресурсы.</w:t>
      </w:r>
    </w:p>
    <w:p w14:paraId="37C9B77E" w14:textId="77777777" w:rsidR="00A10724" w:rsidRPr="00A10724" w:rsidRDefault="00A10724" w:rsidP="00A10724">
      <w:p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i/>
          <w:sz w:val="24"/>
          <w:szCs w:val="24"/>
        </w:rPr>
        <w:t>4) техническое обеспечение:</w:t>
      </w:r>
    </w:p>
    <w:p w14:paraId="509125D4" w14:textId="77777777" w:rsidR="00A10724" w:rsidRPr="00A10724" w:rsidRDefault="00A10724" w:rsidP="00A10724">
      <w:pPr>
        <w:numPr>
          <w:ilvl w:val="0"/>
          <w:numId w:val="20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>спортивный инвентарь;</w:t>
      </w:r>
    </w:p>
    <w:p w14:paraId="6B6513AC" w14:textId="77777777" w:rsidR="00A10724" w:rsidRPr="00A10724" w:rsidRDefault="00A10724" w:rsidP="00A10724">
      <w:pPr>
        <w:numPr>
          <w:ilvl w:val="0"/>
          <w:numId w:val="20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>спортивное оборудование;</w:t>
      </w:r>
    </w:p>
    <w:p w14:paraId="1FB0AFA3" w14:textId="77777777" w:rsidR="00A10724" w:rsidRPr="00A10724" w:rsidRDefault="00A10724" w:rsidP="00A10724">
      <w:pPr>
        <w:numPr>
          <w:ilvl w:val="0"/>
          <w:numId w:val="20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>мультимедийный проектор;</w:t>
      </w:r>
    </w:p>
    <w:p w14:paraId="584EC752" w14:textId="77777777" w:rsidR="00A10724" w:rsidRPr="00A10724" w:rsidRDefault="00A10724" w:rsidP="00A10724">
      <w:pPr>
        <w:numPr>
          <w:ilvl w:val="0"/>
          <w:numId w:val="20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>фото и видеотехника;</w:t>
      </w:r>
    </w:p>
    <w:p w14:paraId="61417D16" w14:textId="77777777" w:rsidR="00A10724" w:rsidRPr="00A10724" w:rsidRDefault="00A10724" w:rsidP="00A10724">
      <w:pPr>
        <w:numPr>
          <w:ilvl w:val="0"/>
          <w:numId w:val="20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>компьютерный класс;</w:t>
      </w:r>
    </w:p>
    <w:p w14:paraId="2868AF34" w14:textId="77777777" w:rsidR="00A10724" w:rsidRPr="00A10724" w:rsidRDefault="00A10724" w:rsidP="00A10724">
      <w:pPr>
        <w:numPr>
          <w:ilvl w:val="0"/>
          <w:numId w:val="20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>кабинеты школы;</w:t>
      </w:r>
    </w:p>
    <w:p w14:paraId="53161B2E" w14:textId="77777777" w:rsidR="00A10724" w:rsidRPr="00A10724" w:rsidRDefault="00A10724" w:rsidP="00A10724">
      <w:pPr>
        <w:numPr>
          <w:ilvl w:val="0"/>
          <w:numId w:val="20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>конференц-зал</w:t>
      </w:r>
    </w:p>
    <w:p w14:paraId="121DA3E2" w14:textId="77777777" w:rsidR="00A10724" w:rsidRPr="00A10724" w:rsidRDefault="00A10724" w:rsidP="00A10724">
      <w:pPr>
        <w:numPr>
          <w:ilvl w:val="0"/>
          <w:numId w:val="20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0724">
        <w:rPr>
          <w:rFonts w:ascii="Times New Roman" w:eastAsia="Times New Roman" w:hAnsi="Times New Roman" w:cs="Times New Roman"/>
          <w:sz w:val="24"/>
          <w:szCs w:val="24"/>
        </w:rPr>
        <w:t>дискозал</w:t>
      </w:r>
      <w:proofErr w:type="spellEnd"/>
      <w:r w:rsidRPr="00A1072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24C55C" w14:textId="77777777" w:rsidR="00A10724" w:rsidRPr="00A10724" w:rsidRDefault="00A10724" w:rsidP="00A10724">
      <w:pPr>
        <w:numPr>
          <w:ilvl w:val="0"/>
          <w:numId w:val="20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>оргтехника;</w:t>
      </w:r>
    </w:p>
    <w:p w14:paraId="1BB40D00" w14:textId="77777777" w:rsidR="00A10724" w:rsidRPr="00A10724" w:rsidRDefault="00A10724" w:rsidP="00A10724">
      <w:pPr>
        <w:numPr>
          <w:ilvl w:val="0"/>
          <w:numId w:val="20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sz w:val="24"/>
          <w:szCs w:val="24"/>
        </w:rPr>
        <w:t>светомузыкальная аппаратура.</w:t>
      </w:r>
    </w:p>
    <w:p w14:paraId="656383C7" w14:textId="77777777" w:rsidR="00A10724" w:rsidRPr="00A10724" w:rsidRDefault="00A10724" w:rsidP="00A1072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6.4. Возможные риски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2986"/>
        <w:gridCol w:w="4152"/>
      </w:tblGrid>
      <w:tr w:rsidR="00A10724" w:rsidRPr="00A10724" w14:paraId="30CA980F" w14:textId="77777777" w:rsidTr="00D40271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4DC6" w14:textId="77777777" w:rsidR="00A10724" w:rsidRPr="00A10724" w:rsidRDefault="00A10724" w:rsidP="00A10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6EA9" w14:textId="77777777" w:rsidR="00A10724" w:rsidRPr="00A10724" w:rsidRDefault="00A10724" w:rsidP="00A10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риска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190C" w14:textId="77777777" w:rsidR="00A10724" w:rsidRPr="00A10724" w:rsidRDefault="00A10724" w:rsidP="00A10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A10724" w:rsidRPr="00A10724" w14:paraId="2A5E185A" w14:textId="77777777" w:rsidTr="00D40271">
        <w:trPr>
          <w:trHeight w:val="540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41DA" w14:textId="77777777" w:rsidR="00A10724" w:rsidRPr="00A10724" w:rsidRDefault="00A10724" w:rsidP="00A10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3031" w14:textId="77777777" w:rsidR="00A10724" w:rsidRPr="00A10724" w:rsidRDefault="00A10724" w:rsidP="00A107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Нехватка технического обеспечения для реализации смены;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CC80" w14:textId="77777777" w:rsidR="00A10724" w:rsidRPr="00A10724" w:rsidRDefault="00A10724" w:rsidP="00A107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компьютерного класса.</w:t>
            </w:r>
          </w:p>
        </w:tc>
      </w:tr>
      <w:tr w:rsidR="00A10724" w:rsidRPr="00A10724" w14:paraId="51AB3FA1" w14:textId="77777777" w:rsidTr="00D4027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03F7" w14:textId="77777777" w:rsidR="00A10724" w:rsidRPr="00A10724" w:rsidRDefault="00A10724" w:rsidP="00A107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21AC" w14:textId="77777777" w:rsidR="00A10724" w:rsidRPr="00A10724" w:rsidRDefault="00A10724" w:rsidP="00A107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Нехватка кадров/партнеров.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C8EF" w14:textId="77777777" w:rsidR="00A10724" w:rsidRPr="00A10724" w:rsidRDefault="00A10724" w:rsidP="00A107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партнеров и кадрового состава.</w:t>
            </w:r>
          </w:p>
        </w:tc>
      </w:tr>
      <w:tr w:rsidR="00A10724" w:rsidRPr="00A10724" w14:paraId="421F81C3" w14:textId="77777777" w:rsidTr="00D4027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F648" w14:textId="77777777" w:rsidR="00A10724" w:rsidRPr="00A10724" w:rsidRDefault="00A10724" w:rsidP="00A107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E620" w14:textId="77777777" w:rsidR="00A10724" w:rsidRPr="00A10724" w:rsidRDefault="00A10724" w:rsidP="00A107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Неприятие участника смены коллективом.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156C" w14:textId="77777777" w:rsidR="00A10724" w:rsidRPr="00A10724" w:rsidRDefault="00A10724" w:rsidP="00A107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вожатых на сплочение коллектива, индивидуальные беседы.</w:t>
            </w:r>
          </w:p>
        </w:tc>
      </w:tr>
      <w:tr w:rsidR="00A10724" w:rsidRPr="00A10724" w14:paraId="7F7730B0" w14:textId="77777777" w:rsidTr="00D40271">
        <w:trPr>
          <w:trHeight w:val="273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F227" w14:textId="77777777" w:rsidR="00A10724" w:rsidRPr="00A10724" w:rsidRDefault="00A10724" w:rsidP="00A10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939E" w14:textId="77777777" w:rsidR="00A10724" w:rsidRPr="00A10724" w:rsidRDefault="00A10724" w:rsidP="00A107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Утомляемость участников смены.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D8E3" w14:textId="77777777" w:rsidR="00A10724" w:rsidRPr="00A10724" w:rsidRDefault="00A10724" w:rsidP="00A107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деятельности с пассивной на активную, подготовка и участие в мероприятиях смены.</w:t>
            </w:r>
          </w:p>
        </w:tc>
      </w:tr>
    </w:tbl>
    <w:p w14:paraId="1A93C0EF" w14:textId="77777777" w:rsidR="00A10724" w:rsidRPr="00A10724" w:rsidRDefault="00A10724" w:rsidP="00A1072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5D4C8B" w14:textId="77777777" w:rsidR="00A10724" w:rsidRPr="00A10724" w:rsidRDefault="00A10724" w:rsidP="00A10724">
      <w:pPr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A107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 w:rsidRPr="00A107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Оценка результативности и качества программы</w:t>
      </w:r>
    </w:p>
    <w:p w14:paraId="634E416B" w14:textId="77777777" w:rsidR="00A10724" w:rsidRPr="00A10724" w:rsidRDefault="00A10724" w:rsidP="00A10724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оценивания результативности и качества реализации программы используются методики мониторинга развития личности и группы. Данные методики проводятся в организационной, основной и итоговый период смены. Предложенный перечень методик используются в онлайн формате. Для проведения диагностической, психологической работы с ребенком оформляется согласие родителей/законных представителей. Изучаются результаты воспитания, социализации и саморазвития участника смены. Критерием, на основе которого осуществляется данный анализ, является динамика личностного развития участников смены. Способами получения информации о результатах воспитания, социализации и саморазвития ребенка является педагогическое наблюдение, анкетирование, опросы</w:t>
      </w:r>
    </w:p>
    <w:p w14:paraId="4C30864E" w14:textId="77777777" w:rsidR="00A10724" w:rsidRPr="00A10724" w:rsidRDefault="00A10724" w:rsidP="00A1072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7C9D2F68" w14:textId="77777777" w:rsidR="00A10724" w:rsidRPr="00A10724" w:rsidRDefault="00A10724" w:rsidP="00A1072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35309727" w14:textId="77777777" w:rsidR="00A10724" w:rsidRPr="00A10724" w:rsidRDefault="00A10724" w:rsidP="00A1072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24237C13" w14:textId="77777777" w:rsidR="00A10724" w:rsidRPr="00A10724" w:rsidRDefault="00A10724" w:rsidP="00A1072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005BB4A1" w14:textId="77777777" w:rsidR="00A10724" w:rsidRPr="00A10724" w:rsidRDefault="00A10724" w:rsidP="00A1072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sectPr w:rsidR="00A10724" w:rsidRPr="00A10724" w:rsidSect="00D40271">
          <w:footerReference w:type="default" r:id="rId12"/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14:paraId="592D4227" w14:textId="77777777" w:rsidR="00A10724" w:rsidRPr="00A10724" w:rsidRDefault="00A10724" w:rsidP="00A1072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Оценка результативности и качества программы</w:t>
      </w:r>
    </w:p>
    <w:tbl>
      <w:tblPr>
        <w:tblStyle w:val="TableNormal"/>
        <w:tblW w:w="15739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9785"/>
        <w:gridCol w:w="2838"/>
      </w:tblGrid>
      <w:tr w:rsidR="00A10724" w:rsidRPr="00A10724" w14:paraId="7C65358A" w14:textId="77777777" w:rsidTr="00D40271">
        <w:trPr>
          <w:trHeight w:val="273"/>
        </w:trPr>
        <w:tc>
          <w:tcPr>
            <w:tcW w:w="3116" w:type="dxa"/>
          </w:tcPr>
          <w:p w14:paraId="384FBED1" w14:textId="77777777" w:rsidR="00A10724" w:rsidRPr="00A10724" w:rsidRDefault="00A10724" w:rsidP="00A10724">
            <w:pPr>
              <w:ind w:left="10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072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9785" w:type="dxa"/>
          </w:tcPr>
          <w:p w14:paraId="66582852" w14:textId="77777777" w:rsidR="00A10724" w:rsidRPr="00A10724" w:rsidRDefault="00A10724" w:rsidP="00A10724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072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838" w:type="dxa"/>
          </w:tcPr>
          <w:p w14:paraId="5F0FCE2B" w14:textId="77777777" w:rsidR="00A10724" w:rsidRPr="00A10724" w:rsidRDefault="00A10724" w:rsidP="00A10724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072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Методы</w:t>
            </w:r>
            <w:proofErr w:type="spellEnd"/>
          </w:p>
        </w:tc>
      </w:tr>
      <w:tr w:rsidR="00A10724" w:rsidRPr="00A10724" w14:paraId="61B0CB5E" w14:textId="77777777" w:rsidTr="00D40271">
        <w:trPr>
          <w:trHeight w:val="278"/>
        </w:trPr>
        <w:tc>
          <w:tcPr>
            <w:tcW w:w="15739" w:type="dxa"/>
            <w:gridSpan w:val="3"/>
            <w:shd w:val="clear" w:color="auto" w:fill="C1E3F5"/>
          </w:tcPr>
          <w:p w14:paraId="51C3DAE1" w14:textId="77777777" w:rsidR="00A10724" w:rsidRPr="00A10724" w:rsidRDefault="00A10724" w:rsidP="00A10724">
            <w:pPr>
              <w:ind w:left="19"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Формирование</w:t>
            </w:r>
            <w:r w:rsidRPr="00A1072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A1072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развитие</w:t>
            </w:r>
            <w:r w:rsidRPr="00A1072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r w:rsidRPr="00A10724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участников</w:t>
            </w:r>
            <w:r w:rsidRPr="00A1072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смены</w:t>
            </w:r>
            <w:r w:rsidRPr="00A1072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элементов</w:t>
            </w:r>
            <w:r w:rsidRPr="00A1072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дизайнерского</w:t>
            </w:r>
            <w:r w:rsidRPr="00A1072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мышления.</w:t>
            </w:r>
          </w:p>
        </w:tc>
      </w:tr>
      <w:tr w:rsidR="00A10724" w:rsidRPr="00A10724" w14:paraId="582AEECD" w14:textId="77777777" w:rsidTr="00D40271">
        <w:trPr>
          <w:trHeight w:val="7705"/>
        </w:trPr>
        <w:tc>
          <w:tcPr>
            <w:tcW w:w="3116" w:type="dxa"/>
            <w:tcBorders>
              <w:bottom w:val="single" w:sz="4" w:space="0" w:color="000000"/>
            </w:tcBorders>
          </w:tcPr>
          <w:p w14:paraId="5676C8FD" w14:textId="77777777" w:rsidR="00A10724" w:rsidRPr="00A10724" w:rsidRDefault="00A10724" w:rsidP="00A10724">
            <w:pPr>
              <w:tabs>
                <w:tab w:val="left" w:pos="1693"/>
                <w:tab w:val="left" w:pos="2892"/>
              </w:tabs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1.Активное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участие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</w:p>
          <w:p w14:paraId="260964B5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проектах</w:t>
            </w:r>
            <w:r w:rsidRPr="00A1072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72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мероприятиях</w:t>
            </w:r>
          </w:p>
          <w:p w14:paraId="51694294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смены.</w:t>
            </w:r>
          </w:p>
          <w:p w14:paraId="4E2C04E7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2.Организация</w:t>
            </w:r>
            <w:r w:rsidRPr="00A1072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мероприятий</w:t>
            </w:r>
          </w:p>
          <w:p w14:paraId="09C4E34B" w14:textId="77777777" w:rsidR="00A10724" w:rsidRPr="00A10724" w:rsidRDefault="00A10724" w:rsidP="00A10724">
            <w:pPr>
              <w:tabs>
                <w:tab w:val="left" w:pos="1660"/>
              </w:tabs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для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возможности</w:t>
            </w:r>
          </w:p>
          <w:p w14:paraId="615071C3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самореализации</w:t>
            </w:r>
            <w:r w:rsidRPr="00A1072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участников</w:t>
            </w:r>
          </w:p>
          <w:p w14:paraId="6629248C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смены.</w:t>
            </w:r>
          </w:p>
          <w:p w14:paraId="536BFF7A" w14:textId="77777777" w:rsidR="00A10724" w:rsidRPr="00A10724" w:rsidRDefault="00A10724" w:rsidP="00A10724">
            <w:pPr>
              <w:tabs>
                <w:tab w:val="left" w:pos="1439"/>
              </w:tabs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3.Степень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погруженности</w:t>
            </w:r>
          </w:p>
          <w:p w14:paraId="7134C562" w14:textId="77777777" w:rsidR="00A10724" w:rsidRPr="00A10724" w:rsidRDefault="00A10724" w:rsidP="00A10724">
            <w:pPr>
              <w:tabs>
                <w:tab w:val="left" w:pos="906"/>
                <w:tab w:val="left" w:pos="1246"/>
              </w:tabs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детей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образовательную</w:t>
            </w:r>
          </w:p>
          <w:p w14:paraId="1085272E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деятельность.</w:t>
            </w:r>
          </w:p>
          <w:p w14:paraId="5F3CDCD0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4.Трансляция</w:t>
            </w:r>
          </w:p>
          <w:p w14:paraId="3CEFEDE1" w14:textId="77777777" w:rsidR="00A10724" w:rsidRPr="00A10724" w:rsidRDefault="00A10724" w:rsidP="00A10724">
            <w:pPr>
              <w:tabs>
                <w:tab w:val="left" w:pos="1932"/>
                <w:tab w:val="left" w:pos="2881"/>
              </w:tabs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приобретенных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знаний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14:paraId="5B85B42B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опыта.</w:t>
            </w:r>
          </w:p>
          <w:p w14:paraId="335DB0E3" w14:textId="77777777" w:rsidR="00A10724" w:rsidRPr="00A10724" w:rsidRDefault="00A10724" w:rsidP="00A10724">
            <w:pPr>
              <w:tabs>
                <w:tab w:val="left" w:pos="1592"/>
              </w:tabs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5.Качество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организуемой</w:t>
            </w:r>
            <w:proofErr w:type="spellEnd"/>
          </w:p>
          <w:p w14:paraId="2C57B115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деятельности</w:t>
            </w:r>
            <w:proofErr w:type="spellEnd"/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9785" w:type="dxa"/>
            <w:tcBorders>
              <w:bottom w:val="single" w:sz="4" w:space="0" w:color="000000"/>
            </w:tcBorders>
          </w:tcPr>
          <w:p w14:paraId="3B314A72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Показатели:</w:t>
            </w:r>
          </w:p>
          <w:p w14:paraId="6D01CCC1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A10724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A10724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принявших</w:t>
            </w:r>
            <w:r w:rsidRPr="00A10724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A10724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724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</w:t>
            </w:r>
            <w:r w:rsidRPr="00A10724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цикле</w:t>
            </w:r>
            <w:r w:rsidRPr="00A10724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</w:t>
            </w:r>
            <w:r w:rsidRPr="00A10724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занятиях</w:t>
            </w:r>
            <w:r w:rsidRPr="00A10724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«Образовательный блок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»;</w:t>
            </w:r>
          </w:p>
          <w:p w14:paraId="7919040B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Высокая</w:t>
            </w:r>
            <w:r w:rsidRPr="00A107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заинтересованность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A107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посещении</w:t>
            </w:r>
            <w:r w:rsidRPr="00A1072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полного</w:t>
            </w:r>
            <w:r w:rsidRPr="00A107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цикла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</w:t>
            </w:r>
            <w:r w:rsidRPr="00A107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 w:rsidRPr="00A107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«Образовательный блок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»;</w:t>
            </w:r>
          </w:p>
          <w:p w14:paraId="4FBD049E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Высокая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заинтересованность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7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творческих</w:t>
            </w:r>
            <w:r w:rsidRPr="00A107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мероприятиях</w:t>
            </w:r>
            <w:r w:rsidRPr="00A107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смены.</w:t>
            </w:r>
          </w:p>
          <w:p w14:paraId="21670D86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Высокая</w:t>
            </w:r>
            <w:r w:rsidRPr="00A107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заинтересованность</w:t>
            </w:r>
            <w:r w:rsidRPr="00A107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сюжетом</w:t>
            </w:r>
            <w:r w:rsidRPr="00A1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смены.</w:t>
            </w:r>
          </w:p>
          <w:p w14:paraId="097E8548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Высокая</w:t>
            </w:r>
            <w:r w:rsidRPr="00A107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заинтересованность</w:t>
            </w:r>
            <w:r w:rsidRPr="00A107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A107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7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мероприятиях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смены.</w:t>
            </w:r>
          </w:p>
          <w:p w14:paraId="55CBC617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A1072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72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качество</w:t>
            </w:r>
            <w:r w:rsidRPr="00A1072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творческих</w:t>
            </w:r>
            <w:r w:rsidRPr="00A1072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продуктов,</w:t>
            </w:r>
            <w:r w:rsidRPr="00A1072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созданных</w:t>
            </w:r>
            <w:r w:rsidRPr="00A1072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детьми</w:t>
            </w:r>
            <w:r w:rsidRPr="00A107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7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мероприятиях,</w:t>
            </w:r>
            <w:r w:rsidRPr="00A107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акциях,</w:t>
            </w:r>
          </w:p>
          <w:p w14:paraId="057B3D45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проектах</w:t>
            </w:r>
            <w:r w:rsidRPr="00A1072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результате</w:t>
            </w:r>
            <w:r w:rsidRPr="00A107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Pr="00A107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Pr="00A107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творческой</w:t>
            </w:r>
            <w:r w:rsidRPr="00A107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деятельности.</w:t>
            </w:r>
          </w:p>
          <w:p w14:paraId="63EA3C88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Высокий уровень</w:t>
            </w:r>
            <w:r w:rsidRPr="00A107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стремления</w:t>
            </w:r>
            <w:r w:rsidRPr="00A107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107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самовыражению</w:t>
            </w:r>
            <w:r w:rsidRPr="00A107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7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оригинальности.</w:t>
            </w:r>
          </w:p>
          <w:p w14:paraId="2C211DA6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Высокий</w:t>
            </w:r>
            <w:r w:rsidRPr="00A10724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A10724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активности</w:t>
            </w:r>
            <w:r w:rsidRPr="00A10724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участия</w:t>
            </w:r>
            <w:r w:rsidRPr="00A10724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A10724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724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творческой</w:t>
            </w:r>
            <w:r w:rsidRPr="00A10724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724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декоративно-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прикладной</w:t>
            </w:r>
          </w:p>
          <w:p w14:paraId="0D7B46E5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деятельности.</w:t>
            </w:r>
          </w:p>
          <w:p w14:paraId="4D5B6DA5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Качество</w:t>
            </w:r>
            <w:r w:rsidRPr="00A107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подготовленных</w:t>
            </w:r>
            <w:r w:rsidRPr="00A1072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творческих</w:t>
            </w:r>
            <w:r w:rsidRPr="00A1072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номеров,</w:t>
            </w:r>
            <w:r w:rsidRPr="00A107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творческих</w:t>
            </w:r>
            <w:r w:rsidRPr="00A1072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продуктов.</w:t>
            </w:r>
          </w:p>
          <w:p w14:paraId="478A4475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Высокая</w:t>
            </w:r>
            <w:r w:rsidRPr="00A107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личная</w:t>
            </w:r>
            <w:r w:rsidRPr="00A107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заинтересованность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A107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победе</w:t>
            </w:r>
            <w:r w:rsidRPr="00A107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7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творческих</w:t>
            </w:r>
            <w:r w:rsidRPr="00A107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конкурсах.</w:t>
            </w:r>
          </w:p>
          <w:p w14:paraId="1E711D77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Высокий</w:t>
            </w:r>
            <w:r w:rsidRPr="00A107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эмоциональный</w:t>
            </w:r>
            <w:r w:rsidRPr="00A107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отклик</w:t>
            </w:r>
            <w:r w:rsidRPr="00A107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107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творческие</w:t>
            </w:r>
            <w:r w:rsidRPr="00A107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задания.</w:t>
            </w:r>
          </w:p>
          <w:p w14:paraId="7484135A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Высокая</w:t>
            </w:r>
            <w:r w:rsidRPr="00A107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креативная</w:t>
            </w:r>
            <w:r w:rsidRPr="00A107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7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r w:rsidRPr="00A107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самостоятельность.</w:t>
            </w:r>
          </w:p>
          <w:p w14:paraId="09E75B96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A107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принявших</w:t>
            </w:r>
            <w:r w:rsidRPr="00A107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A107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7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творческих</w:t>
            </w:r>
            <w:r w:rsidRPr="00A107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конкурсах.</w:t>
            </w:r>
          </w:p>
          <w:p w14:paraId="0BB12E96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A107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A1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принявших</w:t>
            </w:r>
            <w:r w:rsidRPr="00A1072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A107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коллективной</w:t>
            </w:r>
            <w:r w:rsidRPr="00A107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творческой</w:t>
            </w:r>
            <w:r w:rsidRPr="00A107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деятельности.</w:t>
            </w:r>
          </w:p>
          <w:p w14:paraId="2754E099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Высокая</w:t>
            </w:r>
            <w:r w:rsidRPr="00A107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заинтересованность/повышение</w:t>
            </w:r>
            <w:r w:rsidRPr="00A107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интереса</w:t>
            </w:r>
            <w:r w:rsidRPr="00A107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A1072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объединениями</w:t>
            </w:r>
            <w:r w:rsidRPr="00A1072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дополнительного</w:t>
            </w:r>
          </w:p>
          <w:p w14:paraId="7E391895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A1072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художественной</w:t>
            </w:r>
            <w:r w:rsidRPr="00A1072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72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технической</w:t>
            </w:r>
            <w:r w:rsidRPr="00A107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направленности.</w:t>
            </w:r>
          </w:p>
          <w:p w14:paraId="6F710583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A107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организованных</w:t>
            </w:r>
            <w:r w:rsidRPr="00A107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отрядами</w:t>
            </w:r>
            <w:r w:rsidRPr="00A1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107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дел,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проектов.</w:t>
            </w:r>
          </w:p>
          <w:p w14:paraId="5DED5651" w14:textId="77777777" w:rsidR="00A10724" w:rsidRPr="00A10724" w:rsidRDefault="00A10724" w:rsidP="00A10724">
            <w:pPr>
              <w:tabs>
                <w:tab w:val="left" w:pos="398"/>
                <w:tab w:val="left" w:pos="1482"/>
                <w:tab w:val="left" w:pos="4981"/>
                <w:tab w:val="left" w:pos="6108"/>
                <w:tab w:val="left" w:pos="6885"/>
                <w:tab w:val="left" w:pos="7211"/>
                <w:tab w:val="left" w:pos="8233"/>
                <w:tab w:val="left" w:pos="9543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Высокая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заинтересованность/повышение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интереса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детей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7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к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системе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мотивации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7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14:paraId="751558A2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личностному</w:t>
            </w:r>
            <w:r w:rsidRPr="00A107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росту.</w:t>
            </w:r>
          </w:p>
          <w:p w14:paraId="4EF63EAE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A107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A107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принявших</w:t>
            </w:r>
            <w:r w:rsidRPr="00A107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7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личностного</w:t>
            </w:r>
            <w:r w:rsidRPr="00A107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роста.</w:t>
            </w:r>
          </w:p>
          <w:p w14:paraId="57CF6E8E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Позитивный</w:t>
            </w:r>
            <w:proofErr w:type="spellEnd"/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эмоциональный</w:t>
            </w:r>
            <w:proofErr w:type="spellEnd"/>
            <w:r w:rsidRPr="00A107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фон</w:t>
            </w:r>
            <w:proofErr w:type="spellEnd"/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детей</w:t>
            </w:r>
            <w:proofErr w:type="spellEnd"/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838" w:type="dxa"/>
          </w:tcPr>
          <w:p w14:paraId="4BD11327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Беседа;</w:t>
            </w:r>
          </w:p>
          <w:p w14:paraId="2ED8A9A4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Педагогическое</w:t>
            </w:r>
          </w:p>
          <w:p w14:paraId="48F0D6B0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наблюдение;</w:t>
            </w:r>
          </w:p>
          <w:p w14:paraId="5A68FD2C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въездного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14:paraId="08C555A8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выездного</w:t>
            </w:r>
          </w:p>
          <w:p w14:paraId="1573CB40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анкетирования;</w:t>
            </w:r>
          </w:p>
          <w:p w14:paraId="16491917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Анализ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достижений</w:t>
            </w:r>
          </w:p>
          <w:p w14:paraId="0D543BBC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Pr="00A1072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смены;</w:t>
            </w:r>
          </w:p>
          <w:p w14:paraId="73844D7F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Анализ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продуктов</w:t>
            </w:r>
          </w:p>
          <w:p w14:paraId="359DF5CD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деятельности;</w:t>
            </w:r>
          </w:p>
          <w:p w14:paraId="07EB8C46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Анализ</w:t>
            </w:r>
            <w:r w:rsidRPr="00A107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усвоенной</w:t>
            </w:r>
          </w:p>
          <w:p w14:paraId="727101E3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информации;</w:t>
            </w:r>
          </w:p>
          <w:p w14:paraId="746264F6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Отзывы</w:t>
            </w:r>
            <w:r w:rsidRPr="00A107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A107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14:paraId="7DC8292D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родителей;</w:t>
            </w:r>
          </w:p>
          <w:p w14:paraId="02E08E46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Анализ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результатов</w:t>
            </w:r>
          </w:p>
          <w:p w14:paraId="7BBECEB2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диагностических</w:t>
            </w:r>
          </w:p>
          <w:p w14:paraId="620C7681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методик;</w:t>
            </w:r>
          </w:p>
          <w:p w14:paraId="132B1CBD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дневника</w:t>
            </w:r>
          </w:p>
          <w:p w14:paraId="77FA4B62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вожатого.</w:t>
            </w:r>
          </w:p>
        </w:tc>
      </w:tr>
    </w:tbl>
    <w:p w14:paraId="02182696" w14:textId="77777777" w:rsidR="00A10724" w:rsidRPr="00A10724" w:rsidRDefault="00A10724" w:rsidP="00A1072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738D027C" w14:textId="77777777" w:rsidR="00A10724" w:rsidRPr="00A10724" w:rsidRDefault="00A10724" w:rsidP="00A1072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tbl>
      <w:tblPr>
        <w:tblStyle w:val="TableNormal"/>
        <w:tblW w:w="15739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9785"/>
        <w:gridCol w:w="2838"/>
      </w:tblGrid>
      <w:tr w:rsidR="00A10724" w:rsidRPr="00A10724" w14:paraId="75828E15" w14:textId="77777777" w:rsidTr="00D40271">
        <w:trPr>
          <w:trHeight w:val="552"/>
        </w:trPr>
        <w:tc>
          <w:tcPr>
            <w:tcW w:w="15739" w:type="dxa"/>
            <w:gridSpan w:val="3"/>
            <w:shd w:val="clear" w:color="auto" w:fill="C1E3F5"/>
          </w:tcPr>
          <w:p w14:paraId="03A53F85" w14:textId="77777777" w:rsidR="00A10724" w:rsidRPr="00A10724" w:rsidRDefault="00A10724" w:rsidP="00A10724">
            <w:pPr>
              <w:ind w:left="20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Формирование</w:t>
            </w:r>
            <w:r w:rsidRPr="00A10724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r w:rsidRPr="00A1072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участников</w:t>
            </w:r>
            <w:r w:rsidRPr="00A10724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смены</w:t>
            </w:r>
            <w:r w:rsidRPr="00A1072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представления</w:t>
            </w:r>
            <w:r w:rsidRPr="00A1072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A1072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различных</w:t>
            </w:r>
            <w:r w:rsidRPr="00A1072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видах</w:t>
            </w:r>
            <w:r w:rsidRPr="00A1072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информационной деятельности</w:t>
            </w:r>
          </w:p>
        </w:tc>
      </w:tr>
      <w:tr w:rsidR="00A10724" w:rsidRPr="00A10724" w14:paraId="1A1A4AD6" w14:textId="77777777" w:rsidTr="00D40271">
        <w:trPr>
          <w:trHeight w:val="4277"/>
        </w:trPr>
        <w:tc>
          <w:tcPr>
            <w:tcW w:w="3116" w:type="dxa"/>
          </w:tcPr>
          <w:p w14:paraId="2C91A162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1.Степень</w:t>
            </w:r>
            <w:r w:rsidRPr="00A10724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освоения</w:t>
            </w:r>
            <w:r w:rsidRPr="00A1072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знаний</w:t>
            </w:r>
          </w:p>
          <w:p w14:paraId="69E8F9DA" w14:textId="77777777" w:rsidR="00A10724" w:rsidRPr="00A10724" w:rsidRDefault="00A10724" w:rsidP="00A10724">
            <w:pPr>
              <w:tabs>
                <w:tab w:val="left" w:pos="618"/>
                <w:tab w:val="left" w:pos="2095"/>
              </w:tabs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о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специфике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деятельности.</w:t>
            </w:r>
          </w:p>
          <w:p w14:paraId="29C60473" w14:textId="77777777" w:rsidR="00A10724" w:rsidRPr="00A10724" w:rsidRDefault="00A10724" w:rsidP="00A10724">
            <w:pPr>
              <w:tabs>
                <w:tab w:val="left" w:pos="1545"/>
              </w:tabs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2.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Приобретение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практических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умений</w:t>
            </w:r>
          </w:p>
          <w:p w14:paraId="2CA58AF7" w14:textId="77777777" w:rsidR="00A10724" w:rsidRPr="00A10724" w:rsidRDefault="00A10724" w:rsidP="00A10724">
            <w:pPr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A10724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Степень</w:t>
            </w:r>
            <w:r w:rsidRPr="00A10724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погруженности</w:t>
            </w:r>
          </w:p>
          <w:p w14:paraId="65D101BE" w14:textId="77777777" w:rsidR="00A10724" w:rsidRPr="00A10724" w:rsidRDefault="00A10724" w:rsidP="00A10724">
            <w:pPr>
              <w:tabs>
                <w:tab w:val="left" w:pos="920"/>
                <w:tab w:val="left" w:pos="1246"/>
              </w:tabs>
              <w:ind w:left="14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детей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образовательную</w:t>
            </w:r>
          </w:p>
          <w:p w14:paraId="1E3CB1F6" w14:textId="77777777" w:rsidR="00A10724" w:rsidRPr="00A10724" w:rsidRDefault="00A10724" w:rsidP="00A10724">
            <w:pPr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деятельность.</w:t>
            </w:r>
          </w:p>
          <w:p w14:paraId="1983FF57" w14:textId="77777777" w:rsidR="00A10724" w:rsidRPr="00A10724" w:rsidRDefault="00A10724" w:rsidP="00A10724">
            <w:pPr>
              <w:tabs>
                <w:tab w:val="left" w:pos="816"/>
                <w:tab w:val="left" w:pos="2898"/>
              </w:tabs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4.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Возникновение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участников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смены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потребности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саморазвитии.</w:t>
            </w:r>
          </w:p>
        </w:tc>
        <w:tc>
          <w:tcPr>
            <w:tcW w:w="9785" w:type="dxa"/>
          </w:tcPr>
          <w:p w14:paraId="77E75F54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A1072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A1072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желающих</w:t>
            </w:r>
            <w:r w:rsidRPr="00A107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узнать</w:t>
            </w:r>
            <w:r w:rsidRPr="00A1072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дополнительную</w:t>
            </w:r>
            <w:r w:rsidRPr="00A1072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Pr="00A1072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107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видах</w:t>
            </w:r>
            <w:r w:rsidRPr="00A1072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информационной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деятельности.</w:t>
            </w:r>
          </w:p>
          <w:p w14:paraId="02411899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A107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A107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принявших</w:t>
            </w:r>
            <w:r w:rsidRPr="00A107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A107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7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мероприятиях,</w:t>
            </w:r>
            <w:r w:rsidRPr="00A107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знакомящих</w:t>
            </w:r>
            <w:r w:rsidRPr="00A107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107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видами</w:t>
            </w:r>
            <w:r w:rsidRPr="00A107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информационной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деятельности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</w:p>
          <w:p w14:paraId="16595B75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Высокая</w:t>
            </w:r>
            <w:r w:rsidRPr="00A107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заинтересованность/повышение</w:t>
            </w:r>
            <w:r w:rsidRPr="00A1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интереса</w:t>
            </w:r>
            <w:r w:rsidRPr="00A107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A107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сюжетом</w:t>
            </w:r>
            <w:r w:rsidRPr="00A107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смены;</w:t>
            </w:r>
          </w:p>
          <w:p w14:paraId="7D1661FB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A107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A107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принимающих</w:t>
            </w:r>
            <w:r w:rsidRPr="00A1072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A107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разработке</w:t>
            </w:r>
            <w:r w:rsidRPr="00A107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7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подготовке</w:t>
            </w:r>
            <w:r w:rsidRPr="00A1072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итогового</w:t>
            </w:r>
            <w:r w:rsidRPr="00A1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продукта.</w:t>
            </w:r>
          </w:p>
          <w:p w14:paraId="5EB9E027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 Количество</w:t>
            </w:r>
            <w:r w:rsidRPr="00A107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человек,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посетивших</w:t>
            </w:r>
            <w:r w:rsidRPr="00A1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обучающие</w:t>
            </w:r>
            <w:r w:rsidRPr="00A107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занятия</w:t>
            </w:r>
            <w:r w:rsidRPr="00A107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Образовательный блок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».</w:t>
            </w:r>
          </w:p>
          <w:p w14:paraId="1BD92FAE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Высокая</w:t>
            </w:r>
            <w:r w:rsidRPr="00A107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заинтересованность</w:t>
            </w:r>
            <w:r w:rsidRPr="00A107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A107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A107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интереса</w:t>
            </w:r>
            <w:r w:rsidRPr="00A107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A107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7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посещении</w:t>
            </w:r>
            <w:r w:rsidRPr="00A107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занятий</w:t>
            </w:r>
          </w:p>
          <w:p w14:paraId="7606F52F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Высокая</w:t>
            </w:r>
            <w:r w:rsidRPr="00A107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заинтересованность</w:t>
            </w:r>
            <w:r w:rsidRPr="00A107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7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мероприятиях</w:t>
            </w:r>
            <w:r w:rsidRPr="00A107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смены.</w:t>
            </w:r>
          </w:p>
        </w:tc>
        <w:tc>
          <w:tcPr>
            <w:tcW w:w="2838" w:type="dxa"/>
          </w:tcPr>
          <w:p w14:paraId="03F8F727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входящего и исходящего</w:t>
            </w:r>
          </w:p>
          <w:p w14:paraId="012E3604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анкетирования;</w:t>
            </w:r>
          </w:p>
          <w:p w14:paraId="64DAD652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Беседа;</w:t>
            </w:r>
          </w:p>
          <w:p w14:paraId="3A5D01B3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Педагогическое</w:t>
            </w:r>
          </w:p>
          <w:p w14:paraId="1D170346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наблюдение;</w:t>
            </w:r>
          </w:p>
          <w:p w14:paraId="16E566B4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Анализ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достижений</w:t>
            </w:r>
          </w:p>
          <w:p w14:paraId="79A1CBCC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Pr="00A1072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смены;</w:t>
            </w:r>
          </w:p>
          <w:p w14:paraId="4F144B18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Анализ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продуктов</w:t>
            </w:r>
          </w:p>
          <w:p w14:paraId="5891A678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деятельности;</w:t>
            </w:r>
          </w:p>
          <w:p w14:paraId="66AC1FC2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Анализ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журналов</w:t>
            </w:r>
          </w:p>
          <w:p w14:paraId="744B5155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дополнительного</w:t>
            </w:r>
          </w:p>
          <w:p w14:paraId="087C0D63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  <w:proofErr w:type="spellEnd"/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A10724" w:rsidRPr="00A10724" w14:paraId="3D9D785A" w14:textId="77777777" w:rsidTr="00D40271">
        <w:trPr>
          <w:trHeight w:val="277"/>
        </w:trPr>
        <w:tc>
          <w:tcPr>
            <w:tcW w:w="15739" w:type="dxa"/>
            <w:gridSpan w:val="3"/>
            <w:shd w:val="clear" w:color="auto" w:fill="C1E3F5"/>
          </w:tcPr>
          <w:p w14:paraId="7DB5AC3C" w14:textId="77777777" w:rsidR="00A10724" w:rsidRPr="00A10724" w:rsidRDefault="00A10724" w:rsidP="00A10724">
            <w:pPr>
              <w:ind w:left="2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Воспитание</w:t>
            </w:r>
            <w:r w:rsidRPr="00A1072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r w:rsidRPr="00A1072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участников</w:t>
            </w:r>
            <w:r w:rsidRPr="00A10724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смены</w:t>
            </w:r>
            <w:r w:rsidRPr="00A10724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традиционных</w:t>
            </w:r>
            <w:r w:rsidRPr="00A10724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духовно-нравственных</w:t>
            </w:r>
            <w:r w:rsidRPr="00A1072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ценностей:</w:t>
            </w:r>
            <w:r w:rsidRPr="00A1072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семья,</w:t>
            </w:r>
            <w:r w:rsidRPr="00A10724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Родина,</w:t>
            </w:r>
            <w:r w:rsidRPr="00A10724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малая</w:t>
            </w:r>
            <w:r w:rsidRPr="00A10724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Родина,</w:t>
            </w:r>
            <w:r w:rsidRPr="00A1072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дружба,</w:t>
            </w:r>
            <w:r w:rsidRPr="00A1072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труд,</w:t>
            </w:r>
            <w:r w:rsidRPr="00A10724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милосердие.</w:t>
            </w:r>
          </w:p>
        </w:tc>
      </w:tr>
      <w:tr w:rsidR="00A10724" w:rsidRPr="00A10724" w14:paraId="6DF6B500" w14:textId="77777777" w:rsidTr="00D40271">
        <w:trPr>
          <w:trHeight w:val="3993"/>
        </w:trPr>
        <w:tc>
          <w:tcPr>
            <w:tcW w:w="3116" w:type="dxa"/>
          </w:tcPr>
          <w:p w14:paraId="5D1EE697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A107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Степень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погруженности</w:t>
            </w:r>
          </w:p>
          <w:p w14:paraId="05811D27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A107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воспитательное</w:t>
            </w:r>
          </w:p>
          <w:p w14:paraId="45482308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направление</w:t>
            </w:r>
            <w:r w:rsidRPr="00A107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деятельности.</w:t>
            </w:r>
          </w:p>
          <w:p w14:paraId="7B74B6C8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A107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Степень</w:t>
            </w:r>
          </w:p>
          <w:p w14:paraId="4794FE6F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удовлетворенности</w:t>
            </w:r>
            <w:r w:rsidRPr="00A107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детей</w:t>
            </w:r>
          </w:p>
          <w:p w14:paraId="39F1B1D4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мероприятиями,</w:t>
            </w:r>
          </w:p>
          <w:p w14:paraId="083FF320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направленными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на</w:t>
            </w:r>
          </w:p>
          <w:p w14:paraId="185ED5B0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A107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7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развитие</w:t>
            </w:r>
          </w:p>
          <w:p w14:paraId="09388A39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нравственных</w:t>
            </w:r>
            <w:r w:rsidRPr="00A107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качеств,</w:t>
            </w:r>
          </w:p>
          <w:p w14:paraId="591B528B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нравственного</w:t>
            </w:r>
            <w:r w:rsidRPr="00A107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сознания.</w:t>
            </w:r>
          </w:p>
          <w:p w14:paraId="083A9449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A107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Высокий</w:t>
            </w:r>
            <w:r w:rsidRPr="00A107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уровень</w:t>
            </w:r>
          </w:p>
          <w:p w14:paraId="4A577CAD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отрядной</w:t>
            </w:r>
            <w:r w:rsidRPr="00A107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A107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14:paraId="1956CF9E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сплочения</w:t>
            </w:r>
            <w:proofErr w:type="spellEnd"/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ВДК.</w:t>
            </w:r>
          </w:p>
        </w:tc>
        <w:tc>
          <w:tcPr>
            <w:tcW w:w="9785" w:type="dxa"/>
          </w:tcPr>
          <w:p w14:paraId="3267A0EA" w14:textId="77777777" w:rsidR="00A10724" w:rsidRPr="00A10724" w:rsidRDefault="00A10724" w:rsidP="00A10724">
            <w:pPr>
              <w:tabs>
                <w:tab w:val="left" w:pos="422"/>
                <w:tab w:val="left" w:pos="1842"/>
                <w:tab w:val="left" w:pos="3694"/>
                <w:tab w:val="left" w:pos="4854"/>
                <w:tab w:val="left" w:pos="5646"/>
                <w:tab w:val="left" w:pos="6001"/>
                <w:tab w:val="left" w:pos="7741"/>
                <w:tab w:val="left" w:pos="9434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Количество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положительных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откликов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детей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7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о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мероприятиях,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направленных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7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на</w:t>
            </w:r>
          </w:p>
          <w:p w14:paraId="4C94F38B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A1072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7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A1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нравственных</w:t>
            </w:r>
            <w:r w:rsidRPr="00A1072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качеств,</w:t>
            </w:r>
            <w:r w:rsidRPr="00A107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нравственного</w:t>
            </w:r>
            <w:r w:rsidRPr="00A107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сознания.</w:t>
            </w:r>
          </w:p>
          <w:p w14:paraId="095000BA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Инициатива</w:t>
            </w:r>
            <w:r w:rsidRPr="00A107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7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патриотической</w:t>
            </w:r>
            <w:r w:rsidRPr="00A107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A107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7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целенаправленное</w:t>
            </w:r>
            <w:r w:rsidRPr="00A107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A107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72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ней</w:t>
            </w:r>
            <w:r w:rsidRPr="00A1072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участников</w:t>
            </w:r>
          </w:p>
          <w:p w14:paraId="5D38A241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смены.</w:t>
            </w:r>
          </w:p>
          <w:p w14:paraId="60B58AC7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A107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активности</w:t>
            </w:r>
            <w:r w:rsidRPr="00A107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участия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социально-полезной</w:t>
            </w:r>
            <w:r w:rsidRPr="00A107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деятельности.</w:t>
            </w:r>
          </w:p>
          <w:p w14:paraId="2F99D51A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Позитивный</w:t>
            </w:r>
            <w:r w:rsidRPr="00A10724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724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высокий</w:t>
            </w:r>
            <w:r w:rsidRPr="00A10724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духовно-патриотический</w:t>
            </w:r>
            <w:r w:rsidRPr="00A10724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настрой</w:t>
            </w:r>
            <w:r w:rsidRPr="00A10724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A10724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проведении</w:t>
            </w:r>
            <w:r w:rsidRPr="00A10724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церемонии</w:t>
            </w:r>
          </w:p>
          <w:p w14:paraId="3B9113FF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подъема</w:t>
            </w:r>
            <w:r w:rsidRPr="00A1072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государственного</w:t>
            </w:r>
            <w:r w:rsidRPr="00A107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флага</w:t>
            </w:r>
            <w:r w:rsidRPr="00A1072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7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исполнении</w:t>
            </w:r>
            <w:r w:rsidRPr="00A1072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гимна</w:t>
            </w:r>
            <w:r w:rsidRPr="00A107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РФ.</w:t>
            </w:r>
          </w:p>
          <w:p w14:paraId="47B8F767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принявших</w:t>
            </w:r>
            <w:r w:rsidRPr="00A1072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A107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духовно-нравственных</w:t>
            </w:r>
            <w:r w:rsidRPr="00A1072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мероприятиях.</w:t>
            </w:r>
          </w:p>
          <w:p w14:paraId="1DF7F520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A1072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организованных</w:t>
            </w:r>
            <w:r w:rsidRPr="00A107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отрядами</w:t>
            </w:r>
            <w:r w:rsidRPr="00A107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A1072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дел,</w:t>
            </w:r>
            <w:r w:rsidRPr="00A1072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проектов</w:t>
            </w:r>
            <w:r w:rsidRPr="00A107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духовно-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нравственного</w:t>
            </w:r>
          </w:p>
          <w:p w14:paraId="4C8383C6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направления.</w:t>
            </w:r>
          </w:p>
          <w:p w14:paraId="6C6310C7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Высокий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A107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/повышение</w:t>
            </w:r>
            <w:r w:rsidRPr="00A107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Pr="00A1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Pr="00A107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7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сотрудничества</w:t>
            </w:r>
            <w:r w:rsidRPr="00A107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взрослых</w:t>
            </w:r>
            <w:r w:rsidRPr="00A1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детей.</w:t>
            </w:r>
          </w:p>
          <w:p w14:paraId="2F8797EF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Высокий</w:t>
            </w:r>
            <w:r w:rsidRPr="00A1072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A1072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заинтересованности</w:t>
            </w:r>
            <w:r w:rsidRPr="00A1072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72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тематических</w:t>
            </w:r>
            <w:r w:rsidRPr="00A10724">
              <w:rPr>
                <w:rFonts w:ascii="Times New Roman" w:eastAsia="Times New Roman" w:hAnsi="Times New Roman" w:cs="Times New Roman"/>
                <w:spacing w:val="79"/>
                <w:w w:val="15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общелагерных</w:t>
            </w:r>
            <w:proofErr w:type="spellEnd"/>
            <w:r w:rsidRPr="00A10724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мероприятиях</w:t>
            </w:r>
          </w:p>
          <w:p w14:paraId="7FDC6631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воспитательного</w:t>
            </w:r>
            <w:r w:rsidRPr="00A107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содержания.</w:t>
            </w:r>
          </w:p>
          <w:p w14:paraId="454952BF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Высокий</w:t>
            </w:r>
            <w:r w:rsidRPr="00A107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A107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заинтересованности</w:t>
            </w:r>
            <w:r w:rsidRPr="00A107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7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отрядных</w:t>
            </w:r>
            <w:r w:rsidRPr="00A107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делах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воспитательного</w:t>
            </w:r>
            <w:r w:rsidRPr="00A107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содержания.</w:t>
            </w:r>
          </w:p>
        </w:tc>
        <w:tc>
          <w:tcPr>
            <w:tcW w:w="2838" w:type="dxa"/>
          </w:tcPr>
          <w:p w14:paraId="28F8476C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Беседа;</w:t>
            </w:r>
          </w:p>
          <w:p w14:paraId="57D8D280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Наблюдение;</w:t>
            </w:r>
          </w:p>
          <w:p w14:paraId="3410514B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Интервьюирование;</w:t>
            </w:r>
          </w:p>
          <w:p w14:paraId="710B6716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Анализ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результатов</w:t>
            </w:r>
          </w:p>
          <w:p w14:paraId="5D7EA3B6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диагностических</w:t>
            </w:r>
          </w:p>
          <w:p w14:paraId="5E5B6C89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методик;</w:t>
            </w:r>
          </w:p>
          <w:p w14:paraId="745FA16D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Анализ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журналов</w:t>
            </w:r>
          </w:p>
          <w:p w14:paraId="13C0D4C0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посещаемости</w:t>
            </w:r>
          </w:p>
          <w:p w14:paraId="67AE90DB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развивающих</w:t>
            </w:r>
            <w:r w:rsidRPr="00A107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центров;</w:t>
            </w:r>
          </w:p>
          <w:p w14:paraId="2EF809DC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Анализ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реализации</w:t>
            </w:r>
          </w:p>
          <w:p w14:paraId="7C9F10C3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воспитательного</w:t>
            </w:r>
          </w:p>
          <w:p w14:paraId="7D5312DB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направления</w:t>
            </w:r>
          </w:p>
          <w:p w14:paraId="77074BE0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деятельности;</w:t>
            </w:r>
          </w:p>
        </w:tc>
      </w:tr>
    </w:tbl>
    <w:p w14:paraId="2C8ABF1B" w14:textId="77777777" w:rsidR="00A10724" w:rsidRPr="00A10724" w:rsidRDefault="00A10724" w:rsidP="00A1072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tbl>
      <w:tblPr>
        <w:tblStyle w:val="TableNormal"/>
        <w:tblW w:w="15739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9785"/>
        <w:gridCol w:w="2838"/>
      </w:tblGrid>
      <w:tr w:rsidR="00A10724" w:rsidRPr="00A10724" w14:paraId="140EF579" w14:textId="77777777" w:rsidTr="00D40271">
        <w:trPr>
          <w:trHeight w:val="2487"/>
        </w:trPr>
        <w:tc>
          <w:tcPr>
            <w:tcW w:w="3116" w:type="dxa"/>
          </w:tcPr>
          <w:p w14:paraId="61D23D42" w14:textId="77777777" w:rsidR="00A10724" w:rsidRPr="00A10724" w:rsidRDefault="00A10724" w:rsidP="00A10724">
            <w:pPr>
              <w:ind w:left="110"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4.</w:t>
            </w:r>
            <w:r w:rsidRPr="00A1072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A1072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патриотических идеалов, духовных, нравственных и культурных образцов, личности, группы.</w:t>
            </w:r>
          </w:p>
        </w:tc>
        <w:tc>
          <w:tcPr>
            <w:tcW w:w="9785" w:type="dxa"/>
          </w:tcPr>
          <w:p w14:paraId="5984EDA2" w14:textId="77777777" w:rsidR="00A10724" w:rsidRPr="00A10724" w:rsidRDefault="00A10724" w:rsidP="00A10724">
            <w:pPr>
              <w:numPr>
                <w:ilvl w:val="0"/>
                <w:numId w:val="30"/>
              </w:numPr>
              <w:tabs>
                <w:tab w:val="left" w:pos="238"/>
              </w:tabs>
              <w:ind w:left="238" w:hanging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Высокий</w:t>
            </w:r>
            <w:r w:rsidRPr="00A1072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интерес/повышение</w:t>
            </w:r>
            <w:r w:rsidRPr="00A1072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интереса</w:t>
            </w:r>
            <w:r w:rsidRPr="00A107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A107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1072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проектам</w:t>
            </w:r>
            <w:r w:rsidRPr="00A1072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Pr="00A1072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A1072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филиалами.</w:t>
            </w:r>
          </w:p>
          <w:p w14:paraId="5B9D45D4" w14:textId="77777777" w:rsidR="00A10724" w:rsidRPr="00A10724" w:rsidRDefault="00A10724" w:rsidP="00A10724">
            <w:pPr>
              <w:numPr>
                <w:ilvl w:val="0"/>
                <w:numId w:val="30"/>
              </w:numPr>
              <w:tabs>
                <w:tab w:val="left" w:pos="248"/>
              </w:tabs>
              <w:spacing w:before="2"/>
              <w:ind w:left="248" w:hanging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A107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принявших</w:t>
            </w:r>
            <w:r w:rsidRPr="00A1072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участия</w:t>
            </w:r>
            <w:r w:rsidRPr="00A107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7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органах</w:t>
            </w:r>
            <w:r w:rsidRPr="00A107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соуправления</w:t>
            </w:r>
            <w:proofErr w:type="spellEnd"/>
            <w:r w:rsidRPr="00A107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различного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уровня.</w:t>
            </w:r>
          </w:p>
          <w:p w14:paraId="3B8CB806" w14:textId="77777777" w:rsidR="00A10724" w:rsidRPr="00A10724" w:rsidRDefault="00A10724" w:rsidP="00A10724">
            <w:pPr>
              <w:numPr>
                <w:ilvl w:val="0"/>
                <w:numId w:val="30"/>
              </w:numPr>
              <w:tabs>
                <w:tab w:val="left" w:pos="503"/>
                <w:tab w:val="left" w:pos="1693"/>
                <w:tab w:val="left" w:pos="4058"/>
                <w:tab w:val="left" w:pos="4935"/>
                <w:tab w:val="left" w:pos="5367"/>
                <w:tab w:val="left" w:pos="7391"/>
              </w:tabs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Высокая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заинтересованность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детей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7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дополнительных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общеобразовательных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общеразвивающих программах социально-гуманитарной направленности.</w:t>
            </w:r>
          </w:p>
          <w:p w14:paraId="207C8823" w14:textId="77777777" w:rsidR="00A10724" w:rsidRPr="00A10724" w:rsidRDefault="00A10724" w:rsidP="00A10724">
            <w:pPr>
              <w:numPr>
                <w:ilvl w:val="0"/>
                <w:numId w:val="30"/>
              </w:numPr>
              <w:tabs>
                <w:tab w:val="left" w:pos="248"/>
              </w:tabs>
              <w:ind w:left="248" w:hanging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  <w:proofErr w:type="spellEnd"/>
            <w:r w:rsidRPr="00A1072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A107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</w:t>
            </w:r>
            <w:proofErr w:type="spellEnd"/>
            <w:r w:rsidRPr="00A1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конфликтных</w:t>
            </w:r>
            <w:proofErr w:type="spellEnd"/>
            <w:r w:rsidRPr="00A107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ситуаций</w:t>
            </w:r>
            <w:proofErr w:type="spellEnd"/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647F64E7" w14:textId="77777777" w:rsidR="00A10724" w:rsidRPr="00A10724" w:rsidRDefault="00A10724" w:rsidP="00A10724">
            <w:pPr>
              <w:numPr>
                <w:ilvl w:val="0"/>
                <w:numId w:val="30"/>
              </w:numPr>
              <w:tabs>
                <w:tab w:val="left" w:pos="248"/>
              </w:tabs>
              <w:spacing w:before="2"/>
              <w:ind w:left="248" w:hanging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A107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A107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Pr="00A107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7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признавать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Pr="00A107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ошибки.</w:t>
            </w:r>
          </w:p>
          <w:p w14:paraId="064EE8FC" w14:textId="77777777" w:rsidR="00A10724" w:rsidRPr="00A10724" w:rsidRDefault="00A10724" w:rsidP="00A10724">
            <w:pPr>
              <w:numPr>
                <w:ilvl w:val="0"/>
                <w:numId w:val="30"/>
              </w:numPr>
              <w:tabs>
                <w:tab w:val="left" w:pos="248"/>
              </w:tabs>
              <w:ind w:left="248" w:hanging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A107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A107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являющихся</w:t>
            </w:r>
            <w:r w:rsidRPr="00A1072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инициаторами</w:t>
            </w:r>
            <w:r w:rsidRPr="00A1072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социально-полезных</w:t>
            </w:r>
            <w:r w:rsidRPr="00A1072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дел.</w:t>
            </w:r>
          </w:p>
        </w:tc>
        <w:tc>
          <w:tcPr>
            <w:tcW w:w="2838" w:type="dxa"/>
          </w:tcPr>
          <w:p w14:paraId="1C4CB0B7" w14:textId="77777777" w:rsidR="00A10724" w:rsidRPr="00A10724" w:rsidRDefault="00A10724" w:rsidP="00A10724">
            <w:pPr>
              <w:numPr>
                <w:ilvl w:val="0"/>
                <w:numId w:val="29"/>
              </w:numPr>
              <w:tabs>
                <w:tab w:val="left" w:pos="253"/>
              </w:tabs>
              <w:ind w:righ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Анализ</w:t>
            </w:r>
            <w:proofErr w:type="spellEnd"/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внутриотрядной</w:t>
            </w:r>
            <w:proofErr w:type="spellEnd"/>
            <w:r w:rsidRPr="00A1072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524138E" w14:textId="77777777" w:rsidR="00A10724" w:rsidRPr="00A10724" w:rsidRDefault="00A10724" w:rsidP="00A10724">
            <w:pPr>
              <w:numPr>
                <w:ilvl w:val="0"/>
                <w:numId w:val="29"/>
              </w:numPr>
              <w:tabs>
                <w:tab w:val="left" w:pos="253"/>
              </w:tabs>
              <w:ind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журналов</w:t>
            </w:r>
            <w:proofErr w:type="spellEnd"/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  <w:proofErr w:type="spellEnd"/>
            <w:r w:rsidRPr="00A1072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0724" w:rsidRPr="00A10724" w14:paraId="1D96FD1F" w14:textId="77777777" w:rsidTr="00D40271">
        <w:trPr>
          <w:trHeight w:val="273"/>
        </w:trPr>
        <w:tc>
          <w:tcPr>
            <w:tcW w:w="15739" w:type="dxa"/>
            <w:gridSpan w:val="3"/>
            <w:shd w:val="clear" w:color="auto" w:fill="C1E3F5"/>
          </w:tcPr>
          <w:p w14:paraId="1CEBCFFE" w14:textId="77777777" w:rsidR="00A10724" w:rsidRPr="00A10724" w:rsidRDefault="00A10724" w:rsidP="00A10724">
            <w:pPr>
              <w:ind w:left="19"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Сохранение</w:t>
            </w:r>
            <w:r w:rsidRPr="00A1072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A1072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укрепление</w:t>
            </w:r>
            <w:r w:rsidRPr="00A1072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здоровья</w:t>
            </w:r>
            <w:r w:rsidRPr="00A1072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детей,</w:t>
            </w:r>
            <w:r w:rsidRPr="00A10724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формирование</w:t>
            </w:r>
            <w:r w:rsidRPr="00A10724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бережного</w:t>
            </w:r>
            <w:r w:rsidRPr="00A10724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отношения</w:t>
            </w:r>
            <w:r w:rsidRPr="00A10724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детей</w:t>
            </w:r>
            <w:r w:rsidRPr="00A1072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A1072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своему</w:t>
            </w:r>
            <w:r w:rsidRPr="00A10724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здоровью.</w:t>
            </w:r>
          </w:p>
        </w:tc>
      </w:tr>
      <w:tr w:rsidR="00A10724" w:rsidRPr="00A10724" w14:paraId="24F82B46" w14:textId="77777777" w:rsidTr="00D40271">
        <w:trPr>
          <w:trHeight w:val="5703"/>
        </w:trPr>
        <w:tc>
          <w:tcPr>
            <w:tcW w:w="3116" w:type="dxa"/>
            <w:vMerge w:val="restart"/>
            <w:tcBorders>
              <w:bottom w:val="single" w:sz="4" w:space="0" w:color="000000"/>
            </w:tcBorders>
          </w:tcPr>
          <w:p w14:paraId="44794A6E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A107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</w:t>
            </w:r>
            <w:r w:rsidRPr="00A107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7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укрепление</w:t>
            </w:r>
          </w:p>
          <w:p w14:paraId="7C293254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здоровья.</w:t>
            </w:r>
          </w:p>
          <w:p w14:paraId="537CAE96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A107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Оптимальное</w:t>
            </w:r>
          </w:p>
          <w:p w14:paraId="714283E2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психологическое</w:t>
            </w:r>
            <w:r w:rsidRPr="00A1072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14:paraId="1FCA7BAD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  <w:r w:rsidRPr="00A107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самочувствие</w:t>
            </w:r>
          </w:p>
          <w:p w14:paraId="35F75804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участников</w:t>
            </w:r>
            <w:r w:rsidRPr="00A107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программы.</w:t>
            </w:r>
          </w:p>
          <w:p w14:paraId="6CF865D2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A107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Активное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A107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</w:p>
          <w:p w14:paraId="1067175D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мероприятиях</w:t>
            </w:r>
          </w:p>
          <w:p w14:paraId="5DF7F7D1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физкультурно-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спортивной</w:t>
            </w:r>
          </w:p>
          <w:p w14:paraId="0CEAED23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направленности.</w:t>
            </w:r>
          </w:p>
          <w:p w14:paraId="2B9813E2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Оптимальный</w:t>
            </w:r>
            <w:r w:rsidRPr="00A107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уровень</w:t>
            </w:r>
          </w:p>
          <w:p w14:paraId="043F997A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двигательной</w:t>
            </w:r>
            <w:proofErr w:type="spellEnd"/>
            <w:r w:rsidRPr="00A1072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активности</w:t>
            </w:r>
            <w:proofErr w:type="spellEnd"/>
          </w:p>
          <w:p w14:paraId="16EF7EAB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ежедневно</w:t>
            </w:r>
            <w:proofErr w:type="spellEnd"/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9785" w:type="dxa"/>
            <w:tcBorders>
              <w:bottom w:val="nil"/>
            </w:tcBorders>
          </w:tcPr>
          <w:p w14:paraId="7CDB1313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A107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A107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выехавших</w:t>
            </w:r>
            <w:r w:rsidRPr="00A1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A107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смены,</w:t>
            </w:r>
            <w:r w:rsidRPr="00A107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ранее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срока</w:t>
            </w:r>
            <w:r w:rsidRPr="00A107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окончания;</w:t>
            </w:r>
          </w:p>
          <w:p w14:paraId="7B77BF80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Pr="00A107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досрочного</w:t>
            </w:r>
            <w:r w:rsidRPr="00A107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выезда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детей;</w:t>
            </w:r>
          </w:p>
          <w:p w14:paraId="3BFA9E97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A107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A1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выехавших</w:t>
            </w:r>
            <w:r w:rsidRPr="00A107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смены</w:t>
            </w:r>
            <w:r w:rsidRPr="00A107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107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причине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сложной</w:t>
            </w:r>
            <w:r w:rsidRPr="00A107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адаптации;</w:t>
            </w:r>
          </w:p>
          <w:p w14:paraId="18A2E1E5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Высокий</w:t>
            </w:r>
            <w:r w:rsidRPr="00A1072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показатель</w:t>
            </w:r>
            <w:r w:rsidRPr="00A107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соблюдения</w:t>
            </w:r>
            <w:r w:rsidRPr="00A107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детьми</w:t>
            </w:r>
            <w:r w:rsidRPr="00A1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распорядка</w:t>
            </w:r>
            <w:r w:rsidRPr="00A107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дня;</w:t>
            </w:r>
          </w:p>
          <w:p w14:paraId="3BC0DC44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A1072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A1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приема</w:t>
            </w:r>
            <w:r w:rsidRPr="00A1072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пищи;</w:t>
            </w:r>
          </w:p>
          <w:p w14:paraId="70CF00E1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A1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интереса</w:t>
            </w:r>
            <w:r w:rsidRPr="00A107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107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программам</w:t>
            </w:r>
            <w:r w:rsidRPr="00A107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здорового</w:t>
            </w:r>
            <w:r w:rsidRPr="00A107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питания;</w:t>
            </w:r>
          </w:p>
          <w:p w14:paraId="5061B252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Высокий</w:t>
            </w:r>
            <w:r w:rsidRPr="00A107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A107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активности</w:t>
            </w:r>
            <w:r w:rsidRPr="00A1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участия</w:t>
            </w:r>
            <w:r w:rsidRPr="00A107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физкультурных</w:t>
            </w:r>
            <w:r w:rsidRPr="00A107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7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спортивных</w:t>
            </w:r>
            <w:r w:rsidRPr="00A107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мероприятиях;</w:t>
            </w:r>
          </w:p>
          <w:p w14:paraId="4F02D3EC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A107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обращений</w:t>
            </w:r>
            <w:r w:rsidRPr="00A1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7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медицинский</w:t>
            </w:r>
            <w:r w:rsidRPr="00A1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пункт;</w:t>
            </w:r>
          </w:p>
          <w:p w14:paraId="3A88E04C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заболевших</w:t>
            </w:r>
            <w:r w:rsidRPr="00A107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A107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помещенных</w:t>
            </w:r>
            <w:r w:rsidRPr="00A107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7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изолятор;</w:t>
            </w:r>
          </w:p>
          <w:p w14:paraId="30119C1A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A1072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оздоровительного</w:t>
            </w:r>
            <w:r w:rsidRPr="00A107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эффекта</w:t>
            </w:r>
            <w:r w:rsidRPr="00A107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A107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пребывания</w:t>
            </w:r>
            <w:r w:rsidRPr="00A107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107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смене;</w:t>
            </w:r>
          </w:p>
          <w:p w14:paraId="2E9E58C7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69"/>
                <w:w w:val="150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Высокая</w:t>
            </w:r>
            <w:r w:rsidRPr="00A10724">
              <w:rPr>
                <w:rFonts w:ascii="Times New Roman" w:eastAsia="Times New Roman" w:hAnsi="Times New Roman" w:cs="Times New Roman"/>
                <w:spacing w:val="69"/>
                <w:w w:val="150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заинтересованность</w:t>
            </w:r>
            <w:r w:rsidRPr="00A10724">
              <w:rPr>
                <w:rFonts w:ascii="Times New Roman" w:eastAsia="Times New Roman" w:hAnsi="Times New Roman" w:cs="Times New Roman"/>
                <w:spacing w:val="66"/>
                <w:w w:val="150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посещения</w:t>
            </w:r>
            <w:r w:rsidRPr="00A10724">
              <w:rPr>
                <w:rFonts w:ascii="Times New Roman" w:eastAsia="Times New Roman" w:hAnsi="Times New Roman" w:cs="Times New Roman"/>
                <w:spacing w:val="66"/>
                <w:w w:val="150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медицинских</w:t>
            </w:r>
            <w:r w:rsidRPr="00A10724">
              <w:rPr>
                <w:rFonts w:ascii="Times New Roman" w:eastAsia="Times New Roman" w:hAnsi="Times New Roman" w:cs="Times New Roman"/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724">
              <w:rPr>
                <w:rFonts w:ascii="Times New Roman" w:eastAsia="Times New Roman" w:hAnsi="Times New Roman" w:cs="Times New Roman"/>
                <w:spacing w:val="70"/>
                <w:w w:val="150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оздоровительных</w:t>
            </w:r>
            <w:r w:rsidRPr="00A10724">
              <w:rPr>
                <w:rFonts w:ascii="Times New Roman" w:eastAsia="Times New Roman" w:hAnsi="Times New Roman" w:cs="Times New Roman"/>
                <w:spacing w:val="66"/>
                <w:w w:val="150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процедур,</w:t>
            </w:r>
          </w:p>
          <w:p w14:paraId="0BC0A123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соблюдение</w:t>
            </w:r>
            <w:r w:rsidRPr="00A107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A1072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приема</w:t>
            </w:r>
            <w:r w:rsidRPr="00A107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процедур;</w:t>
            </w:r>
          </w:p>
          <w:p w14:paraId="77F28331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Отсутствие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/снижение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Pr="00A107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травматизма</w:t>
            </w:r>
            <w:r w:rsidRPr="00A1072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7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заболеваемости</w:t>
            </w:r>
            <w:r w:rsidRPr="00A107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A107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Pr="00A107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смены;</w:t>
            </w:r>
          </w:p>
          <w:p w14:paraId="2D9FF9F2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A107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Pr="00A1072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Pr="00A1072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1072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личной</w:t>
            </w:r>
            <w:r w:rsidRPr="00A1072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гигиене,</w:t>
            </w:r>
            <w:r w:rsidRPr="00A1072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здоровьесберегающих</w:t>
            </w:r>
            <w:proofErr w:type="spellEnd"/>
            <w:r w:rsidRPr="00A107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техниках,</w:t>
            </w:r>
            <w:r w:rsidRPr="00A1072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A1072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14:paraId="6D44783A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желание</w:t>
            </w:r>
            <w:r w:rsidRPr="00A107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107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повседневной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жизни;</w:t>
            </w:r>
          </w:p>
          <w:p w14:paraId="76C53590" w14:textId="77777777" w:rsidR="00A10724" w:rsidRPr="00A10724" w:rsidRDefault="00A10724" w:rsidP="00A10724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Улучшение</w:t>
            </w:r>
            <w:r w:rsidRPr="00A1072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внешнего</w:t>
            </w:r>
            <w:r w:rsidRPr="00A1072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</w:t>
            </w:r>
            <w:r w:rsidRPr="00A1072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жилых</w:t>
            </w:r>
            <w:r w:rsidRPr="00A1072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комнат,</w:t>
            </w:r>
            <w:r w:rsidRPr="00A1072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холлов</w:t>
            </w:r>
            <w:r w:rsidRPr="00A107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1072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отдыха.</w:t>
            </w:r>
          </w:p>
        </w:tc>
        <w:tc>
          <w:tcPr>
            <w:tcW w:w="2838" w:type="dxa"/>
            <w:vMerge w:val="restart"/>
            <w:tcBorders>
              <w:bottom w:val="single" w:sz="4" w:space="0" w:color="000000"/>
            </w:tcBorders>
          </w:tcPr>
          <w:p w14:paraId="06A4D61E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Анализ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оценки</w:t>
            </w:r>
          </w:p>
          <w:p w14:paraId="7CB6F9A9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эффективности</w:t>
            </w:r>
          </w:p>
          <w:p w14:paraId="1294D483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оздоровления</w:t>
            </w:r>
            <w:r w:rsidRPr="00A107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107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смене;</w:t>
            </w:r>
          </w:p>
          <w:p w14:paraId="72A972D7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A107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травматизма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14:paraId="69A7865B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заболеваемости;</w:t>
            </w:r>
          </w:p>
          <w:p w14:paraId="5ADA52C2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Анализ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двигательной</w:t>
            </w:r>
          </w:p>
          <w:p w14:paraId="04A5C66E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активности;</w:t>
            </w:r>
          </w:p>
          <w:p w14:paraId="66BA174A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Анализ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журналов</w:t>
            </w:r>
          </w:p>
          <w:p w14:paraId="0C1C6DF8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отпуска</w:t>
            </w:r>
            <w:r w:rsidRPr="00A1072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медицинских</w:t>
            </w:r>
          </w:p>
          <w:p w14:paraId="39B36EC7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процедур;</w:t>
            </w:r>
          </w:p>
          <w:p w14:paraId="33AD9E29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7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Наблюдение;</w:t>
            </w:r>
          </w:p>
          <w:p w14:paraId="26996AE1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Анализ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журнала</w:t>
            </w:r>
          </w:p>
          <w:p w14:paraId="66A6075D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обращений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A107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к</w:t>
            </w:r>
          </w:p>
          <w:p w14:paraId="0A755B85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администрации,</w:t>
            </w:r>
            <w:r w:rsidRPr="00A107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вожатому;</w:t>
            </w:r>
          </w:p>
          <w:p w14:paraId="5344C3E6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Анализ</w:t>
            </w:r>
            <w:r w:rsidRPr="00A107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«экрана</w:t>
            </w:r>
          </w:p>
          <w:p w14:paraId="101C2C71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чистоты»,</w:t>
            </w:r>
            <w:r w:rsidRPr="00A107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«экрана</w:t>
            </w:r>
          </w:p>
          <w:p w14:paraId="23E1B562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питания</w:t>
            </w:r>
            <w:proofErr w:type="spellEnd"/>
            <w:r w:rsidRPr="00A10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».</w:t>
            </w:r>
          </w:p>
        </w:tc>
      </w:tr>
      <w:tr w:rsidR="00A10724" w:rsidRPr="00A10724" w14:paraId="0E3E9274" w14:textId="77777777" w:rsidTr="00D40271">
        <w:trPr>
          <w:trHeight w:val="279"/>
        </w:trPr>
        <w:tc>
          <w:tcPr>
            <w:tcW w:w="3116" w:type="dxa"/>
            <w:vMerge/>
          </w:tcPr>
          <w:p w14:paraId="5FA0D885" w14:textId="77777777" w:rsidR="00A10724" w:rsidRPr="00A10724" w:rsidRDefault="00A10724" w:rsidP="00A1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5" w:type="dxa"/>
            <w:tcBorders>
              <w:top w:val="nil"/>
            </w:tcBorders>
          </w:tcPr>
          <w:p w14:paraId="389F5A15" w14:textId="77777777" w:rsidR="00A10724" w:rsidRPr="00A10724" w:rsidRDefault="00A10724" w:rsidP="00A1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14:paraId="544FA375" w14:textId="77777777" w:rsidR="00A10724" w:rsidRPr="00A10724" w:rsidRDefault="00A10724" w:rsidP="00A1072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85228B" w14:textId="77777777" w:rsidR="00A10724" w:rsidRPr="00A10724" w:rsidRDefault="00A10724" w:rsidP="00A1072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3B8ADD07" w14:textId="77777777" w:rsidR="00A10724" w:rsidRPr="00A10724" w:rsidRDefault="00A10724" w:rsidP="00A1072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A1072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br w:type="page"/>
      </w:r>
    </w:p>
    <w:p w14:paraId="594E27AA" w14:textId="77777777" w:rsidR="00A10724" w:rsidRPr="00A10724" w:rsidRDefault="00A10724" w:rsidP="00A1072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sectPr w:rsidR="00A10724" w:rsidRPr="00A10724" w:rsidSect="00D40271">
          <w:pgSz w:w="16838" w:h="11906" w:orient="landscape"/>
          <w:pgMar w:top="1135" w:right="1134" w:bottom="851" w:left="567" w:header="709" w:footer="709" w:gutter="0"/>
          <w:cols w:space="708"/>
          <w:docGrid w:linePitch="360"/>
        </w:sectPr>
      </w:pPr>
    </w:p>
    <w:p w14:paraId="26548199" w14:textId="77777777" w:rsidR="00A10724" w:rsidRPr="00A10724" w:rsidRDefault="00A10724" w:rsidP="00A1072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lastRenderedPageBreak/>
        <w:t>8. Список литературы</w:t>
      </w:r>
      <w:r w:rsidRPr="00A107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12FC8015" w14:textId="77777777" w:rsidR="00A10724" w:rsidRPr="00A10724" w:rsidRDefault="00A10724" w:rsidP="00A10724">
      <w:pPr>
        <w:numPr>
          <w:ilvl w:val="0"/>
          <w:numId w:val="21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Российская Федерация. Конституция (1993). Конституция Российской Федерации Текст: принята на </w:t>
      </w:r>
      <w:proofErr w:type="spellStart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всенарод</w:t>
      </w:r>
      <w:proofErr w:type="spellEnd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. голосовании 12 дек. 1993 г. //Рос. газ. 1993.-25 дек.</w:t>
      </w:r>
    </w:p>
    <w:p w14:paraId="7BCA73A0" w14:textId="77777777" w:rsidR="00A10724" w:rsidRPr="00A10724" w:rsidRDefault="00A10724" w:rsidP="00A10724">
      <w:pPr>
        <w:numPr>
          <w:ilvl w:val="0"/>
          <w:numId w:val="21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Бердеханова</w:t>
      </w:r>
      <w:proofErr w:type="spellEnd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, В.П. Проблемы воспитания и развития личности. Совместная проектировочная деятельность как средство развития детей и взрослых // Развитие личности. – 2000.</w:t>
      </w:r>
    </w:p>
    <w:p w14:paraId="20C2C4B4" w14:textId="77777777" w:rsidR="00A10724" w:rsidRPr="00A10724" w:rsidRDefault="00A10724" w:rsidP="00A10724">
      <w:pPr>
        <w:numPr>
          <w:ilvl w:val="0"/>
          <w:numId w:val="21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Голованов В.П. Методика и технология работы педагога дополнительного образования. - М.: ВЛАДОС, 2004</w:t>
      </w:r>
    </w:p>
    <w:p w14:paraId="6B00DF5E" w14:textId="77777777" w:rsidR="00A10724" w:rsidRPr="00A10724" w:rsidRDefault="00A10724" w:rsidP="00A10724">
      <w:pPr>
        <w:numPr>
          <w:ilvl w:val="0"/>
          <w:numId w:val="21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Джефф Д. Самое время. Неклассическая история фотографии. – Изд-во: </w:t>
      </w:r>
      <w:proofErr w:type="spellStart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Клаудберри</w:t>
      </w:r>
      <w:proofErr w:type="spellEnd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, 2015.</w:t>
      </w:r>
    </w:p>
    <w:p w14:paraId="1B85F8E9" w14:textId="77777777" w:rsidR="00A10724" w:rsidRPr="00A10724" w:rsidRDefault="00A10724" w:rsidP="00A10724">
      <w:pPr>
        <w:numPr>
          <w:ilvl w:val="0"/>
          <w:numId w:val="21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Куницына В. Н. Межличностное общение. – СПб: Питер, 2001.</w:t>
      </w:r>
    </w:p>
    <w:p w14:paraId="7DAABB83" w14:textId="77777777" w:rsidR="00A10724" w:rsidRPr="00A10724" w:rsidRDefault="00A10724" w:rsidP="00A10724">
      <w:pPr>
        <w:numPr>
          <w:ilvl w:val="0"/>
          <w:numId w:val="21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Мучински</w:t>
      </w:r>
      <w:proofErr w:type="spellEnd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 Психология, профессия, карьера. - </w:t>
      </w:r>
      <w:proofErr w:type="spellStart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Спб</w:t>
      </w:r>
      <w:proofErr w:type="spellEnd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, 2004.</w:t>
      </w:r>
    </w:p>
    <w:p w14:paraId="19E88BA0" w14:textId="77777777" w:rsidR="00A10724" w:rsidRPr="00A10724" w:rsidRDefault="00A10724" w:rsidP="00A10724">
      <w:pPr>
        <w:numPr>
          <w:ilvl w:val="0"/>
          <w:numId w:val="21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Панфилова А.П. Игротехнический менеджмент. Интерактивные технологии для обучения и организационного развития персонала: учебное пособие. – СПб: ИВЭСЭП, «Знание», 2003.</w:t>
      </w:r>
    </w:p>
    <w:p w14:paraId="0941367F" w14:textId="77777777" w:rsidR="00A10724" w:rsidRPr="00A10724" w:rsidRDefault="00A10724" w:rsidP="00A10724">
      <w:pPr>
        <w:numPr>
          <w:ilvl w:val="0"/>
          <w:numId w:val="21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самоуправления в детских коллективах. – М.: Гуманитарный издательский центр ВЛАДОС, 2004.</w:t>
      </w:r>
    </w:p>
    <w:p w14:paraId="25D4508C" w14:textId="77777777" w:rsidR="00A10724" w:rsidRPr="00A10724" w:rsidRDefault="00A10724" w:rsidP="00A10724">
      <w:pPr>
        <w:numPr>
          <w:ilvl w:val="0"/>
          <w:numId w:val="21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Фаган</w:t>
      </w:r>
      <w:proofErr w:type="spellEnd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Б.М., </w:t>
      </w:r>
      <w:proofErr w:type="spellStart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ДеКорс</w:t>
      </w:r>
      <w:proofErr w:type="spellEnd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К.Р. Археология. В начале: Техносфера. – М.; 2007.</w:t>
      </w:r>
    </w:p>
    <w:p w14:paraId="5D22DD5B" w14:textId="77777777" w:rsidR="00A10724" w:rsidRPr="00A10724" w:rsidRDefault="00A10724" w:rsidP="00A10724">
      <w:pPr>
        <w:numPr>
          <w:ilvl w:val="0"/>
          <w:numId w:val="21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Шиянов Е.Н., Котова И.Б. Развитие личности в обучении – М.: Изд. центр «Академия», 2000.</w:t>
      </w:r>
    </w:p>
    <w:p w14:paraId="1D92C560" w14:textId="77777777" w:rsidR="00A10724" w:rsidRPr="00A10724" w:rsidRDefault="00A10724" w:rsidP="00A10724">
      <w:pPr>
        <w:numPr>
          <w:ilvl w:val="0"/>
          <w:numId w:val="21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Штейнман</w:t>
      </w:r>
      <w:proofErr w:type="spellEnd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М.А. Коммуникативные контексты социально-культурных практик. В сборнике: Современные коммуникативные науки /Антонова И.Б., Жукова Е.Н., Калмыков А.А., Клягин С.В., </w:t>
      </w:r>
      <w:proofErr w:type="spellStart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Штейнман</w:t>
      </w:r>
      <w:proofErr w:type="spellEnd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М.А., Логунов А.П., Панкова О.Н., Алипов П.А. – М.,2013.</w:t>
      </w:r>
    </w:p>
    <w:p w14:paraId="22AABB22" w14:textId="77777777" w:rsidR="00A10724" w:rsidRPr="00A10724" w:rsidRDefault="00A10724" w:rsidP="00A10724">
      <w:pPr>
        <w:numPr>
          <w:ilvl w:val="0"/>
          <w:numId w:val="21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Эльконин Б.Д. Психология развития – М.: Изд. центр «Академия», 2001.</w:t>
      </w:r>
    </w:p>
    <w:p w14:paraId="0AD9D73B" w14:textId="77777777" w:rsidR="00A10724" w:rsidRPr="00A10724" w:rsidRDefault="00A10724" w:rsidP="00A10724">
      <w:pPr>
        <w:numPr>
          <w:ilvl w:val="0"/>
          <w:numId w:val="21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Ягодин Г.А., Пуртова Е.Е. Устойчивое развитие: человек и биосфера. – М.: БИНОМ. Лаборатория знаний, 2013.</w:t>
      </w:r>
    </w:p>
    <w:p w14:paraId="622297AC" w14:textId="77777777" w:rsidR="00A10724" w:rsidRPr="00A10724" w:rsidRDefault="00A10724" w:rsidP="00A10724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рекомендуемой литературы:</w:t>
      </w:r>
    </w:p>
    <w:p w14:paraId="642185E3" w14:textId="77777777" w:rsidR="00A10724" w:rsidRPr="00A10724" w:rsidRDefault="00A10724" w:rsidP="00A10724">
      <w:pPr>
        <w:numPr>
          <w:ilvl w:val="0"/>
          <w:numId w:val="22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Акопов Г.В. Социальная психология образования / Г.В. Акопов. М.,2000.</w:t>
      </w:r>
    </w:p>
    <w:p w14:paraId="751A3E96" w14:textId="77777777" w:rsidR="00A10724" w:rsidRPr="00A10724" w:rsidRDefault="00A10724" w:rsidP="00A10724">
      <w:pPr>
        <w:numPr>
          <w:ilvl w:val="0"/>
          <w:numId w:val="22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Актуальные проблемы социально-культурной деятельности: Сборник статей/ отв. ред. Е.И. Григорьева. Тамбов, Першина, 2005. с. 154.</w:t>
      </w:r>
    </w:p>
    <w:p w14:paraId="0ADFFAA1" w14:textId="77777777" w:rsidR="00A10724" w:rsidRPr="00A10724" w:rsidRDefault="00A10724" w:rsidP="00A10724">
      <w:pPr>
        <w:numPr>
          <w:ilvl w:val="0"/>
          <w:numId w:val="22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Афонькин, С. Ю. Удивительные места нашей планеты – СПб.: Тимошка, БКК, 2012.</w:t>
      </w:r>
    </w:p>
    <w:p w14:paraId="4D9EA8F6" w14:textId="77777777" w:rsidR="00A10724" w:rsidRPr="00A10724" w:rsidRDefault="00A10724" w:rsidP="00A10724">
      <w:pPr>
        <w:numPr>
          <w:ilvl w:val="0"/>
          <w:numId w:val="22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Баженова Л.М. Мировая художественная культура ХХ век. Кино, театр, музыка. СПб.: Питер, 2008.</w:t>
      </w:r>
    </w:p>
    <w:p w14:paraId="5AC4C13A" w14:textId="77777777" w:rsidR="00A10724" w:rsidRPr="00A10724" w:rsidRDefault="00A10724" w:rsidP="00A10724">
      <w:pPr>
        <w:numPr>
          <w:ilvl w:val="0"/>
          <w:numId w:val="22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Борисов, К.А. Фактор государственной молодежной политики в социальном развитии общества / К.А. Борисов // Аспирант и соискатель. – 2010. – № 4. – С. 65-68.</w:t>
      </w:r>
    </w:p>
    <w:p w14:paraId="4935C26F" w14:textId="77777777" w:rsidR="00A10724" w:rsidRPr="00A10724" w:rsidRDefault="00A10724" w:rsidP="00A10724">
      <w:pPr>
        <w:numPr>
          <w:ilvl w:val="0"/>
          <w:numId w:val="22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Брославский</w:t>
      </w:r>
      <w:proofErr w:type="spellEnd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, Л. И. Экология и охрана окружающей. – М.: ИНФРА-М, 2013.</w:t>
      </w:r>
    </w:p>
    <w:p w14:paraId="2E70F989" w14:textId="77777777" w:rsidR="00A10724" w:rsidRPr="00A10724" w:rsidRDefault="00A10724" w:rsidP="00A10724">
      <w:pPr>
        <w:numPr>
          <w:ilvl w:val="0"/>
          <w:numId w:val="22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Бэрнбаум</w:t>
      </w:r>
      <w:proofErr w:type="spellEnd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 Фотография. Искусство самовыражения. / Б. </w:t>
      </w:r>
      <w:proofErr w:type="spellStart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Бэрнбаум</w:t>
      </w:r>
      <w:proofErr w:type="spellEnd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. - СПб.: Питер, 2012.</w:t>
      </w:r>
    </w:p>
    <w:p w14:paraId="3F21D51C" w14:textId="77777777" w:rsidR="00A10724" w:rsidRPr="00A10724" w:rsidRDefault="00A10724" w:rsidP="00A10724">
      <w:pPr>
        <w:numPr>
          <w:ilvl w:val="0"/>
          <w:numId w:val="22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Виноградова, Е.В. Молодежь, ее место в современном мире / </w:t>
      </w:r>
      <w:proofErr w:type="spellStart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Е.В.Виноградова</w:t>
      </w:r>
      <w:proofErr w:type="spellEnd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 Вестник Российского философского общества. – 2007. – № 2. – С. 103-109.</w:t>
      </w:r>
    </w:p>
    <w:p w14:paraId="0FF972EF" w14:textId="77777777" w:rsidR="00A10724" w:rsidRPr="00A10724" w:rsidRDefault="00A10724" w:rsidP="00A10724">
      <w:pPr>
        <w:numPr>
          <w:ilvl w:val="0"/>
          <w:numId w:val="22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Витли</w:t>
      </w:r>
      <w:proofErr w:type="spellEnd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А., Рейд С. Энциклопедия археологических открытий. – М.: Изд-во Махаон, 2002.</w:t>
      </w:r>
    </w:p>
    <w:p w14:paraId="6FBAF38B" w14:textId="77777777" w:rsidR="00A10724" w:rsidRPr="00A10724" w:rsidRDefault="00A10724" w:rsidP="00A10724">
      <w:pPr>
        <w:numPr>
          <w:ilvl w:val="0"/>
          <w:numId w:val="22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 Г.Б. Метод проектов как технология формирования ключевых компетентностей учащихся: методические рекомендации – Самара, 2003.</w:t>
      </w:r>
    </w:p>
    <w:p w14:paraId="721E0897" w14:textId="77777777" w:rsidR="00A10724" w:rsidRPr="00A10724" w:rsidRDefault="00A10724" w:rsidP="00A10724">
      <w:pPr>
        <w:numPr>
          <w:ilvl w:val="0"/>
          <w:numId w:val="22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Государственные символы России: история и современность: занятия, праздники, игры. - Волгоград: Учитель, 2009. - 168 </w:t>
      </w:r>
      <w:proofErr w:type="gramStart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с. :</w:t>
      </w:r>
      <w:proofErr w:type="gramEnd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ил. - (В помощь классному руководителю).</w:t>
      </w:r>
    </w:p>
    <w:p w14:paraId="053C74AE" w14:textId="77777777" w:rsidR="00A10724" w:rsidRPr="00A10724" w:rsidRDefault="00A10724" w:rsidP="00A10724">
      <w:pPr>
        <w:numPr>
          <w:ilvl w:val="0"/>
          <w:numId w:val="22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Громова, Т.Н. Проектная деятельность в учебном процессе / Т.Н. Громова // Учитель. – 2006. - № 4. – С. 17-20.</w:t>
      </w:r>
    </w:p>
    <w:p w14:paraId="7B54F95F" w14:textId="77777777" w:rsidR="00A10724" w:rsidRPr="00A10724" w:rsidRDefault="00A10724" w:rsidP="00A10724">
      <w:pPr>
        <w:numPr>
          <w:ilvl w:val="0"/>
          <w:numId w:val="22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Ефремов, А.А. Современная черно-белая фотография. – СПб.: Питер, 2011.</w:t>
      </w:r>
    </w:p>
    <w:p w14:paraId="05EF9A44" w14:textId="77777777" w:rsidR="00A10724" w:rsidRPr="00A10724" w:rsidRDefault="00A10724" w:rsidP="00A10724">
      <w:pPr>
        <w:numPr>
          <w:ilvl w:val="0"/>
          <w:numId w:val="22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Изволов</w:t>
      </w:r>
      <w:proofErr w:type="spellEnd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Феномен кино: история и теория. – М.: Материк, 2005.</w:t>
      </w:r>
    </w:p>
    <w:p w14:paraId="53FDD3C8" w14:textId="77777777" w:rsidR="00A10724" w:rsidRPr="00A10724" w:rsidRDefault="00A10724" w:rsidP="00A10724">
      <w:pPr>
        <w:numPr>
          <w:ilvl w:val="0"/>
          <w:numId w:val="22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отечественного кино /Отв. Ред. Л. М. Будяк. – М., 2005.</w:t>
      </w:r>
    </w:p>
    <w:p w14:paraId="4BB27885" w14:textId="77777777" w:rsidR="00A10724" w:rsidRPr="00A10724" w:rsidRDefault="00A10724" w:rsidP="00A10724">
      <w:pPr>
        <w:numPr>
          <w:ilvl w:val="0"/>
          <w:numId w:val="22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Каган М.С. Введение в историю мировой культуры. — СПб.: </w:t>
      </w:r>
      <w:proofErr w:type="spellStart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Петрополис</w:t>
      </w:r>
      <w:proofErr w:type="spellEnd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, 2003.</w:t>
      </w:r>
    </w:p>
    <w:p w14:paraId="18C6707E" w14:textId="77777777" w:rsidR="00A10724" w:rsidRPr="00A10724" w:rsidRDefault="00A10724" w:rsidP="00A10724">
      <w:pPr>
        <w:numPr>
          <w:ilvl w:val="0"/>
          <w:numId w:val="22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Колеченко</w:t>
      </w:r>
      <w:proofErr w:type="spellEnd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А.К. Энциклопедия педагогических технологий: пособие для преподавателей / А.К. </w:t>
      </w:r>
      <w:proofErr w:type="spellStart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Колеченко</w:t>
      </w:r>
      <w:proofErr w:type="spellEnd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. – СПб.: КАРО, 2001.</w:t>
      </w:r>
    </w:p>
    <w:p w14:paraId="0FD65403" w14:textId="77777777" w:rsidR="00A10724" w:rsidRPr="00A10724" w:rsidRDefault="00A10724" w:rsidP="00A10724">
      <w:pPr>
        <w:numPr>
          <w:ilvl w:val="0"/>
          <w:numId w:val="22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Коненко, Г. Проектная деятельность как способ социализации школьников // Воспитательная работа в школе. - 2007. - № 3.- С. 50-57.</w:t>
      </w:r>
    </w:p>
    <w:p w14:paraId="2C61C072" w14:textId="77777777" w:rsidR="00A10724" w:rsidRPr="00A10724" w:rsidRDefault="00A10724" w:rsidP="00A10724">
      <w:pPr>
        <w:numPr>
          <w:ilvl w:val="0"/>
          <w:numId w:val="22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Курбатов, В.И. Социальное проектирование: Учеб. пособие / В.И. Курбатов. – Ростов-на-Дону, 2001.</w:t>
      </w:r>
    </w:p>
    <w:p w14:paraId="3D20A896" w14:textId="77777777" w:rsidR="00A10724" w:rsidRPr="00A10724" w:rsidRDefault="00A10724" w:rsidP="00A10724">
      <w:pPr>
        <w:numPr>
          <w:ilvl w:val="0"/>
          <w:numId w:val="22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Низовский А. 100 великих археологических открытий. – М.: Изд-во «Вече», 2002.</w:t>
      </w:r>
    </w:p>
    <w:p w14:paraId="28F04DCC" w14:textId="77777777" w:rsidR="00A10724" w:rsidRPr="00A10724" w:rsidRDefault="00A10724" w:rsidP="00A10724">
      <w:pPr>
        <w:numPr>
          <w:ilvl w:val="0"/>
          <w:numId w:val="22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Николина В. В. Социокультурная практика в современном образовании / В. В. Николина, О. Е. Фефелова //Современные проблемы науки и образования. — 2016. — № 4. — Режим доступа: http://www.science-education.ru/article/ </w:t>
      </w:r>
      <w:proofErr w:type="spellStart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view?id</w:t>
      </w:r>
      <w:proofErr w:type="spellEnd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=24.9.15.</w:t>
      </w:r>
    </w:p>
    <w:p w14:paraId="25E553A4" w14:textId="77777777" w:rsidR="00A10724" w:rsidRPr="00A10724" w:rsidRDefault="00A10724" w:rsidP="00A10724">
      <w:pPr>
        <w:numPr>
          <w:ilvl w:val="0"/>
          <w:numId w:val="22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Пряжников</w:t>
      </w:r>
      <w:proofErr w:type="spellEnd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Н.С. Методы активизации личного и профессионального самоопределения. – МПСИ, 2002</w:t>
      </w:r>
    </w:p>
    <w:p w14:paraId="69C68DD2" w14:textId="77777777" w:rsidR="00A10724" w:rsidRPr="00A10724" w:rsidRDefault="00A10724" w:rsidP="00A10724">
      <w:pPr>
        <w:numPr>
          <w:ilvl w:val="0"/>
          <w:numId w:val="22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Разлогов</w:t>
      </w:r>
      <w:proofErr w:type="spellEnd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К.Э. Мировое кино. История искусства экрана. М.: Эксмо, 2011.</w:t>
      </w:r>
    </w:p>
    <w:p w14:paraId="013BA9EE" w14:textId="77777777" w:rsidR="00A10724" w:rsidRPr="00A10724" w:rsidRDefault="00A10724" w:rsidP="00A10724">
      <w:pPr>
        <w:numPr>
          <w:ilvl w:val="0"/>
          <w:numId w:val="22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Резапкина</w:t>
      </w:r>
      <w:proofErr w:type="spellEnd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Г.В. Скорая помощь в выборе профессии. – М.: Генезис, 2007.</w:t>
      </w:r>
    </w:p>
    <w:p w14:paraId="68F2AD81" w14:textId="77777777" w:rsidR="00A10724" w:rsidRPr="00A10724" w:rsidRDefault="00A10724" w:rsidP="00A10724">
      <w:pPr>
        <w:numPr>
          <w:ilvl w:val="0"/>
          <w:numId w:val="22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Семенов, В.Е. Ценностные ориентации современной молодёжи // Социологические исследования. – 2007. – № 4. – С. 37-43.</w:t>
      </w:r>
    </w:p>
    <w:p w14:paraId="40F727D9" w14:textId="77777777" w:rsidR="00A10724" w:rsidRPr="00A10724" w:rsidRDefault="00A10724" w:rsidP="00A10724">
      <w:pPr>
        <w:numPr>
          <w:ilvl w:val="0"/>
          <w:numId w:val="22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Соболева Н.А. Российская государственная символика: история и современность. – Москва: ВЛАДОС, 2003.</w:t>
      </w:r>
    </w:p>
    <w:p w14:paraId="64C08A0B" w14:textId="77777777" w:rsidR="00A10724" w:rsidRPr="00A10724" w:rsidRDefault="00A10724" w:rsidP="00A10724">
      <w:pPr>
        <w:numPr>
          <w:ilvl w:val="0"/>
          <w:numId w:val="22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Счастлива Е. Фотография для детей и подростков. – Изд-во Фордевинд, 2014.</w:t>
      </w:r>
    </w:p>
    <w:p w14:paraId="497CBC82" w14:textId="77777777" w:rsidR="00A10724" w:rsidRPr="00A10724" w:rsidRDefault="00A10724" w:rsidP="00A10724">
      <w:pPr>
        <w:numPr>
          <w:ilvl w:val="0"/>
          <w:numId w:val="22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Филимонов А. А. Организация проектной деятельности / А. А. Филимонов, В. И. Гам. — </w:t>
      </w:r>
      <w:proofErr w:type="gramStart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Омск :</w:t>
      </w:r>
      <w:proofErr w:type="gramEnd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Изд-во Ом ГПУ, 2005. </w:t>
      </w:r>
    </w:p>
    <w:p w14:paraId="5158B260" w14:textId="77777777" w:rsidR="00A10724" w:rsidRPr="00A10724" w:rsidRDefault="00A10724" w:rsidP="00A10724">
      <w:pPr>
        <w:numPr>
          <w:ilvl w:val="0"/>
          <w:numId w:val="22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Хуторский</w:t>
      </w:r>
      <w:proofErr w:type="spellEnd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А.В. Ключевые компетенции как компонент личностно-ориентированной парадигмы образования / А.В. </w:t>
      </w:r>
      <w:proofErr w:type="spellStart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Хуторский</w:t>
      </w:r>
      <w:proofErr w:type="spellEnd"/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 Народное образование. – 2003. - № 2. – С. 58-64</w:t>
      </w:r>
    </w:p>
    <w:p w14:paraId="52BFDCF9" w14:textId="77777777" w:rsidR="00A10724" w:rsidRPr="00A10724" w:rsidRDefault="00A10724" w:rsidP="00A10724">
      <w:pPr>
        <w:numPr>
          <w:ilvl w:val="0"/>
          <w:numId w:val="22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Шаламова, Л.И. Социальная активность молодёжи: принципы управления / Л.И. Шаламова // Высшее образование в России. – 2006. - № 7.</w:t>
      </w:r>
    </w:p>
    <w:p w14:paraId="258D1CF7" w14:textId="77777777" w:rsidR="00A10724" w:rsidRPr="00A10724" w:rsidRDefault="00A10724" w:rsidP="00A10724">
      <w:pPr>
        <w:numPr>
          <w:ilvl w:val="0"/>
          <w:numId w:val="22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Энциклопедия археологических открытий. - М., 2005.</w:t>
      </w:r>
    </w:p>
    <w:p w14:paraId="319D07C6" w14:textId="77777777" w:rsidR="00A10724" w:rsidRPr="00A10724" w:rsidRDefault="00A10724" w:rsidP="00A10724">
      <w:pPr>
        <w:numPr>
          <w:ilvl w:val="0"/>
          <w:numId w:val="22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724">
        <w:rPr>
          <w:rFonts w:ascii="Times New Roman" w:eastAsia="Times New Roman" w:hAnsi="Times New Roman" w:cs="Times New Roman"/>
          <w:color w:val="000000"/>
          <w:sz w:val="24"/>
          <w:szCs w:val="24"/>
        </w:rPr>
        <w:t>Ярошенко Н.Н. Социально-культурная деятельность: парадигмы, методология, теория / Н.Н. Ярошенко. М., 2000.</w:t>
      </w:r>
    </w:p>
    <w:p w14:paraId="703FFAD0" w14:textId="77777777" w:rsidR="00A10724" w:rsidRDefault="00A10724"/>
    <w:p w14:paraId="6185ED21" w14:textId="77777777" w:rsidR="00A10724" w:rsidRDefault="00A10724"/>
    <w:p w14:paraId="69E6F6A8" w14:textId="77777777" w:rsidR="00A10724" w:rsidRDefault="00A10724"/>
    <w:p w14:paraId="5C918BE8" w14:textId="77777777" w:rsidR="00A10724" w:rsidRDefault="00A10724"/>
    <w:p w14:paraId="56B12D4E" w14:textId="77777777" w:rsidR="00A10724" w:rsidRDefault="00A10724"/>
    <w:p w14:paraId="6623E3FF" w14:textId="77777777" w:rsidR="00A10724" w:rsidRDefault="00A10724"/>
    <w:p w14:paraId="09EEA59A" w14:textId="77777777" w:rsidR="00A10724" w:rsidRDefault="00A10724"/>
    <w:p w14:paraId="2353B101" w14:textId="77777777" w:rsidR="00A10724" w:rsidRDefault="00A10724"/>
    <w:p w14:paraId="5CBA45B5" w14:textId="77777777" w:rsidR="00A10724" w:rsidRDefault="00A10724"/>
    <w:p w14:paraId="7111227E" w14:textId="77777777" w:rsidR="00A10724" w:rsidRDefault="00A10724"/>
    <w:p w14:paraId="396531A3" w14:textId="77777777" w:rsidR="00555B3F" w:rsidRDefault="00555B3F"/>
    <w:p w14:paraId="7A2E0969" w14:textId="77777777" w:rsidR="00555B3F" w:rsidRDefault="00555B3F"/>
    <w:p w14:paraId="532C011F" w14:textId="77777777" w:rsidR="00555B3F" w:rsidRDefault="00555B3F"/>
    <w:p w14:paraId="5A33E564" w14:textId="77777777" w:rsidR="00555B3F" w:rsidRDefault="00555B3F"/>
    <w:p w14:paraId="13F41315" w14:textId="77777777" w:rsidR="00555B3F" w:rsidRDefault="00555B3F"/>
    <w:p w14:paraId="158CD9BC" w14:textId="77777777" w:rsidR="00555B3F" w:rsidRDefault="00555B3F"/>
    <w:p w14:paraId="5789B140" w14:textId="77777777" w:rsidR="00555B3F" w:rsidRDefault="00555B3F"/>
    <w:p w14:paraId="5861C7AE" w14:textId="77777777" w:rsidR="00555B3F" w:rsidRDefault="00555B3F"/>
    <w:p w14:paraId="3A363979" w14:textId="77777777" w:rsidR="00555B3F" w:rsidRDefault="00555B3F"/>
    <w:p w14:paraId="4D47B9F0" w14:textId="77777777" w:rsidR="00555B3F" w:rsidRDefault="00555B3F"/>
    <w:p w14:paraId="53B50401" w14:textId="77777777" w:rsidR="00555B3F" w:rsidRDefault="00555B3F"/>
    <w:p w14:paraId="62676FB4" w14:textId="77777777" w:rsidR="00555B3F" w:rsidRDefault="00555B3F"/>
    <w:p w14:paraId="35354853" w14:textId="77777777" w:rsidR="00555B3F" w:rsidRDefault="00555B3F"/>
    <w:p w14:paraId="58245C43" w14:textId="77777777" w:rsidR="00555B3F" w:rsidRDefault="00555B3F"/>
    <w:p w14:paraId="05F45474" w14:textId="77777777" w:rsidR="00555B3F" w:rsidRDefault="00555B3F"/>
    <w:p w14:paraId="09589F04" w14:textId="77777777" w:rsidR="00555B3F" w:rsidRDefault="00A22899">
      <w:r>
        <w:rPr>
          <w:noProof/>
          <w:lang w:eastAsia="ru-RU"/>
        </w:rPr>
        <w:drawing>
          <wp:inline distT="0" distB="0" distL="0" distR="0" wp14:anchorId="7959058A" wp14:editId="673673CB">
            <wp:extent cx="8493359" cy="5872330"/>
            <wp:effectExtent l="0" t="381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88822" cy="5869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90AC3" w14:textId="77777777" w:rsidR="00A22899" w:rsidRDefault="00A22899"/>
    <w:p w14:paraId="4C7E980E" w14:textId="77777777" w:rsidR="00A22899" w:rsidRDefault="00A22899"/>
    <w:p w14:paraId="2F9C3A49" w14:textId="77777777" w:rsidR="00A10724" w:rsidRDefault="00A22899">
      <w:r>
        <w:rPr>
          <w:noProof/>
          <w:lang w:eastAsia="ru-RU"/>
        </w:rPr>
        <w:drawing>
          <wp:inline distT="0" distB="0" distL="0" distR="0" wp14:anchorId="2F052BE8" wp14:editId="7472321A">
            <wp:extent cx="8805566" cy="5894613"/>
            <wp:effectExtent l="7938" t="0" r="3492" b="3493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17820" cy="590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0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76B33" w14:textId="77777777" w:rsidR="00DD145A" w:rsidRDefault="00DD145A">
      <w:pPr>
        <w:spacing w:after="0" w:line="240" w:lineRule="auto"/>
      </w:pPr>
      <w:r>
        <w:separator/>
      </w:r>
    </w:p>
  </w:endnote>
  <w:endnote w:type="continuationSeparator" w:id="0">
    <w:p w14:paraId="7D4BCCCF" w14:textId="77777777" w:rsidR="00DD145A" w:rsidRDefault="00DD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B5DAB" w14:textId="77777777" w:rsidR="00D40271" w:rsidRDefault="00D40271">
    <w:pPr>
      <w:pStyle w:val="a8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9173269" wp14:editId="59F596EC">
              <wp:simplePos x="0" y="0"/>
              <wp:positionH relativeFrom="page">
                <wp:posOffset>3934967</wp:posOffset>
              </wp:positionH>
              <wp:positionV relativeFrom="page">
                <wp:posOffset>9882157</wp:posOffset>
              </wp:positionV>
              <wp:extent cx="241300" cy="19431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ABBF17" w14:textId="77777777" w:rsidR="00D40271" w:rsidRDefault="00D40271">
                          <w:pPr>
                            <w:pStyle w:val="a8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05D2C">
                            <w:rPr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73269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26" type="#_x0000_t202" style="position:absolute;margin-left:309.85pt;margin-top:778.1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" filled="f" stroked="f">
              <v:textbox inset="0,0,0,0">
                <w:txbxContent>
                  <w:p w14:paraId="3DABBF17" w14:textId="77777777" w:rsidR="00D40271" w:rsidRDefault="00D40271">
                    <w:pPr>
                      <w:pStyle w:val="a8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05D2C">
                      <w:rPr>
                        <w:noProof/>
                        <w:spacing w:val="-5"/>
                      </w:rPr>
                      <w:t>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5AC0" w14:textId="77777777" w:rsidR="00DD145A" w:rsidRDefault="00DD145A">
      <w:pPr>
        <w:spacing w:after="0" w:line="240" w:lineRule="auto"/>
      </w:pPr>
      <w:r>
        <w:separator/>
      </w:r>
    </w:p>
  </w:footnote>
  <w:footnote w:type="continuationSeparator" w:id="0">
    <w:p w14:paraId="6EA26122" w14:textId="77777777" w:rsidR="00DD145A" w:rsidRDefault="00DD1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1ACD"/>
    <w:multiLevelType w:val="multilevel"/>
    <w:tmpl w:val="C3E60B0E"/>
    <w:lvl w:ilvl="0">
      <w:start w:val="1"/>
      <w:numFmt w:val="bullet"/>
      <w:lvlText w:val="●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F90E5B"/>
    <w:multiLevelType w:val="hybridMultilevel"/>
    <w:tmpl w:val="51823D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97A6E0C">
      <w:numFmt w:val="bullet"/>
      <w:lvlText w:val="•"/>
      <w:lvlJc w:val="left"/>
      <w:pPr>
        <w:ind w:left="2490" w:hanging="69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432AD6"/>
    <w:multiLevelType w:val="hybridMultilevel"/>
    <w:tmpl w:val="1160DA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8A26DDE"/>
    <w:multiLevelType w:val="hybridMultilevel"/>
    <w:tmpl w:val="3C0CF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B3F26"/>
    <w:multiLevelType w:val="hybridMultilevel"/>
    <w:tmpl w:val="A7889EF2"/>
    <w:lvl w:ilvl="0" w:tplc="CD3CF53C">
      <w:numFmt w:val="bullet"/>
      <w:lvlText w:val="•"/>
      <w:lvlJc w:val="left"/>
      <w:pPr>
        <w:ind w:left="1004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E7C4CD0"/>
    <w:multiLevelType w:val="multilevel"/>
    <w:tmpl w:val="0DC6C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0EC5E54"/>
    <w:multiLevelType w:val="hybridMultilevel"/>
    <w:tmpl w:val="BCAEE6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370A8"/>
    <w:multiLevelType w:val="hybridMultilevel"/>
    <w:tmpl w:val="0770C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96B2D"/>
    <w:multiLevelType w:val="multilevel"/>
    <w:tmpl w:val="DC309B26"/>
    <w:lvl w:ilvl="0">
      <w:start w:val="3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C52AA3"/>
    <w:multiLevelType w:val="multilevel"/>
    <w:tmpl w:val="B85AD1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17C4003A"/>
    <w:multiLevelType w:val="hybridMultilevel"/>
    <w:tmpl w:val="D4A66D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AD7AB8"/>
    <w:multiLevelType w:val="hybridMultilevel"/>
    <w:tmpl w:val="234437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2" w15:restartNumberingAfterBreak="0">
    <w:nsid w:val="20A169FF"/>
    <w:multiLevelType w:val="hybridMultilevel"/>
    <w:tmpl w:val="64629214"/>
    <w:lvl w:ilvl="0" w:tplc="CD3CF53C">
      <w:numFmt w:val="bullet"/>
      <w:lvlText w:val="•"/>
      <w:lvlJc w:val="left"/>
      <w:pPr>
        <w:ind w:left="1004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4F218F1"/>
    <w:multiLevelType w:val="multilevel"/>
    <w:tmpl w:val="B9FED5C6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4" w15:restartNumberingAfterBreak="0">
    <w:nsid w:val="29B65F17"/>
    <w:multiLevelType w:val="hybridMultilevel"/>
    <w:tmpl w:val="967EC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7313E"/>
    <w:multiLevelType w:val="multilevel"/>
    <w:tmpl w:val="C4C8CE3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2E532CE"/>
    <w:multiLevelType w:val="hybridMultilevel"/>
    <w:tmpl w:val="85B4AF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4B83923"/>
    <w:multiLevelType w:val="multilevel"/>
    <w:tmpl w:val="720A884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5640E3D"/>
    <w:multiLevelType w:val="multilevel"/>
    <w:tmpl w:val="B6D6A3F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3F29C6"/>
    <w:multiLevelType w:val="multilevel"/>
    <w:tmpl w:val="957EA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3CF67170"/>
    <w:multiLevelType w:val="hybridMultilevel"/>
    <w:tmpl w:val="4822D314"/>
    <w:lvl w:ilvl="0" w:tplc="554A7A1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EA1A30">
      <w:numFmt w:val="bullet"/>
      <w:lvlText w:val="•"/>
      <w:lvlJc w:val="left"/>
      <w:pPr>
        <w:ind w:left="390" w:hanging="144"/>
      </w:pPr>
      <w:rPr>
        <w:rFonts w:hint="default"/>
        <w:lang w:val="ru-RU" w:eastAsia="en-US" w:bidi="ar-SA"/>
      </w:rPr>
    </w:lvl>
    <w:lvl w:ilvl="2" w:tplc="F58EE5E8">
      <w:numFmt w:val="bullet"/>
      <w:lvlText w:val="•"/>
      <w:lvlJc w:val="left"/>
      <w:pPr>
        <w:ind w:left="661" w:hanging="144"/>
      </w:pPr>
      <w:rPr>
        <w:rFonts w:hint="default"/>
        <w:lang w:val="ru-RU" w:eastAsia="en-US" w:bidi="ar-SA"/>
      </w:rPr>
    </w:lvl>
    <w:lvl w:ilvl="3" w:tplc="9E3261A0">
      <w:numFmt w:val="bullet"/>
      <w:lvlText w:val="•"/>
      <w:lvlJc w:val="left"/>
      <w:pPr>
        <w:ind w:left="932" w:hanging="144"/>
      </w:pPr>
      <w:rPr>
        <w:rFonts w:hint="default"/>
        <w:lang w:val="ru-RU" w:eastAsia="en-US" w:bidi="ar-SA"/>
      </w:rPr>
    </w:lvl>
    <w:lvl w:ilvl="4" w:tplc="BC4A0004">
      <w:numFmt w:val="bullet"/>
      <w:lvlText w:val="•"/>
      <w:lvlJc w:val="left"/>
      <w:pPr>
        <w:ind w:left="1203" w:hanging="144"/>
      </w:pPr>
      <w:rPr>
        <w:rFonts w:hint="default"/>
        <w:lang w:val="ru-RU" w:eastAsia="en-US" w:bidi="ar-SA"/>
      </w:rPr>
    </w:lvl>
    <w:lvl w:ilvl="5" w:tplc="FD624DB6">
      <w:numFmt w:val="bullet"/>
      <w:lvlText w:val="•"/>
      <w:lvlJc w:val="left"/>
      <w:pPr>
        <w:ind w:left="1474" w:hanging="144"/>
      </w:pPr>
      <w:rPr>
        <w:rFonts w:hint="default"/>
        <w:lang w:val="ru-RU" w:eastAsia="en-US" w:bidi="ar-SA"/>
      </w:rPr>
    </w:lvl>
    <w:lvl w:ilvl="6" w:tplc="D0ACF470">
      <w:numFmt w:val="bullet"/>
      <w:lvlText w:val="•"/>
      <w:lvlJc w:val="left"/>
      <w:pPr>
        <w:ind w:left="1744" w:hanging="144"/>
      </w:pPr>
      <w:rPr>
        <w:rFonts w:hint="default"/>
        <w:lang w:val="ru-RU" w:eastAsia="en-US" w:bidi="ar-SA"/>
      </w:rPr>
    </w:lvl>
    <w:lvl w:ilvl="7" w:tplc="17D0F254">
      <w:numFmt w:val="bullet"/>
      <w:lvlText w:val="•"/>
      <w:lvlJc w:val="left"/>
      <w:pPr>
        <w:ind w:left="2015" w:hanging="144"/>
      </w:pPr>
      <w:rPr>
        <w:rFonts w:hint="default"/>
        <w:lang w:val="ru-RU" w:eastAsia="en-US" w:bidi="ar-SA"/>
      </w:rPr>
    </w:lvl>
    <w:lvl w:ilvl="8" w:tplc="145EC180">
      <w:numFmt w:val="bullet"/>
      <w:lvlText w:val="•"/>
      <w:lvlJc w:val="left"/>
      <w:pPr>
        <w:ind w:left="2286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3D5D4986"/>
    <w:multiLevelType w:val="multilevel"/>
    <w:tmpl w:val="C2826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3FBD7751"/>
    <w:multiLevelType w:val="hybridMultilevel"/>
    <w:tmpl w:val="15BAE2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91E39"/>
    <w:multiLevelType w:val="multilevel"/>
    <w:tmpl w:val="2AA0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9C616C"/>
    <w:multiLevelType w:val="multilevel"/>
    <w:tmpl w:val="4BF43B62"/>
    <w:lvl w:ilvl="0">
      <w:start w:val="1"/>
      <w:numFmt w:val="bullet"/>
      <w:pStyle w:val="a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8AA41F9"/>
    <w:multiLevelType w:val="multilevel"/>
    <w:tmpl w:val="7A72C93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E650518"/>
    <w:multiLevelType w:val="hybridMultilevel"/>
    <w:tmpl w:val="DB807BF0"/>
    <w:lvl w:ilvl="0" w:tplc="6C428D72">
      <w:start w:val="1"/>
      <w:numFmt w:val="upperRoman"/>
      <w:lvlText w:val="%1."/>
      <w:lvlJc w:val="left"/>
      <w:pPr>
        <w:ind w:left="1429" w:hanging="72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5F06F2F"/>
    <w:multiLevelType w:val="hybridMultilevel"/>
    <w:tmpl w:val="363E3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508AE"/>
    <w:multiLevelType w:val="hybridMultilevel"/>
    <w:tmpl w:val="3970C9F4"/>
    <w:lvl w:ilvl="0" w:tplc="123E27A4">
      <w:start w:val="1"/>
      <w:numFmt w:val="decimal"/>
      <w:lvlText w:val="%1."/>
      <w:lvlJc w:val="left"/>
      <w:pPr>
        <w:ind w:left="253" w:hanging="2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48A74A">
      <w:numFmt w:val="bullet"/>
      <w:lvlText w:val="-"/>
      <w:lvlJc w:val="left"/>
      <w:pPr>
        <w:ind w:left="253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6C8F41E">
      <w:numFmt w:val="bullet"/>
      <w:lvlText w:val="•"/>
      <w:lvlJc w:val="left"/>
      <w:pPr>
        <w:ind w:left="2352" w:hanging="207"/>
      </w:pPr>
      <w:rPr>
        <w:rFonts w:hint="default"/>
        <w:lang w:val="ru-RU" w:eastAsia="en-US" w:bidi="ar-SA"/>
      </w:rPr>
    </w:lvl>
    <w:lvl w:ilvl="3" w:tplc="CA0EF38A">
      <w:numFmt w:val="bullet"/>
      <w:lvlText w:val="•"/>
      <w:lvlJc w:val="left"/>
      <w:pPr>
        <w:ind w:left="3399" w:hanging="207"/>
      </w:pPr>
      <w:rPr>
        <w:rFonts w:hint="default"/>
        <w:lang w:val="ru-RU" w:eastAsia="en-US" w:bidi="ar-SA"/>
      </w:rPr>
    </w:lvl>
    <w:lvl w:ilvl="4" w:tplc="8A880D32">
      <w:numFmt w:val="bullet"/>
      <w:lvlText w:val="•"/>
      <w:lvlJc w:val="left"/>
      <w:pPr>
        <w:ind w:left="4445" w:hanging="207"/>
      </w:pPr>
      <w:rPr>
        <w:rFonts w:hint="default"/>
        <w:lang w:val="ru-RU" w:eastAsia="en-US" w:bidi="ar-SA"/>
      </w:rPr>
    </w:lvl>
    <w:lvl w:ilvl="5" w:tplc="79EAAC9A">
      <w:numFmt w:val="bullet"/>
      <w:lvlText w:val="•"/>
      <w:lvlJc w:val="left"/>
      <w:pPr>
        <w:ind w:left="5492" w:hanging="207"/>
      </w:pPr>
      <w:rPr>
        <w:rFonts w:hint="default"/>
        <w:lang w:val="ru-RU" w:eastAsia="en-US" w:bidi="ar-SA"/>
      </w:rPr>
    </w:lvl>
    <w:lvl w:ilvl="6" w:tplc="2B605C8E">
      <w:numFmt w:val="bullet"/>
      <w:lvlText w:val="•"/>
      <w:lvlJc w:val="left"/>
      <w:pPr>
        <w:ind w:left="6538" w:hanging="207"/>
      </w:pPr>
      <w:rPr>
        <w:rFonts w:hint="default"/>
        <w:lang w:val="ru-RU" w:eastAsia="en-US" w:bidi="ar-SA"/>
      </w:rPr>
    </w:lvl>
    <w:lvl w:ilvl="7" w:tplc="36D84710">
      <w:numFmt w:val="bullet"/>
      <w:lvlText w:val="•"/>
      <w:lvlJc w:val="left"/>
      <w:pPr>
        <w:ind w:left="7584" w:hanging="207"/>
      </w:pPr>
      <w:rPr>
        <w:rFonts w:hint="default"/>
        <w:lang w:val="ru-RU" w:eastAsia="en-US" w:bidi="ar-SA"/>
      </w:rPr>
    </w:lvl>
    <w:lvl w:ilvl="8" w:tplc="818A0C46">
      <w:numFmt w:val="bullet"/>
      <w:lvlText w:val="•"/>
      <w:lvlJc w:val="left"/>
      <w:pPr>
        <w:ind w:left="8631" w:hanging="207"/>
      </w:pPr>
      <w:rPr>
        <w:rFonts w:hint="default"/>
        <w:lang w:val="ru-RU" w:eastAsia="en-US" w:bidi="ar-SA"/>
      </w:rPr>
    </w:lvl>
  </w:abstractNum>
  <w:abstractNum w:abstractNumId="29" w15:restartNumberingAfterBreak="0">
    <w:nsid w:val="698F5E50"/>
    <w:multiLevelType w:val="hybridMultilevel"/>
    <w:tmpl w:val="34923E3A"/>
    <w:lvl w:ilvl="0" w:tplc="D6F29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4AEB22">
      <w:start w:val="1"/>
      <w:numFmt w:val="russianLower"/>
      <w:lvlText w:val="%2)."/>
      <w:lvlJc w:val="left"/>
      <w:pPr>
        <w:ind w:left="37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 w15:restartNumberingAfterBreak="0">
    <w:nsid w:val="6E5169D0"/>
    <w:multiLevelType w:val="hybridMultilevel"/>
    <w:tmpl w:val="27122CB8"/>
    <w:lvl w:ilvl="0" w:tplc="1B5E492E">
      <w:numFmt w:val="bullet"/>
      <w:lvlText w:val="-"/>
      <w:lvlJc w:val="left"/>
      <w:pPr>
        <w:ind w:left="105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AECB2A">
      <w:numFmt w:val="bullet"/>
      <w:lvlText w:val="•"/>
      <w:lvlJc w:val="left"/>
      <w:pPr>
        <w:ind w:left="1067" w:hanging="135"/>
      </w:pPr>
      <w:rPr>
        <w:rFonts w:hint="default"/>
        <w:lang w:val="ru-RU" w:eastAsia="en-US" w:bidi="ar-SA"/>
      </w:rPr>
    </w:lvl>
    <w:lvl w:ilvl="2" w:tplc="B73E4640">
      <w:numFmt w:val="bullet"/>
      <w:lvlText w:val="•"/>
      <w:lvlJc w:val="left"/>
      <w:pPr>
        <w:ind w:left="2035" w:hanging="135"/>
      </w:pPr>
      <w:rPr>
        <w:rFonts w:hint="default"/>
        <w:lang w:val="ru-RU" w:eastAsia="en-US" w:bidi="ar-SA"/>
      </w:rPr>
    </w:lvl>
    <w:lvl w:ilvl="3" w:tplc="5EE60BBA">
      <w:numFmt w:val="bullet"/>
      <w:lvlText w:val="•"/>
      <w:lvlJc w:val="left"/>
      <w:pPr>
        <w:ind w:left="3002" w:hanging="135"/>
      </w:pPr>
      <w:rPr>
        <w:rFonts w:hint="default"/>
        <w:lang w:val="ru-RU" w:eastAsia="en-US" w:bidi="ar-SA"/>
      </w:rPr>
    </w:lvl>
    <w:lvl w:ilvl="4" w:tplc="53CAF6D4">
      <w:numFmt w:val="bullet"/>
      <w:lvlText w:val="•"/>
      <w:lvlJc w:val="left"/>
      <w:pPr>
        <w:ind w:left="3970" w:hanging="135"/>
      </w:pPr>
      <w:rPr>
        <w:rFonts w:hint="default"/>
        <w:lang w:val="ru-RU" w:eastAsia="en-US" w:bidi="ar-SA"/>
      </w:rPr>
    </w:lvl>
    <w:lvl w:ilvl="5" w:tplc="EAD0DF8C">
      <w:numFmt w:val="bullet"/>
      <w:lvlText w:val="•"/>
      <w:lvlJc w:val="left"/>
      <w:pPr>
        <w:ind w:left="4937" w:hanging="135"/>
      </w:pPr>
      <w:rPr>
        <w:rFonts w:hint="default"/>
        <w:lang w:val="ru-RU" w:eastAsia="en-US" w:bidi="ar-SA"/>
      </w:rPr>
    </w:lvl>
    <w:lvl w:ilvl="6" w:tplc="7FE26134">
      <w:numFmt w:val="bullet"/>
      <w:lvlText w:val="•"/>
      <w:lvlJc w:val="left"/>
      <w:pPr>
        <w:ind w:left="5905" w:hanging="135"/>
      </w:pPr>
      <w:rPr>
        <w:rFonts w:hint="default"/>
        <w:lang w:val="ru-RU" w:eastAsia="en-US" w:bidi="ar-SA"/>
      </w:rPr>
    </w:lvl>
    <w:lvl w:ilvl="7" w:tplc="735E702C">
      <w:numFmt w:val="bullet"/>
      <w:lvlText w:val="•"/>
      <w:lvlJc w:val="left"/>
      <w:pPr>
        <w:ind w:left="6872" w:hanging="135"/>
      </w:pPr>
      <w:rPr>
        <w:rFonts w:hint="default"/>
        <w:lang w:val="ru-RU" w:eastAsia="en-US" w:bidi="ar-SA"/>
      </w:rPr>
    </w:lvl>
    <w:lvl w:ilvl="8" w:tplc="C2EED372">
      <w:numFmt w:val="bullet"/>
      <w:lvlText w:val="•"/>
      <w:lvlJc w:val="left"/>
      <w:pPr>
        <w:ind w:left="7840" w:hanging="135"/>
      </w:pPr>
      <w:rPr>
        <w:rFonts w:hint="default"/>
        <w:lang w:val="ru-RU" w:eastAsia="en-US" w:bidi="ar-SA"/>
      </w:rPr>
    </w:lvl>
  </w:abstractNum>
  <w:abstractNum w:abstractNumId="31" w15:restartNumberingAfterBreak="0">
    <w:nsid w:val="71022A72"/>
    <w:multiLevelType w:val="hybridMultilevel"/>
    <w:tmpl w:val="27182D9C"/>
    <w:lvl w:ilvl="0" w:tplc="CD3CF53C">
      <w:numFmt w:val="bullet"/>
      <w:lvlText w:val="•"/>
      <w:lvlJc w:val="left"/>
      <w:pPr>
        <w:ind w:left="862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717B3C62"/>
    <w:multiLevelType w:val="multilevel"/>
    <w:tmpl w:val="5CBCE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color w:val="auto"/>
        <w:sz w:val="28"/>
      </w:rPr>
    </w:lvl>
  </w:abstractNum>
  <w:abstractNum w:abstractNumId="33" w15:restartNumberingAfterBreak="0">
    <w:nsid w:val="7A962E83"/>
    <w:multiLevelType w:val="multilevel"/>
    <w:tmpl w:val="46DEFE9A"/>
    <w:lvl w:ilvl="0">
      <w:start w:val="1"/>
      <w:numFmt w:val="bullet"/>
      <w:lvlText w:val="●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A9E5293"/>
    <w:multiLevelType w:val="hybridMultilevel"/>
    <w:tmpl w:val="2F843C54"/>
    <w:lvl w:ilvl="0" w:tplc="CD3CF53C">
      <w:numFmt w:val="bullet"/>
      <w:lvlText w:val="•"/>
      <w:lvlJc w:val="left"/>
      <w:pPr>
        <w:ind w:left="360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7"/>
  </w:num>
  <w:num w:numId="4">
    <w:abstractNumId w:val="11"/>
  </w:num>
  <w:num w:numId="5">
    <w:abstractNumId w:val="16"/>
  </w:num>
  <w:num w:numId="6">
    <w:abstractNumId w:val="32"/>
  </w:num>
  <w:num w:numId="7">
    <w:abstractNumId w:val="1"/>
  </w:num>
  <w:num w:numId="8">
    <w:abstractNumId w:val="29"/>
  </w:num>
  <w:num w:numId="9">
    <w:abstractNumId w:val="22"/>
  </w:num>
  <w:num w:numId="10">
    <w:abstractNumId w:val="19"/>
  </w:num>
  <w:num w:numId="11">
    <w:abstractNumId w:val="13"/>
  </w:num>
  <w:num w:numId="12">
    <w:abstractNumId w:val="9"/>
  </w:num>
  <w:num w:numId="13">
    <w:abstractNumId w:val="24"/>
  </w:num>
  <w:num w:numId="14">
    <w:abstractNumId w:val="18"/>
  </w:num>
  <w:num w:numId="15">
    <w:abstractNumId w:val="0"/>
  </w:num>
  <w:num w:numId="16">
    <w:abstractNumId w:val="15"/>
  </w:num>
  <w:num w:numId="17">
    <w:abstractNumId w:val="17"/>
  </w:num>
  <w:num w:numId="18">
    <w:abstractNumId w:val="33"/>
  </w:num>
  <w:num w:numId="19">
    <w:abstractNumId w:val="8"/>
  </w:num>
  <w:num w:numId="20">
    <w:abstractNumId w:val="25"/>
  </w:num>
  <w:num w:numId="21">
    <w:abstractNumId w:val="21"/>
  </w:num>
  <w:num w:numId="22">
    <w:abstractNumId w:val="5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7"/>
  </w:num>
  <w:num w:numId="26">
    <w:abstractNumId w:val="2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0"/>
  </w:num>
  <w:num w:numId="30">
    <w:abstractNumId w:val="30"/>
  </w:num>
  <w:num w:numId="31">
    <w:abstractNumId w:val="12"/>
  </w:num>
  <w:num w:numId="32">
    <w:abstractNumId w:val="4"/>
  </w:num>
  <w:num w:numId="33">
    <w:abstractNumId w:val="34"/>
  </w:num>
  <w:num w:numId="34">
    <w:abstractNumId w:val="31"/>
  </w:num>
  <w:num w:numId="35">
    <w:abstractNumId w:val="6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A86"/>
    <w:rsid w:val="00166626"/>
    <w:rsid w:val="00187277"/>
    <w:rsid w:val="00221A88"/>
    <w:rsid w:val="003106D2"/>
    <w:rsid w:val="0034462F"/>
    <w:rsid w:val="00357A86"/>
    <w:rsid w:val="00425CE8"/>
    <w:rsid w:val="00503A36"/>
    <w:rsid w:val="00555B3F"/>
    <w:rsid w:val="006972A1"/>
    <w:rsid w:val="00893AA0"/>
    <w:rsid w:val="009B6E13"/>
    <w:rsid w:val="00A10724"/>
    <w:rsid w:val="00A22899"/>
    <w:rsid w:val="00B052DC"/>
    <w:rsid w:val="00B05D2C"/>
    <w:rsid w:val="00B67212"/>
    <w:rsid w:val="00C83930"/>
    <w:rsid w:val="00C85E0F"/>
    <w:rsid w:val="00CA0C97"/>
    <w:rsid w:val="00D40271"/>
    <w:rsid w:val="00DD145A"/>
    <w:rsid w:val="00DD69AE"/>
    <w:rsid w:val="00E21A0E"/>
    <w:rsid w:val="00E576AB"/>
    <w:rsid w:val="00EC0365"/>
    <w:rsid w:val="00F2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9413"/>
  <w15:docId w15:val="{D9F39CEC-6758-42F7-A342-B410C2A9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25CE8"/>
  </w:style>
  <w:style w:type="paragraph" w:styleId="2">
    <w:name w:val="heading 2"/>
    <w:basedOn w:val="a0"/>
    <w:next w:val="a0"/>
    <w:link w:val="20"/>
    <w:uiPriority w:val="9"/>
    <w:unhideWhenUsed/>
    <w:qFormat/>
    <w:rsid w:val="00A10724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A10724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A10724"/>
  </w:style>
  <w:style w:type="paragraph" w:styleId="a4">
    <w:name w:val="List Paragraph"/>
    <w:basedOn w:val="a0"/>
    <w:uiPriority w:val="34"/>
    <w:qFormat/>
    <w:rsid w:val="00A10724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2"/>
    <w:uiPriority w:val="59"/>
    <w:rsid w:val="00A1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0"/>
    <w:uiPriority w:val="99"/>
    <w:rsid w:val="00A10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1"/>
    <w:uiPriority w:val="99"/>
    <w:rsid w:val="00A10724"/>
    <w:rPr>
      <w:rFonts w:ascii="Times New Roman" w:hAnsi="Times New Roman" w:cs="Times New Roman"/>
      <w:b/>
      <w:bCs/>
      <w:sz w:val="24"/>
      <w:szCs w:val="24"/>
    </w:rPr>
  </w:style>
  <w:style w:type="character" w:styleId="a6">
    <w:name w:val="Hyperlink"/>
    <w:basedOn w:val="a1"/>
    <w:uiPriority w:val="99"/>
    <w:unhideWhenUsed/>
    <w:rsid w:val="00A10724"/>
    <w:rPr>
      <w:color w:val="0000FF" w:themeColor="hyperlink"/>
      <w:u w:val="single"/>
    </w:rPr>
  </w:style>
  <w:style w:type="paragraph" w:styleId="a7">
    <w:name w:val="Normal (Web)"/>
    <w:basedOn w:val="a0"/>
    <w:uiPriority w:val="99"/>
    <w:unhideWhenUsed/>
    <w:rsid w:val="00A1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a9"/>
    <w:uiPriority w:val="99"/>
    <w:unhideWhenUsed/>
    <w:rsid w:val="00A1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1"/>
    <w:link w:val="a8"/>
    <w:uiPriority w:val="99"/>
    <w:rsid w:val="00A10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A1072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10724"/>
    <w:rPr>
      <w:rFonts w:ascii="Tahoma" w:eastAsia="Calibri" w:hAnsi="Tahoma" w:cs="Tahoma"/>
      <w:sz w:val="16"/>
      <w:szCs w:val="16"/>
    </w:rPr>
  </w:style>
  <w:style w:type="paragraph" w:styleId="ac">
    <w:name w:val="Body Text Indent"/>
    <w:basedOn w:val="a0"/>
    <w:link w:val="ad"/>
    <w:uiPriority w:val="99"/>
    <w:semiHidden/>
    <w:unhideWhenUsed/>
    <w:rsid w:val="00A10724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A10724"/>
    <w:rPr>
      <w:rFonts w:ascii="Calibri" w:eastAsia="Calibri" w:hAnsi="Calibri" w:cs="Times New Roman"/>
    </w:rPr>
  </w:style>
  <w:style w:type="table" w:customStyle="1" w:styleId="10">
    <w:name w:val="Сетка таблицы1"/>
    <w:basedOn w:val="a2"/>
    <w:next w:val="a5"/>
    <w:uiPriority w:val="59"/>
    <w:rsid w:val="00A1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0"/>
    <w:link w:val="af"/>
    <w:uiPriority w:val="99"/>
    <w:unhideWhenUsed/>
    <w:rsid w:val="00A107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1"/>
    <w:link w:val="ae"/>
    <w:uiPriority w:val="99"/>
    <w:rsid w:val="00A10724"/>
    <w:rPr>
      <w:rFonts w:ascii="Calibri" w:eastAsia="Calibri" w:hAnsi="Calibri" w:cs="Times New Roman"/>
    </w:rPr>
  </w:style>
  <w:style w:type="paragraph" w:styleId="af0">
    <w:name w:val="header"/>
    <w:basedOn w:val="a0"/>
    <w:link w:val="af1"/>
    <w:uiPriority w:val="99"/>
    <w:unhideWhenUsed/>
    <w:rsid w:val="00A107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Верхний колонтитул Знак"/>
    <w:basedOn w:val="a1"/>
    <w:link w:val="af0"/>
    <w:uiPriority w:val="99"/>
    <w:rsid w:val="00A10724"/>
    <w:rPr>
      <w:rFonts w:ascii="Calibri" w:eastAsia="Calibri" w:hAnsi="Calibri" w:cs="Times New Roman"/>
    </w:rPr>
  </w:style>
  <w:style w:type="character" w:styleId="af2">
    <w:name w:val="Emphasis"/>
    <w:basedOn w:val="a1"/>
    <w:qFormat/>
    <w:rsid w:val="00A10724"/>
    <w:rPr>
      <w:i/>
      <w:iCs/>
    </w:rPr>
  </w:style>
  <w:style w:type="table" w:customStyle="1" w:styleId="21">
    <w:name w:val="Сетка таблицы2"/>
    <w:basedOn w:val="a2"/>
    <w:uiPriority w:val="59"/>
    <w:rsid w:val="00A107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semiHidden/>
    <w:unhideWhenUsed/>
    <w:rsid w:val="00A10724"/>
    <w:pPr>
      <w:numPr>
        <w:numId w:val="13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2">
    <w:name w:val="Сетка таблицы22"/>
    <w:basedOn w:val="a2"/>
    <w:uiPriority w:val="59"/>
    <w:rsid w:val="00A10724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uiPriority w:val="59"/>
    <w:rsid w:val="00A1072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1"/>
    <w:uiPriority w:val="22"/>
    <w:qFormat/>
    <w:rsid w:val="00A10724"/>
    <w:rPr>
      <w:b/>
      <w:bCs/>
    </w:rPr>
  </w:style>
  <w:style w:type="table" w:customStyle="1" w:styleId="3">
    <w:name w:val="Сетка таблицы3"/>
    <w:basedOn w:val="a2"/>
    <w:next w:val="a5"/>
    <w:uiPriority w:val="59"/>
    <w:rsid w:val="00A107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2"/>
    <w:uiPriority w:val="59"/>
    <w:rsid w:val="00A107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A10724"/>
    <w:pPr>
      <w:spacing w:after="0" w:line="240" w:lineRule="auto"/>
    </w:pPr>
  </w:style>
  <w:style w:type="table" w:customStyle="1" w:styleId="221">
    <w:name w:val="Сетка таблицы221"/>
    <w:basedOn w:val="a2"/>
    <w:uiPriority w:val="59"/>
    <w:rsid w:val="00A10724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107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072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A107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Placeholder Text"/>
    <w:basedOn w:val="a1"/>
    <w:uiPriority w:val="99"/>
    <w:semiHidden/>
    <w:rsid w:val="00A107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2byZWsF5If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azgovor.edsoo.ru/video/35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video/3639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37</Pages>
  <Words>11360</Words>
  <Characters>64757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16</cp:revision>
  <dcterms:created xsi:type="dcterms:W3CDTF">2022-10-01T06:21:00Z</dcterms:created>
  <dcterms:modified xsi:type="dcterms:W3CDTF">2024-12-26T19:44:00Z</dcterms:modified>
</cp:coreProperties>
</file>