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6F435F">
        <w:rPr>
          <w:rFonts w:ascii="Times New Roman" w:eastAsia="Times New Roman" w:hAnsi="Times New Roman" w:cs="Times New Roman"/>
          <w:b/>
          <w:sz w:val="28"/>
          <w:szCs w:val="28"/>
          <w:lang w:eastAsia="ru-RU"/>
        </w:rPr>
        <w:t>Рождественский экспресс</w:t>
      </w:r>
      <w:r w:rsidRPr="001B5717">
        <w:rPr>
          <w:rFonts w:ascii="Times New Roman" w:eastAsia="Times New Roman" w:hAnsi="Times New Roman" w:cs="Times New Roman"/>
          <w:b/>
          <w:sz w:val="28"/>
          <w:szCs w:val="28"/>
          <w:lang w:eastAsia="ru-RU"/>
        </w:rPr>
        <w:t>»</w:t>
      </w:r>
    </w:p>
    <w:p w:rsidR="006F435F" w:rsidRPr="006F435F" w:rsidRDefault="006F435F" w:rsidP="006F435F">
      <w:pPr>
        <w:spacing w:after="0" w:line="240" w:lineRule="auto"/>
        <w:ind w:firstLine="708"/>
        <w:jc w:val="both"/>
        <w:rPr>
          <w:rFonts w:ascii="Times New Roman" w:hAnsi="Times New Roman" w:cs="Times New Roman"/>
          <w:sz w:val="28"/>
          <w:szCs w:val="28"/>
        </w:rPr>
      </w:pPr>
      <w:r w:rsidRPr="006F435F">
        <w:rPr>
          <w:rFonts w:ascii="Times New Roman" w:hAnsi="Times New Roman" w:cs="Times New Roman"/>
          <w:sz w:val="28"/>
          <w:szCs w:val="28"/>
        </w:rPr>
        <w:t>В условиях современного мира, когда информационные технологии зачастую доминируют над живым общением, особенно актуально развитие у подростков коммуникативных навыков, креативного мышления и социальной активности. Программа помогает детям адаптироваться к новым социальным условиям, расширяет их кругозор и укрепляет их  межличностные связи, что особенно важно в подростковом возрасте.</w:t>
      </w:r>
    </w:p>
    <w:p w:rsidR="006F435F" w:rsidRPr="006F435F" w:rsidRDefault="006F435F" w:rsidP="006F435F">
      <w:pPr>
        <w:spacing w:after="0" w:line="240" w:lineRule="auto"/>
        <w:ind w:firstLine="708"/>
        <w:jc w:val="both"/>
        <w:rPr>
          <w:rFonts w:ascii="Times New Roman" w:hAnsi="Times New Roman" w:cs="Times New Roman"/>
          <w:sz w:val="28"/>
          <w:szCs w:val="28"/>
        </w:rPr>
      </w:pPr>
      <w:r w:rsidRPr="006F435F">
        <w:rPr>
          <w:rFonts w:ascii="Times New Roman" w:hAnsi="Times New Roman" w:cs="Times New Roman"/>
          <w:sz w:val="28"/>
          <w:szCs w:val="28"/>
        </w:rPr>
        <w:t xml:space="preserve">Программа «Рождественский экспресс» предоставит детям возможность погрузиться в праздничную атмосферу и заняться разнообразной деятельностью. Творческие мастер-классы, </w:t>
      </w:r>
      <w:proofErr w:type="spellStart"/>
      <w:r w:rsidRPr="006F435F">
        <w:rPr>
          <w:rFonts w:ascii="Times New Roman" w:hAnsi="Times New Roman" w:cs="Times New Roman"/>
          <w:sz w:val="28"/>
          <w:szCs w:val="28"/>
        </w:rPr>
        <w:t>квесты</w:t>
      </w:r>
      <w:proofErr w:type="spellEnd"/>
      <w:r w:rsidRPr="006F435F">
        <w:rPr>
          <w:rFonts w:ascii="Times New Roman" w:hAnsi="Times New Roman" w:cs="Times New Roman"/>
          <w:sz w:val="28"/>
          <w:szCs w:val="28"/>
        </w:rPr>
        <w:t>, игры, интеллектуальные викторины, физкультурно-оздоровительные занятия, выступления на сцене, коллективные творческие дела, огоньки, неформальное общение помогут  детям  и подросткам улучшить  навыки взаимодействия, приобрести опыт достижения коллективных успехов, научат принимать ответственность за собственные и коллективные решения.  Общение со  сверстниками повысит мотивацию к саморазвитию и поможет ребенку в процессе самоопределения.</w:t>
      </w:r>
    </w:p>
    <w:p w:rsidR="00425CE8" w:rsidRPr="006F435F" w:rsidRDefault="006F435F" w:rsidP="006F435F">
      <w:pPr>
        <w:spacing w:after="0" w:line="240" w:lineRule="auto"/>
        <w:ind w:firstLine="708"/>
        <w:rPr>
          <w:rFonts w:ascii="Times New Roman" w:eastAsia="Times New Roman" w:hAnsi="Times New Roman" w:cs="Times New Roman"/>
          <w:b/>
          <w:sz w:val="28"/>
          <w:szCs w:val="28"/>
          <w:lang w:eastAsia="ru-RU"/>
        </w:rPr>
      </w:pPr>
      <w:r w:rsidRPr="006F435F">
        <w:rPr>
          <w:rFonts w:ascii="Times New Roman" w:hAnsi="Times New Roman" w:cs="Times New Roman"/>
          <w:sz w:val="28"/>
          <w:szCs w:val="28"/>
        </w:rPr>
        <w:t xml:space="preserve"> В рамках игрового компонента смены «Рождественский экспресс» ее участники (пассажиры экспресса) окажутся в атмосфере волшебства. Дети и подростки получат возможность раскрыть свои сильные стороны и испытать себя в новых сферах деятельности.</w:t>
      </w:r>
    </w:p>
    <w:p w:rsidR="00425CE8" w:rsidRPr="006F435F" w:rsidRDefault="00425CE8" w:rsidP="006F435F">
      <w:pPr>
        <w:spacing w:after="0" w:line="240" w:lineRule="auto"/>
        <w:ind w:firstLine="708"/>
        <w:rPr>
          <w:rFonts w:ascii="Times New Roman" w:eastAsia="Calibri" w:hAnsi="Times New Roman" w:cs="Times New Roman"/>
          <w:b/>
          <w:sz w:val="28"/>
          <w:szCs w:val="28"/>
          <w:shd w:val="clear" w:color="auto" w:fill="FFFFFF"/>
        </w:rPr>
      </w:pPr>
      <w:r w:rsidRPr="006F435F">
        <w:rPr>
          <w:rFonts w:ascii="Times New Roman" w:eastAsia="Calibri" w:hAnsi="Times New Roman" w:cs="Times New Roman"/>
          <w:b/>
          <w:sz w:val="28"/>
          <w:szCs w:val="28"/>
          <w:shd w:val="clear" w:color="auto" w:fill="FFFFFF"/>
        </w:rPr>
        <w:t>Актуальность программы</w:t>
      </w:r>
    </w:p>
    <w:p w:rsidR="006F435F" w:rsidRPr="006F435F" w:rsidRDefault="006F435F" w:rsidP="006F435F">
      <w:pPr>
        <w:autoSpaceDE w:val="0"/>
        <w:autoSpaceDN w:val="0"/>
        <w:adjustRightInd w:val="0"/>
        <w:spacing w:after="0" w:line="240" w:lineRule="auto"/>
        <w:ind w:firstLine="851"/>
        <w:jc w:val="both"/>
        <w:rPr>
          <w:rFonts w:ascii="Times New Roman" w:hAnsi="Times New Roman" w:cs="Times New Roman"/>
          <w:sz w:val="28"/>
          <w:szCs w:val="28"/>
        </w:rPr>
      </w:pPr>
      <w:r w:rsidRPr="006F435F">
        <w:rPr>
          <w:rFonts w:ascii="Times New Roman" w:hAnsi="Times New Roman" w:cs="Times New Roman"/>
          <w:sz w:val="28"/>
          <w:szCs w:val="28"/>
        </w:rPr>
        <w:t xml:space="preserve">Актуальность программы краевой профильной смены «Рождественский экспресс» заключается в создании условий для всестороннего развития личности ребенка в период зимних каникул. Программа направлена на формирование у участников социальных компетенций, духовных ценностей, патриотизма и уважения к культурному наследию через интерактивные мероприятия, мастер-классы, тренинги и экскурсии. </w:t>
      </w:r>
    </w:p>
    <w:p w:rsidR="006F435F" w:rsidRPr="006F435F" w:rsidRDefault="006F435F" w:rsidP="006F435F">
      <w:pPr>
        <w:autoSpaceDE w:val="0"/>
        <w:autoSpaceDN w:val="0"/>
        <w:adjustRightInd w:val="0"/>
        <w:spacing w:after="0" w:line="240" w:lineRule="auto"/>
        <w:ind w:firstLine="851"/>
        <w:jc w:val="both"/>
        <w:rPr>
          <w:rFonts w:ascii="Times New Roman" w:hAnsi="Times New Roman" w:cs="Times New Roman"/>
          <w:sz w:val="28"/>
          <w:szCs w:val="28"/>
        </w:rPr>
      </w:pPr>
      <w:r w:rsidRPr="006F435F">
        <w:rPr>
          <w:rFonts w:ascii="Times New Roman" w:hAnsi="Times New Roman" w:cs="Times New Roman"/>
          <w:sz w:val="28"/>
          <w:szCs w:val="28"/>
        </w:rPr>
        <w:t>В условиях современного мира, когда информационные технологии зачастую доминируют над живым общением, особенно актуально развитие у подростков коммуникативных навыков, креативного мышления и социальной активности. Программа помогает детям адаптироваться к новым социальным условиям, расширяет их кругозор и укрепляет их  межличностные связи, что особенно важно в подростковом возрасте.</w:t>
      </w:r>
    </w:p>
    <w:p w:rsidR="006F435F" w:rsidRPr="006F435F" w:rsidRDefault="006F435F" w:rsidP="006F435F">
      <w:pPr>
        <w:shd w:val="clear" w:color="auto" w:fill="FFFFFF" w:themeFill="background1"/>
        <w:tabs>
          <w:tab w:val="left" w:pos="567"/>
        </w:tabs>
        <w:spacing w:after="0" w:line="240" w:lineRule="auto"/>
        <w:jc w:val="both"/>
        <w:rPr>
          <w:rFonts w:ascii="Times New Roman" w:eastAsia="Times New Roman" w:hAnsi="Times New Roman" w:cs="Times New Roman"/>
          <w:b/>
          <w:color w:val="000000" w:themeColor="text1"/>
          <w:sz w:val="28"/>
          <w:szCs w:val="28"/>
          <w:lang w:eastAsia="ru-RU"/>
        </w:rPr>
      </w:pPr>
      <w:r w:rsidRPr="006F435F">
        <w:rPr>
          <w:rFonts w:ascii="Times New Roman" w:eastAsia="Times New Roman" w:hAnsi="Times New Roman" w:cs="Times New Roman"/>
          <w:b/>
          <w:sz w:val="28"/>
          <w:szCs w:val="28"/>
          <w:lang w:eastAsia="ru-RU"/>
        </w:rPr>
        <w:tab/>
      </w:r>
      <w:r w:rsidR="00425CE8" w:rsidRPr="006F435F">
        <w:rPr>
          <w:rFonts w:ascii="Times New Roman" w:eastAsia="Times New Roman" w:hAnsi="Times New Roman" w:cs="Times New Roman"/>
          <w:b/>
          <w:sz w:val="28"/>
          <w:szCs w:val="28"/>
          <w:lang w:eastAsia="ru-RU"/>
        </w:rPr>
        <w:t xml:space="preserve">Адресат программы: </w:t>
      </w:r>
      <w:r w:rsidRPr="006F435F">
        <w:rPr>
          <w:rFonts w:ascii="Times New Roman" w:eastAsia="Times New Roman" w:hAnsi="Times New Roman" w:cs="Times New Roman"/>
          <w:color w:val="000000" w:themeColor="text1"/>
          <w:sz w:val="28"/>
          <w:szCs w:val="28"/>
          <w:lang w:eastAsia="ru-RU"/>
        </w:rPr>
        <w:t>п</w:t>
      </w:r>
      <w:r w:rsidRPr="006F435F">
        <w:rPr>
          <w:rFonts w:ascii="Times New Roman" w:eastAsia="Times New Roman" w:hAnsi="Times New Roman" w:cs="Times New Roman"/>
          <w:sz w:val="28"/>
          <w:szCs w:val="28"/>
        </w:rPr>
        <w:t>рограмма ориентирована на обучающихся 8 –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6F435F" w:rsidRPr="006F435F" w:rsidRDefault="006F435F" w:rsidP="006F435F">
      <w:pPr>
        <w:shd w:val="clear" w:color="auto" w:fill="FFFFFF" w:themeFill="background1"/>
        <w:tabs>
          <w:tab w:val="left" w:pos="567"/>
          <w:tab w:val="left" w:pos="709"/>
        </w:tabs>
        <w:spacing w:after="0" w:line="240" w:lineRule="auto"/>
        <w:jc w:val="both"/>
        <w:rPr>
          <w:rFonts w:ascii="Times New Roman" w:eastAsia="Calibri" w:hAnsi="Times New Roman" w:cs="Times New Roman"/>
          <w:color w:val="000000" w:themeColor="text1"/>
          <w:sz w:val="28"/>
          <w:szCs w:val="28"/>
        </w:rPr>
      </w:pPr>
      <w:r w:rsidRPr="006F435F">
        <w:rPr>
          <w:rFonts w:ascii="Times New Roman" w:eastAsia="Times New Roman" w:hAnsi="Times New Roman" w:cs="Times New Roman"/>
          <w:b/>
          <w:sz w:val="28"/>
          <w:szCs w:val="28"/>
          <w:lang w:eastAsia="ru-RU"/>
        </w:rPr>
        <w:tab/>
      </w:r>
      <w:r w:rsidR="00425CE8" w:rsidRPr="006F435F">
        <w:rPr>
          <w:rFonts w:ascii="Times New Roman" w:eastAsia="Times New Roman" w:hAnsi="Times New Roman" w:cs="Times New Roman"/>
          <w:b/>
          <w:sz w:val="28"/>
          <w:szCs w:val="28"/>
          <w:lang w:eastAsia="ru-RU"/>
        </w:rPr>
        <w:t>Образовательная цель</w:t>
      </w:r>
      <w:r w:rsidR="00425CE8" w:rsidRPr="006F435F">
        <w:rPr>
          <w:rFonts w:ascii="Times New Roman" w:eastAsia="Times New Roman" w:hAnsi="Times New Roman" w:cs="Times New Roman"/>
          <w:sz w:val="28"/>
          <w:szCs w:val="28"/>
          <w:lang w:eastAsia="ru-RU"/>
        </w:rPr>
        <w:t xml:space="preserve"> – </w:t>
      </w:r>
      <w:r w:rsidRPr="006F435F">
        <w:rPr>
          <w:rFonts w:ascii="Times New Roman" w:eastAsia="Times New Roman" w:hAnsi="Times New Roman" w:cs="Times New Roman"/>
          <w:color w:val="000000"/>
          <w:sz w:val="28"/>
          <w:szCs w:val="28"/>
        </w:rPr>
        <w:t xml:space="preserve">создание благоприятных условий для формирования творческой личности и раскрытия внутреннего потенциала </w:t>
      </w:r>
      <w:r w:rsidRPr="006F435F">
        <w:rPr>
          <w:rFonts w:ascii="Times New Roman" w:eastAsia="Times New Roman" w:hAnsi="Times New Roman" w:cs="Times New Roman"/>
          <w:color w:val="000000"/>
          <w:sz w:val="28"/>
          <w:szCs w:val="28"/>
        </w:rPr>
        <w:lastRenderedPageBreak/>
        <w:t>через вовлечение в активную творческую деятельность в рамках игрового сюжета смены.</w:t>
      </w:r>
    </w:p>
    <w:p w:rsidR="00425CE8" w:rsidRPr="006F435F" w:rsidRDefault="00425CE8" w:rsidP="006F435F">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6F435F">
        <w:rPr>
          <w:rFonts w:ascii="Times New Roman" w:eastAsia="Times New Roman" w:hAnsi="Times New Roman" w:cs="Times New Roman"/>
          <w:b/>
          <w:sz w:val="28"/>
          <w:szCs w:val="28"/>
          <w:lang w:eastAsia="ru-RU"/>
        </w:rPr>
        <w:t>Задачи образовательной программы:</w:t>
      </w:r>
    </w:p>
    <w:p w:rsidR="006F435F" w:rsidRPr="006F435F" w:rsidRDefault="006F435F" w:rsidP="006F435F">
      <w:pPr>
        <w:widowControl w:val="0"/>
        <w:autoSpaceDE w:val="0"/>
        <w:autoSpaceDN w:val="0"/>
        <w:spacing w:after="0" w:line="240" w:lineRule="auto"/>
        <w:ind w:firstLine="708"/>
        <w:jc w:val="both"/>
        <w:rPr>
          <w:rFonts w:ascii="Times New Roman" w:eastAsia="Times New Roman" w:hAnsi="Times New Roman" w:cs="Times New Roman"/>
          <w:b/>
          <w:i/>
          <w:sz w:val="28"/>
          <w:szCs w:val="28"/>
          <w:lang w:eastAsia="ru-RU"/>
        </w:rPr>
      </w:pPr>
      <w:proofErr w:type="spellStart"/>
      <w:r w:rsidRPr="006F435F">
        <w:rPr>
          <w:rFonts w:ascii="Times New Roman" w:eastAsia="Times New Roman" w:hAnsi="Times New Roman" w:cs="Times New Roman"/>
          <w:b/>
          <w:i/>
          <w:sz w:val="28"/>
          <w:szCs w:val="28"/>
          <w:lang w:eastAsia="ru-RU"/>
        </w:rPr>
        <w:t>Метапредметные</w:t>
      </w:r>
      <w:proofErr w:type="spellEnd"/>
      <w:r w:rsidRPr="006F435F">
        <w:rPr>
          <w:rFonts w:ascii="Times New Roman" w:eastAsia="Times New Roman" w:hAnsi="Times New Roman" w:cs="Times New Roman"/>
          <w:b/>
          <w:i/>
          <w:sz w:val="28"/>
          <w:szCs w:val="28"/>
          <w:lang w:eastAsia="ru-RU"/>
        </w:rPr>
        <w:t>:</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формировать и развивать творческие компетенции, навыки креативного мышления и  воображение у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способствовать максимальной самореализации и раскрытию способностей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формировать и развить познавательные компетентности ребёнка (познавательный интерес, восприятие, воспроизведение и переработка информации);</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формировать и развить регулятивные умения (планирование, организация индивидуальной и коллективной творческой деятельности, анализ и оценка результатов);</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создать благоприятную атмосферу для полноценного активного и содержательного отдыха детей посредством организации культурно-досуговых мероприятий.</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b/>
          <w:i/>
          <w:sz w:val="28"/>
          <w:szCs w:val="28"/>
          <w:lang w:eastAsia="ru-RU"/>
        </w:rPr>
      </w:pPr>
      <w:r w:rsidRPr="006F435F">
        <w:rPr>
          <w:rFonts w:ascii="Times New Roman" w:eastAsia="Times New Roman" w:hAnsi="Times New Roman" w:cs="Times New Roman"/>
          <w:b/>
          <w:i/>
          <w:sz w:val="28"/>
          <w:szCs w:val="28"/>
          <w:lang w:eastAsia="ru-RU"/>
        </w:rPr>
        <w:t>Личностные:</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способствовать развитию лидерских компетенций у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развить умение работать в команде и навык принятия ответственности за собственные и коллективные решения;</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435F">
        <w:rPr>
          <w:rFonts w:ascii="Times New Roman" w:eastAsia="Times New Roman" w:hAnsi="Times New Roman" w:cs="Times New Roman"/>
          <w:sz w:val="28"/>
          <w:szCs w:val="28"/>
          <w:lang w:eastAsia="ru-RU"/>
        </w:rPr>
        <w:t>- развивать навыки коммуникации и межличностного общения;</w:t>
      </w:r>
    </w:p>
    <w:p w:rsidR="00425CE8" w:rsidRPr="006F435F" w:rsidRDefault="006F435F" w:rsidP="006F435F">
      <w:pPr>
        <w:spacing w:after="0" w:line="240" w:lineRule="auto"/>
        <w:jc w:val="both"/>
        <w:rPr>
          <w:rFonts w:ascii="Times New Roman" w:eastAsia="Times New Roman" w:hAnsi="Times New Roman" w:cs="Times New Roman"/>
          <w:b/>
          <w:color w:val="000000"/>
          <w:sz w:val="28"/>
          <w:szCs w:val="28"/>
        </w:rPr>
      </w:pPr>
      <w:r w:rsidRPr="006F435F">
        <w:rPr>
          <w:rFonts w:ascii="Times New Roman" w:eastAsia="Times New Roman" w:hAnsi="Times New Roman" w:cs="Times New Roman"/>
          <w:sz w:val="28"/>
          <w:szCs w:val="28"/>
          <w:lang w:eastAsia="ru-RU"/>
        </w:rPr>
        <w:t>- развить способность  самостоятельно принимать решения в ситуациях нравственного и эстетического выбора.</w:t>
      </w:r>
    </w:p>
    <w:p w:rsidR="00425CE8" w:rsidRPr="006F435F" w:rsidRDefault="00425CE8" w:rsidP="006F435F">
      <w:pPr>
        <w:spacing w:after="0" w:line="240" w:lineRule="auto"/>
        <w:ind w:firstLine="708"/>
        <w:rPr>
          <w:rFonts w:ascii="Times New Roman" w:eastAsia="Calibri" w:hAnsi="Times New Roman" w:cs="Times New Roman"/>
          <w:b/>
          <w:sz w:val="28"/>
          <w:szCs w:val="28"/>
        </w:rPr>
      </w:pPr>
      <w:r w:rsidRPr="006F435F">
        <w:rPr>
          <w:rFonts w:ascii="Times New Roman" w:eastAsia="Calibri" w:hAnsi="Times New Roman" w:cs="Times New Roman"/>
          <w:b/>
          <w:sz w:val="28"/>
          <w:szCs w:val="28"/>
        </w:rPr>
        <w:t>Ожидаемые результаты:</w:t>
      </w:r>
    </w:p>
    <w:p w:rsidR="006F435F" w:rsidRPr="006F435F" w:rsidRDefault="006F435F" w:rsidP="006F435F">
      <w:pPr>
        <w:spacing w:after="0" w:line="240" w:lineRule="auto"/>
        <w:ind w:firstLine="708"/>
        <w:jc w:val="both"/>
        <w:rPr>
          <w:rFonts w:ascii="Times New Roman" w:hAnsi="Times New Roman" w:cs="Times New Roman"/>
          <w:sz w:val="28"/>
          <w:szCs w:val="28"/>
        </w:rPr>
      </w:pPr>
      <w:r w:rsidRPr="006F435F">
        <w:rPr>
          <w:rFonts w:ascii="Times New Roman" w:hAnsi="Times New Roman" w:cs="Times New Roman"/>
          <w:sz w:val="28"/>
          <w:szCs w:val="28"/>
        </w:rPr>
        <w:t>В соответствии с целью и задачами программы произойдут следующие результативные изменения:</w:t>
      </w:r>
    </w:p>
    <w:p w:rsidR="006F435F" w:rsidRPr="006F435F" w:rsidRDefault="006F435F" w:rsidP="006F435F">
      <w:pPr>
        <w:spacing w:after="0" w:line="240" w:lineRule="auto"/>
        <w:ind w:firstLine="708"/>
        <w:jc w:val="both"/>
        <w:rPr>
          <w:rFonts w:ascii="Times New Roman" w:hAnsi="Times New Roman" w:cs="Times New Roman"/>
          <w:b/>
          <w:i/>
          <w:sz w:val="28"/>
          <w:szCs w:val="28"/>
        </w:rPr>
      </w:pPr>
      <w:proofErr w:type="spellStart"/>
      <w:r w:rsidRPr="006F435F">
        <w:rPr>
          <w:rFonts w:ascii="Times New Roman" w:hAnsi="Times New Roman" w:cs="Times New Roman"/>
          <w:b/>
          <w:i/>
          <w:sz w:val="28"/>
          <w:szCs w:val="28"/>
        </w:rPr>
        <w:t>Метапредметные</w:t>
      </w:r>
      <w:proofErr w:type="spellEnd"/>
      <w:r w:rsidRPr="006F435F">
        <w:rPr>
          <w:rFonts w:ascii="Times New Roman" w:hAnsi="Times New Roman" w:cs="Times New Roman"/>
          <w:b/>
          <w:i/>
          <w:sz w:val="28"/>
          <w:szCs w:val="28"/>
        </w:rPr>
        <w:t>:</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сформированы и развиты творческие компетенции, навыки креативного мышления, воображения ребёнка;</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получен опыт успешной самореализации и раскрытия способностей в различных видах деятельности (познавательной, творческой, игровой);</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сформированы и развиты познавательные компетентности ребёнка (познавательный интерес, воспринимать, воспроизводить, перерабатывать информацию);</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сформированы и развиты регулятивные умения ребёнка (планирование, организация индивидуальной и коллективной творческой деятельности, анализ и оценивание деятельности);</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организована культурно-досуговая деятельность, через которую ребёнок получил опыт проведения совместной деятельности со сверстниками, опыт активного и содержательного времяпрепровождения.</w:t>
      </w:r>
    </w:p>
    <w:p w:rsidR="006F435F" w:rsidRPr="006F435F" w:rsidRDefault="006F435F" w:rsidP="006F435F">
      <w:pPr>
        <w:spacing w:after="0" w:line="240" w:lineRule="auto"/>
        <w:ind w:firstLine="708"/>
        <w:jc w:val="both"/>
        <w:rPr>
          <w:rFonts w:ascii="Times New Roman" w:hAnsi="Times New Roman" w:cs="Times New Roman"/>
          <w:b/>
          <w:i/>
          <w:sz w:val="28"/>
          <w:szCs w:val="28"/>
        </w:rPr>
      </w:pPr>
      <w:r w:rsidRPr="006F435F">
        <w:rPr>
          <w:rFonts w:ascii="Times New Roman" w:hAnsi="Times New Roman" w:cs="Times New Roman"/>
          <w:b/>
          <w:i/>
          <w:sz w:val="28"/>
          <w:szCs w:val="28"/>
        </w:rPr>
        <w:t>Личностные:</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развиты лидерские компетенции ребёнка;</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lastRenderedPageBreak/>
        <w:t>- развит навык работы в команде, навык принятия ответственности за собственные и коллективные решения;</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развиты навыки коммуникации и межличностного общения;</w:t>
      </w:r>
    </w:p>
    <w:p w:rsidR="006F435F" w:rsidRPr="006F435F" w:rsidRDefault="006F435F" w:rsidP="006F435F">
      <w:pPr>
        <w:spacing w:after="0" w:line="240" w:lineRule="auto"/>
        <w:jc w:val="both"/>
        <w:rPr>
          <w:rFonts w:ascii="Times New Roman" w:hAnsi="Times New Roman" w:cs="Times New Roman"/>
          <w:sz w:val="28"/>
          <w:szCs w:val="28"/>
        </w:rPr>
      </w:pPr>
      <w:r w:rsidRPr="006F435F">
        <w:rPr>
          <w:rFonts w:ascii="Times New Roman" w:hAnsi="Times New Roman" w:cs="Times New Roman"/>
          <w:sz w:val="28"/>
          <w:szCs w:val="28"/>
        </w:rPr>
        <w:t>- развит навык самостоятельно принимать решения в ситуациях нравственно-эстетического выбора.</w:t>
      </w:r>
    </w:p>
    <w:p w:rsidR="006F435F" w:rsidRPr="006F435F" w:rsidRDefault="006F435F" w:rsidP="006F435F">
      <w:pPr>
        <w:ind w:left="720"/>
        <w:contextualSpacing/>
        <w:jc w:val="both"/>
        <w:rPr>
          <w:rFonts w:ascii="Times New Roman" w:eastAsia="Calibri" w:hAnsi="Times New Roman" w:cs="Times New Roman"/>
          <w:b/>
          <w:sz w:val="24"/>
          <w:szCs w:val="24"/>
        </w:rPr>
      </w:pPr>
      <w:r w:rsidRPr="006F435F">
        <w:rPr>
          <w:rFonts w:ascii="Times New Roman" w:eastAsia="Calibri" w:hAnsi="Times New Roman" w:cs="Times New Roman"/>
          <w:b/>
          <w:noProof/>
          <w:sz w:val="24"/>
          <w:szCs w:val="24"/>
          <w:lang w:eastAsia="ru-RU"/>
        </w:rPr>
        <w:lastRenderedPageBreak/>
        <w:drawing>
          <wp:inline distT="0" distB="0" distL="0" distR="0" wp14:anchorId="1926C71E" wp14:editId="7FB18CCE">
            <wp:extent cx="5454595" cy="83852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6383" cy="8388000"/>
                    </a:xfrm>
                    <a:prstGeom prst="rect">
                      <a:avLst/>
                    </a:prstGeom>
                    <a:noFill/>
                    <a:ln>
                      <a:noFill/>
                    </a:ln>
                  </pic:spPr>
                </pic:pic>
              </a:graphicData>
            </a:graphic>
          </wp:inline>
        </w:drawing>
      </w:r>
    </w:p>
    <w:p w:rsidR="006F435F" w:rsidRPr="006F435F" w:rsidRDefault="006F435F" w:rsidP="006F435F">
      <w:pPr>
        <w:spacing w:after="0"/>
        <w:ind w:firstLine="709"/>
        <w:jc w:val="both"/>
        <w:rPr>
          <w:rFonts w:ascii="Times New Roman" w:eastAsia="Times New Roman" w:hAnsi="Times New Roman" w:cs="Times New Roman"/>
          <w:b/>
          <w:bCs/>
          <w:color w:val="000000"/>
          <w:sz w:val="24"/>
          <w:szCs w:val="24"/>
        </w:rPr>
      </w:pPr>
    </w:p>
    <w:p w:rsidR="006F435F" w:rsidRPr="006F435F" w:rsidRDefault="006F435F" w:rsidP="006F435F">
      <w:pPr>
        <w:spacing w:after="0"/>
        <w:ind w:firstLine="709"/>
        <w:jc w:val="both"/>
        <w:rPr>
          <w:rFonts w:ascii="Times New Roman" w:eastAsia="Times New Roman" w:hAnsi="Times New Roman" w:cs="Times New Roman"/>
          <w:b/>
          <w:bCs/>
          <w:color w:val="000000"/>
          <w:sz w:val="24"/>
          <w:szCs w:val="24"/>
        </w:rPr>
      </w:pPr>
    </w:p>
    <w:p w:rsidR="006F435F" w:rsidRPr="006F435F" w:rsidRDefault="006F435F" w:rsidP="006F435F">
      <w:pPr>
        <w:spacing w:after="0"/>
        <w:ind w:firstLine="709"/>
        <w:jc w:val="center"/>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lastRenderedPageBreak/>
        <w:t>СОДЕРЖАНИЕ</w:t>
      </w:r>
    </w:p>
    <w:p w:rsidR="006F435F" w:rsidRPr="006F435F" w:rsidRDefault="006F435F" w:rsidP="006F435F">
      <w:pPr>
        <w:spacing w:after="0"/>
        <w:ind w:firstLine="709"/>
        <w:jc w:val="both"/>
        <w:rPr>
          <w:rFonts w:ascii="Times New Roman" w:eastAsia="Times New Roman" w:hAnsi="Times New Roman" w:cs="Times New Roman"/>
          <w:sz w:val="24"/>
          <w:szCs w:val="24"/>
        </w:rPr>
      </w:pPr>
    </w:p>
    <w:p w:rsidR="006F435F" w:rsidRPr="006F435F" w:rsidRDefault="006F435F" w:rsidP="006F435F">
      <w:pPr>
        <w:numPr>
          <w:ilvl w:val="0"/>
          <w:numId w:val="25"/>
        </w:numPr>
        <w:spacing w:after="0"/>
        <w:contextualSpacing/>
        <w:jc w:val="both"/>
        <w:rPr>
          <w:rFonts w:ascii="Times New Roman" w:eastAsia="Times New Roman" w:hAnsi="Times New Roman" w:cs="Times New Roman"/>
          <w:bCs/>
          <w:color w:val="000000"/>
          <w:sz w:val="24"/>
          <w:szCs w:val="24"/>
        </w:rPr>
      </w:pPr>
      <w:r w:rsidRPr="006F435F">
        <w:rPr>
          <w:rFonts w:ascii="Times New Roman" w:eastAsia="Times New Roman" w:hAnsi="Times New Roman" w:cs="Times New Roman"/>
          <w:bCs/>
          <w:color w:val="000000"/>
          <w:sz w:val="24"/>
          <w:szCs w:val="24"/>
        </w:rPr>
        <w:t>Информационная карта программы________________________________________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Комплекс основных характеристик программы______________________________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2.1.  Пояснительная записка_________________________________________________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2.2.  Целевой раздел программы______________________________________________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Механизм реализации программы__________________________________________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3.1.  Игровая модель смены__________________________________________________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u w:val="dotted"/>
        </w:rPr>
      </w:pPr>
      <w:r w:rsidRPr="006F435F">
        <w:rPr>
          <w:rFonts w:ascii="Times New Roman" w:eastAsia="Times New Roman" w:hAnsi="Times New Roman" w:cs="Times New Roman"/>
          <w:sz w:val="24"/>
          <w:szCs w:val="24"/>
        </w:rPr>
        <w:t xml:space="preserve">    3.2. Словарь смены_________________________________________________________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3.3. Система мотивации и стимулирования участников программы (отрядный рейтинг и личностный)________________________________________________________________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3.4. Система </w:t>
      </w:r>
      <w:proofErr w:type="spellStart"/>
      <w:r w:rsidRPr="006F435F">
        <w:rPr>
          <w:rFonts w:ascii="Times New Roman" w:eastAsia="Times New Roman" w:hAnsi="Times New Roman" w:cs="Times New Roman"/>
          <w:sz w:val="24"/>
          <w:szCs w:val="24"/>
        </w:rPr>
        <w:t>соуправления</w:t>
      </w:r>
      <w:proofErr w:type="spellEnd"/>
      <w:r w:rsidRPr="006F435F">
        <w:rPr>
          <w:rFonts w:ascii="Times New Roman" w:eastAsia="Times New Roman" w:hAnsi="Times New Roman" w:cs="Times New Roman"/>
          <w:sz w:val="24"/>
          <w:szCs w:val="24"/>
        </w:rPr>
        <w:t>___________________________________________________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3.5. Основные методы, технологии, принципы обучения и воспитания, используемые программе__________________________________________________________________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u w:val="dotted"/>
        </w:rPr>
      </w:pPr>
      <w:r w:rsidRPr="006F435F">
        <w:rPr>
          <w:rFonts w:ascii="Times New Roman" w:eastAsia="Times New Roman" w:hAnsi="Times New Roman" w:cs="Times New Roman"/>
          <w:sz w:val="24"/>
          <w:szCs w:val="24"/>
        </w:rPr>
        <w:t>Содержание программы__________________________________________________</w:t>
      </w:r>
    </w:p>
    <w:p w:rsidR="006F435F" w:rsidRPr="006F435F" w:rsidRDefault="006F435F" w:rsidP="006F435F">
      <w:pPr>
        <w:numPr>
          <w:ilvl w:val="1"/>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Обучающиеся направления_______________________________________________</w:t>
      </w:r>
    </w:p>
    <w:p w:rsidR="006F435F" w:rsidRPr="006F435F" w:rsidRDefault="006F435F" w:rsidP="006F435F">
      <w:pPr>
        <w:numPr>
          <w:ilvl w:val="2"/>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Учебный план_______________________________________________________</w:t>
      </w:r>
    </w:p>
    <w:p w:rsidR="006F435F" w:rsidRPr="006F435F" w:rsidRDefault="006F435F" w:rsidP="006F435F">
      <w:pPr>
        <w:numPr>
          <w:ilvl w:val="2"/>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lang w:eastAsia="ru-RU"/>
        </w:rPr>
        <w:t>Дополнительные общеобразовательные общеразвивающие программы________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4.2. Воспитательное направление деятельности__________________________________</w:t>
      </w:r>
    </w:p>
    <w:p w:rsidR="006F435F" w:rsidRPr="006F435F" w:rsidRDefault="006F435F" w:rsidP="006F435F">
      <w:p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4.3. </w:t>
      </w:r>
      <w:proofErr w:type="spellStart"/>
      <w:r w:rsidRPr="006F435F">
        <w:rPr>
          <w:rFonts w:ascii="Times New Roman" w:eastAsia="Times New Roman" w:hAnsi="Times New Roman" w:cs="Times New Roman"/>
          <w:sz w:val="24"/>
          <w:szCs w:val="24"/>
        </w:rPr>
        <w:t>Валеологичекое</w:t>
      </w:r>
      <w:proofErr w:type="spellEnd"/>
      <w:r w:rsidRPr="006F435F">
        <w:rPr>
          <w:rFonts w:ascii="Times New Roman" w:eastAsia="Times New Roman" w:hAnsi="Times New Roman" w:cs="Times New Roman"/>
          <w:sz w:val="24"/>
          <w:szCs w:val="24"/>
        </w:rPr>
        <w:t xml:space="preserve"> направление деятельности__________________________________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Логика развития смены___________________________________________________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Комплекс организационно-педагогических условий___________________________</w:t>
      </w:r>
    </w:p>
    <w:p w:rsidR="006F435F" w:rsidRPr="006F435F" w:rsidRDefault="006F435F" w:rsidP="006F435F">
      <w:pPr>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     6.1. Материально-техническое обеспечение_____________________________________</w:t>
      </w:r>
    </w:p>
    <w:p w:rsidR="006F435F" w:rsidRPr="006F435F" w:rsidRDefault="006F435F" w:rsidP="006F435F">
      <w:pPr>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     6.2. Кадровое обеспечение___________________________________________________</w:t>
      </w:r>
    </w:p>
    <w:p w:rsidR="006F435F" w:rsidRPr="006F435F" w:rsidRDefault="006F435F" w:rsidP="006F435F">
      <w:pPr>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     6.3. Комплексно-методическое обеспечение программы___________________________</w:t>
      </w:r>
    </w:p>
    <w:p w:rsidR="006F435F" w:rsidRPr="006F435F" w:rsidRDefault="006F435F" w:rsidP="006F435F">
      <w:pPr>
        <w:numPr>
          <w:ilvl w:val="1"/>
          <w:numId w:val="26"/>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Возможные риски_______________________________________________________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Оценка результативности и качества программы______________________________</w:t>
      </w:r>
    </w:p>
    <w:p w:rsidR="006F435F" w:rsidRPr="006F435F" w:rsidRDefault="006F435F" w:rsidP="006F435F">
      <w:pPr>
        <w:numPr>
          <w:ilvl w:val="0"/>
          <w:numId w:val="25"/>
        </w:numPr>
        <w:spacing w:after="0"/>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Список литературы______________________________________________________</w:t>
      </w:r>
    </w:p>
    <w:p w:rsidR="006F435F" w:rsidRPr="006F435F" w:rsidRDefault="006F435F" w:rsidP="006F435F">
      <w:pPr>
        <w:jc w:val="both"/>
        <w:rPr>
          <w:rFonts w:ascii="Times New Roman" w:hAnsi="Times New Roman" w:cs="Times New Roman"/>
          <w:i/>
          <w:sz w:val="24"/>
          <w:szCs w:val="24"/>
        </w:rPr>
      </w:pPr>
    </w:p>
    <w:p w:rsidR="006F435F" w:rsidRPr="006F435F" w:rsidRDefault="006F435F" w:rsidP="006F435F">
      <w:pPr>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both"/>
        <w:rPr>
          <w:rFonts w:ascii="Times New Roman" w:eastAsia="Calibri" w:hAnsi="Times New Roman" w:cs="Times New Roman"/>
          <w:b/>
          <w:sz w:val="24"/>
          <w:szCs w:val="24"/>
        </w:rPr>
      </w:pPr>
    </w:p>
    <w:p w:rsidR="006F435F" w:rsidRPr="006F435F" w:rsidRDefault="006F435F" w:rsidP="006F435F">
      <w:pPr>
        <w:contextualSpacing/>
        <w:jc w:val="both"/>
        <w:rPr>
          <w:rFonts w:ascii="Times New Roman" w:eastAsia="Calibri" w:hAnsi="Times New Roman" w:cs="Times New Roman"/>
          <w:b/>
          <w:sz w:val="24"/>
          <w:szCs w:val="24"/>
        </w:rPr>
      </w:pPr>
    </w:p>
    <w:p w:rsidR="006F435F" w:rsidRPr="006F435F" w:rsidRDefault="006F435F" w:rsidP="006F435F">
      <w:pPr>
        <w:contextualSpacing/>
        <w:jc w:val="both"/>
        <w:rPr>
          <w:rFonts w:ascii="Times New Roman" w:eastAsia="Calibri" w:hAnsi="Times New Roman" w:cs="Times New Roman"/>
          <w:b/>
          <w:sz w:val="24"/>
          <w:szCs w:val="24"/>
        </w:rPr>
      </w:pPr>
    </w:p>
    <w:p w:rsidR="006F435F" w:rsidRPr="006F435F" w:rsidRDefault="006F435F" w:rsidP="006F435F">
      <w:pPr>
        <w:ind w:left="720"/>
        <w:contextualSpacing/>
        <w:jc w:val="center"/>
        <w:rPr>
          <w:rFonts w:ascii="Times New Roman" w:eastAsia="Calibri" w:hAnsi="Times New Roman" w:cs="Times New Roman"/>
          <w:i/>
          <w:sz w:val="24"/>
          <w:szCs w:val="24"/>
        </w:rPr>
      </w:pPr>
      <w:r w:rsidRPr="006F435F">
        <w:rPr>
          <w:rFonts w:ascii="Times New Roman" w:eastAsia="Calibri" w:hAnsi="Times New Roman" w:cs="Times New Roman"/>
          <w:b/>
          <w:sz w:val="24"/>
          <w:szCs w:val="24"/>
        </w:rPr>
        <w:lastRenderedPageBreak/>
        <w:t>1.</w:t>
      </w:r>
      <w:r w:rsidRPr="006F435F">
        <w:rPr>
          <w:rFonts w:ascii="Times New Roman" w:eastAsia="Times New Roman" w:hAnsi="Times New Roman" w:cs="Times New Roman"/>
          <w:b/>
          <w:bCs/>
          <w:color w:val="000000"/>
          <w:sz w:val="24"/>
          <w:szCs w:val="24"/>
        </w:rPr>
        <w:t xml:space="preserve"> 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6F435F" w:rsidRPr="006F435F" w:rsidTr="006F435F">
        <w:trPr>
          <w:trHeight w:val="893"/>
        </w:trPr>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after="0"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Полное название программы</w:t>
            </w:r>
          </w:p>
          <w:p w:rsidR="006F435F" w:rsidRPr="006F435F" w:rsidRDefault="006F435F" w:rsidP="006F435F">
            <w:pPr>
              <w:spacing w:after="0" w:line="240" w:lineRule="auto"/>
              <w:jc w:val="both"/>
              <w:rPr>
                <w:rFonts w:ascii="Times New Roman" w:eastAsia="Times New Roman" w:hAnsi="Times New Roman" w:cs="Times New Roman"/>
                <w:sz w:val="24"/>
                <w:szCs w:val="24"/>
              </w:rPr>
            </w:pP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«Рождественский экспресс»</w:t>
            </w:r>
          </w:p>
        </w:tc>
      </w:tr>
      <w:tr w:rsidR="006F435F" w:rsidRPr="006F435F" w:rsidTr="006F435F">
        <w:trPr>
          <w:trHeight w:val="637"/>
        </w:trPr>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Социально - гуманитарная</w:t>
            </w:r>
          </w:p>
        </w:tc>
      </w:tr>
      <w:tr w:rsidR="006F435F" w:rsidRPr="006F435F" w:rsidTr="006F435F">
        <w:trPr>
          <w:trHeight w:val="5606"/>
        </w:trPr>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after="0"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Аннотация</w:t>
            </w:r>
          </w:p>
          <w:p w:rsidR="006F435F" w:rsidRPr="006F435F" w:rsidRDefault="006F435F" w:rsidP="006F435F">
            <w:pPr>
              <w:spacing w:after="0"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программы</w:t>
            </w:r>
          </w:p>
          <w:p w:rsidR="006F435F" w:rsidRPr="006F435F" w:rsidRDefault="006F435F" w:rsidP="006F435F">
            <w:pPr>
              <w:spacing w:after="0"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shd w:val="clear" w:color="auto" w:fill="auto"/>
            <w:hideMark/>
          </w:tcPr>
          <w:p w:rsidR="006F435F" w:rsidRPr="006F435F" w:rsidRDefault="006F435F" w:rsidP="006F435F">
            <w:pPr>
              <w:spacing w:after="0" w:line="240" w:lineRule="auto"/>
              <w:jc w:val="both"/>
              <w:rPr>
                <w:rFonts w:ascii="Times New Roman" w:hAnsi="Times New Roman" w:cs="Times New Roman"/>
              </w:rPr>
            </w:pPr>
            <w:r w:rsidRPr="006F435F">
              <w:rPr>
                <w:rFonts w:ascii="Times New Roman" w:hAnsi="Times New Roman" w:cs="Times New Roman"/>
              </w:rPr>
              <w:t xml:space="preserve">   В условиях современного мира, когда информационные технологии зачастую доминируют над живым общением, особенно актуально развитие у подростков коммуникативных навыков, креативного мышления и социальной активности. Программа помогает детям адаптироваться к новым социальным условиям, расширяет их кругозор и укрепляет их  межличностные связи, что особенно важно в подростковом возрасте.</w:t>
            </w:r>
          </w:p>
          <w:p w:rsidR="006F435F" w:rsidRPr="006F435F" w:rsidRDefault="006F435F" w:rsidP="006F435F">
            <w:pPr>
              <w:spacing w:after="0" w:line="240" w:lineRule="auto"/>
              <w:jc w:val="both"/>
              <w:rPr>
                <w:rFonts w:ascii="Times New Roman" w:hAnsi="Times New Roman" w:cs="Times New Roman"/>
              </w:rPr>
            </w:pPr>
            <w:r w:rsidRPr="006F435F">
              <w:rPr>
                <w:rFonts w:ascii="Times New Roman" w:hAnsi="Times New Roman" w:cs="Times New Roman"/>
              </w:rPr>
              <w:t xml:space="preserve">   Программа «Рождественский экспресс» предоставит детям возможность погрузиться в праздничную атмосферу и заняться разнообразной деятельностью. Творческие мастер-классы, </w:t>
            </w:r>
            <w:proofErr w:type="spellStart"/>
            <w:r w:rsidRPr="006F435F">
              <w:rPr>
                <w:rFonts w:ascii="Times New Roman" w:hAnsi="Times New Roman" w:cs="Times New Roman"/>
              </w:rPr>
              <w:t>квесты</w:t>
            </w:r>
            <w:proofErr w:type="spellEnd"/>
            <w:r w:rsidRPr="006F435F">
              <w:rPr>
                <w:rFonts w:ascii="Times New Roman" w:hAnsi="Times New Roman" w:cs="Times New Roman"/>
              </w:rPr>
              <w:t>, игры, интеллектуальные викторины, физкультурно-оздоровительные занятия, выступления на сцене, коллективные творческие дела, огоньки, неформальное общение помогут  детям  и подросткам улучшить  навыки взаимодействия, приобрести опыт достижения коллективных успехов, научат принимать ответственность за собственные и коллективные решения.  Общение со  сверстниками повысит мотивацию к саморазвитию и поможет ребенку в процессе самоопределения.</w:t>
            </w:r>
          </w:p>
          <w:p w:rsidR="006F435F" w:rsidRPr="006F435F" w:rsidRDefault="006F435F" w:rsidP="006F435F">
            <w:pPr>
              <w:spacing w:after="0" w:line="240" w:lineRule="auto"/>
              <w:jc w:val="both"/>
              <w:rPr>
                <w:rFonts w:ascii="Times New Roman" w:hAnsi="Times New Roman" w:cs="Times New Roman"/>
              </w:rPr>
            </w:pPr>
            <w:r w:rsidRPr="006F435F">
              <w:rPr>
                <w:rFonts w:ascii="Times New Roman" w:hAnsi="Times New Roman" w:cs="Times New Roman"/>
              </w:rPr>
              <w:t xml:space="preserve">    В рамках игрового компонента смены «Рождественский экспресс» ее участники (пассажиры экспресса) окажутся в атмосфере волшебства. Дети и подростки получат возможность раскрыть свои сильные стороны и испытать себя в новых сферах деятельности.</w:t>
            </w:r>
          </w:p>
        </w:tc>
      </w:tr>
      <w:tr w:rsidR="006F435F" w:rsidRPr="006F435F" w:rsidTr="006F435F">
        <w:trPr>
          <w:trHeight w:val="954"/>
        </w:trPr>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Цель программы</w:t>
            </w:r>
          </w:p>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shd w:val="clear" w:color="auto" w:fill="auto"/>
            <w:hideMark/>
          </w:tcPr>
          <w:p w:rsidR="006F435F" w:rsidRPr="006F435F" w:rsidRDefault="006F435F" w:rsidP="006F435F">
            <w:pPr>
              <w:spacing w:after="0" w:line="240" w:lineRule="auto"/>
              <w:jc w:val="both"/>
              <w:rPr>
                <w:rFonts w:ascii="Times New Roman" w:hAnsi="Times New Roman" w:cs="Times New Roman"/>
              </w:rPr>
            </w:pPr>
            <w:r w:rsidRPr="006F435F">
              <w:rPr>
                <w:rFonts w:ascii="Times New Roman" w:hAnsi="Times New Roman" w:cs="Times New Roman"/>
              </w:rPr>
              <w:t>создание благоприятных условий для формирования творческой личности и раскрытия внутреннего потенциала через вовлечение в активную творческую деятельность в рамках игрового сюжета смены.</w:t>
            </w:r>
          </w:p>
        </w:tc>
      </w:tr>
      <w:tr w:rsidR="006F435F" w:rsidRPr="006F435F" w:rsidTr="006F435F">
        <w:trPr>
          <w:trHeight w:val="250"/>
        </w:trPr>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Задачи программы</w:t>
            </w:r>
          </w:p>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6F435F">
              <w:rPr>
                <w:rFonts w:ascii="Times New Roman" w:eastAsia="Times New Roman" w:hAnsi="Times New Roman" w:cs="Times New Roman"/>
                <w:b/>
                <w:i/>
                <w:sz w:val="24"/>
                <w:szCs w:val="24"/>
                <w:lang w:eastAsia="ru-RU"/>
              </w:rPr>
              <w:t>Метапредметные</w:t>
            </w:r>
            <w:proofErr w:type="spellEnd"/>
            <w:r w:rsidRPr="006F435F">
              <w:rPr>
                <w:rFonts w:ascii="Times New Roman" w:eastAsia="Times New Roman" w:hAnsi="Times New Roman" w:cs="Times New Roman"/>
                <w:b/>
                <w:i/>
                <w:sz w:val="24"/>
                <w:szCs w:val="24"/>
                <w:lang w:eastAsia="ru-RU"/>
              </w:rPr>
              <w:t>:</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формировать и развивать творческие компетенции, навыки креативного мышления и  воображение у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-способствовать максимальной самореализации и раскрытию способностей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-формировать и развивать познавательные компетентности ребёнка (познавательный интерес, восприятие, воспроизведение и переработка информации);</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-сформировать и развивать регулятивные умения (планирование, организация индивидуальной и коллективной творческой деятельности, анализ и оценка результатов);</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-создать благоприятную атмосферу для полноценного активного и содержательного отдыха детей посредством организации культурно-досуговых мероприятий.</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6F435F">
              <w:rPr>
                <w:rFonts w:ascii="Times New Roman" w:eastAsia="Times New Roman" w:hAnsi="Times New Roman" w:cs="Times New Roman"/>
                <w:b/>
                <w:i/>
                <w:sz w:val="24"/>
                <w:szCs w:val="24"/>
                <w:lang w:eastAsia="ru-RU"/>
              </w:rPr>
              <w:t>Личностные:</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-способствовать развитию лидерских компетенций у ребёнка;</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-развить умение работать в команде и навык принятия ответственности за собственные и коллективные решения;</w:t>
            </w:r>
          </w:p>
          <w:p w:rsidR="006F435F" w:rsidRPr="006F435F" w:rsidRDefault="006F435F" w:rsidP="006F43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-развивать навыки коммуникации и межличностного общения;</w:t>
            </w:r>
          </w:p>
          <w:p w:rsidR="006F435F" w:rsidRPr="006F435F" w:rsidRDefault="006F435F" w:rsidP="006F435F">
            <w:pPr>
              <w:spacing w:after="0" w:line="240" w:lineRule="auto"/>
              <w:jc w:val="both"/>
              <w:rPr>
                <w:rFonts w:ascii="Times New Roman" w:eastAsia="Times New Roman" w:hAnsi="Times New Roman" w:cs="Times New Roman"/>
                <w:b/>
                <w:i/>
                <w:sz w:val="24"/>
                <w:szCs w:val="24"/>
              </w:rPr>
            </w:pPr>
            <w:r w:rsidRPr="006F435F">
              <w:rPr>
                <w:rFonts w:ascii="Times New Roman" w:eastAsia="Times New Roman" w:hAnsi="Times New Roman" w:cs="Times New Roman"/>
                <w:sz w:val="24"/>
                <w:szCs w:val="24"/>
                <w:lang w:eastAsia="ru-RU"/>
              </w:rPr>
              <w:t xml:space="preserve">-развить способность  самостоятельно принимать решения в </w:t>
            </w:r>
            <w:r w:rsidRPr="006F435F">
              <w:rPr>
                <w:rFonts w:ascii="Times New Roman" w:eastAsia="Times New Roman" w:hAnsi="Times New Roman" w:cs="Times New Roman"/>
                <w:sz w:val="24"/>
                <w:szCs w:val="24"/>
                <w:lang w:eastAsia="ru-RU"/>
              </w:rPr>
              <w:lastRenderedPageBreak/>
              <w:t>ситуациях нравственного и эстетического выбора.</w:t>
            </w:r>
          </w:p>
        </w:tc>
      </w:tr>
      <w:tr w:rsidR="006F435F" w:rsidRPr="006F435F" w:rsidTr="006F435F">
        <w:trPr>
          <w:trHeight w:val="654"/>
        </w:trPr>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lastRenderedPageBreak/>
              <w:t>Предполагаемый результат</w:t>
            </w:r>
          </w:p>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 соответствии с целью и задачами программы произойдут следующие результативные изменения:</w:t>
            </w:r>
          </w:p>
          <w:p w:rsidR="006F435F" w:rsidRPr="006F435F" w:rsidRDefault="006F435F" w:rsidP="006F435F">
            <w:pPr>
              <w:spacing w:after="0" w:line="240" w:lineRule="auto"/>
              <w:jc w:val="both"/>
              <w:rPr>
                <w:rFonts w:ascii="Times New Roman" w:eastAsia="Calibri" w:hAnsi="Times New Roman" w:cs="Times New Roman"/>
                <w:b/>
                <w:i/>
                <w:sz w:val="24"/>
                <w:szCs w:val="24"/>
              </w:rPr>
            </w:pPr>
            <w:proofErr w:type="spellStart"/>
            <w:r w:rsidRPr="006F435F">
              <w:rPr>
                <w:rFonts w:ascii="Times New Roman" w:eastAsia="Calibri" w:hAnsi="Times New Roman" w:cs="Times New Roman"/>
                <w:b/>
                <w:i/>
                <w:sz w:val="24"/>
                <w:szCs w:val="24"/>
              </w:rPr>
              <w:t>Метапредметные</w:t>
            </w:r>
            <w:proofErr w:type="spellEnd"/>
            <w:r w:rsidRPr="006F435F">
              <w:rPr>
                <w:rFonts w:ascii="Times New Roman" w:eastAsia="Calibri" w:hAnsi="Times New Roman" w:cs="Times New Roman"/>
                <w:b/>
                <w:i/>
                <w:sz w:val="24"/>
                <w:szCs w:val="24"/>
              </w:rPr>
              <w:t>:</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-сформированы и развиты творческие компетенции, навыки креативного мышления, воображения ребёнка;</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-получен опыт успешной самореализации и раскрытия способностей в различных видах деятельности (познавательной, творческой, игровой);</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-сформированы и развиты познавательные компетентности ребёнка (познавательный интерес, воспринимать, воспроизводить, перерабатывать информацию);</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-сформированы и развиты регулятивные умения ребёнка (планирование, организация индивидуальной и коллективной творческой деятельности, анализ и оценивание деятельности);</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-организована культурно-досуговая деятельность, через которую ребёнок получил опыт проведения совместной деятельности со сверстниками, опыт активного и содержательного времяпрепровождения.</w:t>
            </w:r>
          </w:p>
          <w:p w:rsidR="006F435F" w:rsidRPr="006F435F" w:rsidRDefault="006F435F" w:rsidP="006F435F">
            <w:pPr>
              <w:spacing w:after="0" w:line="240" w:lineRule="auto"/>
              <w:jc w:val="both"/>
              <w:rPr>
                <w:rFonts w:ascii="Times New Roman" w:eastAsia="Calibri" w:hAnsi="Times New Roman" w:cs="Times New Roman"/>
                <w:b/>
                <w:i/>
                <w:sz w:val="24"/>
                <w:szCs w:val="24"/>
              </w:rPr>
            </w:pPr>
            <w:r w:rsidRPr="006F435F">
              <w:rPr>
                <w:rFonts w:ascii="Times New Roman" w:eastAsia="Calibri" w:hAnsi="Times New Roman" w:cs="Times New Roman"/>
                <w:b/>
                <w:i/>
                <w:sz w:val="24"/>
                <w:szCs w:val="24"/>
              </w:rPr>
              <w:t>Личностные:</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-развиты лидерские компетенции ребёнка;</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-развит навык работы в команде, навык принятия ответственности за собственные и коллективные решения;</w:t>
            </w:r>
          </w:p>
          <w:p w:rsidR="006F435F" w:rsidRPr="006F435F" w:rsidRDefault="006F435F" w:rsidP="006F435F">
            <w:pPr>
              <w:spacing w:after="0" w:line="240" w:lineRule="auto"/>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-развиты навыки коммуникации и межличностного общения;</w:t>
            </w:r>
          </w:p>
          <w:p w:rsidR="006F435F" w:rsidRPr="006F435F" w:rsidRDefault="006F435F" w:rsidP="006F435F">
            <w:pPr>
              <w:spacing w:after="0" w:line="240" w:lineRule="auto"/>
              <w:jc w:val="both"/>
              <w:rPr>
                <w:rFonts w:ascii="Times New Roman" w:eastAsia="Times New Roman" w:hAnsi="Times New Roman" w:cs="Times New Roman"/>
                <w:sz w:val="24"/>
                <w:szCs w:val="24"/>
              </w:rPr>
            </w:pPr>
            <w:r w:rsidRPr="006F435F">
              <w:rPr>
                <w:rFonts w:ascii="Times New Roman" w:eastAsia="Calibri" w:hAnsi="Times New Roman" w:cs="Times New Roman"/>
                <w:sz w:val="24"/>
                <w:szCs w:val="24"/>
              </w:rPr>
              <w:t>-развит навык самостоятельно принимать решения в ситуациях нравственного и эстетического выбора.</w:t>
            </w:r>
          </w:p>
        </w:tc>
      </w:tr>
      <w:tr w:rsidR="006F435F" w:rsidRPr="006F435F" w:rsidTr="006F435F">
        <w:trPr>
          <w:trHeight w:val="1521"/>
        </w:trPr>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line="240" w:lineRule="auto"/>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sz w:val="24"/>
                <w:szCs w:val="24"/>
                <w:lang w:eastAsia="ru-RU"/>
              </w:rPr>
              <w:t>Целевая аудитория</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autoSpaceDE w:val="0"/>
              <w:autoSpaceDN w:val="0"/>
              <w:adjustRightInd w:val="0"/>
              <w:spacing w:after="0" w:line="240" w:lineRule="auto"/>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Программа ориентирована на обучающихся 8–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tc>
      </w:tr>
      <w:tr w:rsidR="006F435F" w:rsidRPr="006F435F" w:rsidTr="006F435F">
        <w:trPr>
          <w:trHeight w:val="353"/>
        </w:trPr>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line="240" w:lineRule="auto"/>
              <w:jc w:val="both"/>
              <w:rPr>
                <w:rFonts w:ascii="Times New Roman" w:eastAsia="Times New Roman" w:hAnsi="Times New Roman" w:cs="Times New Roman"/>
                <w:b/>
                <w:sz w:val="24"/>
                <w:szCs w:val="24"/>
                <w:lang w:eastAsia="zh-CN"/>
              </w:rPr>
            </w:pPr>
            <w:r w:rsidRPr="006F435F">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200 человек.</w:t>
            </w:r>
          </w:p>
        </w:tc>
      </w:tr>
      <w:tr w:rsidR="006F435F" w:rsidRPr="006F435F" w:rsidTr="006F435F">
        <w:trPr>
          <w:trHeight w:val="408"/>
        </w:trPr>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line="240" w:lineRule="auto"/>
              <w:jc w:val="both"/>
              <w:rPr>
                <w:rFonts w:ascii="Times New Roman" w:eastAsia="Times New Roman" w:hAnsi="Times New Roman" w:cs="Times New Roman"/>
                <w:b/>
                <w:sz w:val="24"/>
                <w:szCs w:val="24"/>
                <w:lang w:eastAsia="zh-CN"/>
              </w:rPr>
            </w:pPr>
            <w:r w:rsidRPr="006F435F">
              <w:rPr>
                <w:rFonts w:ascii="Times New Roman" w:eastAsia="Times New Roman" w:hAnsi="Times New Roman" w:cs="Times New Roman"/>
                <w:b/>
                <w:sz w:val="24"/>
                <w:szCs w:val="24"/>
                <w:lang w:eastAsia="zh-CN"/>
              </w:rPr>
              <w:t>Сроки проведения</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02  января– 08 января 2025 года.</w:t>
            </w:r>
          </w:p>
        </w:tc>
      </w:tr>
      <w:tr w:rsidR="006F435F" w:rsidRPr="006F435F" w:rsidTr="006F435F">
        <w:trPr>
          <w:trHeight w:val="408"/>
        </w:trPr>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line="240" w:lineRule="auto"/>
              <w:jc w:val="both"/>
              <w:rPr>
                <w:rFonts w:ascii="Times New Roman" w:eastAsia="Times New Roman" w:hAnsi="Times New Roman" w:cs="Times New Roman"/>
                <w:b/>
                <w:sz w:val="24"/>
                <w:szCs w:val="24"/>
                <w:lang w:eastAsia="zh-CN"/>
              </w:rPr>
            </w:pPr>
            <w:r w:rsidRPr="006F435F">
              <w:rPr>
                <w:rFonts w:ascii="Times New Roman" w:eastAsia="Times New Roman" w:hAnsi="Times New Roman" w:cs="Times New Roman"/>
                <w:b/>
                <w:sz w:val="24"/>
                <w:szCs w:val="24"/>
                <w:lang w:eastAsia="zh-CN"/>
              </w:rPr>
              <w:t>Продолжительность</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7 дней.</w:t>
            </w:r>
          </w:p>
        </w:tc>
      </w:tr>
      <w:tr w:rsidR="006F435F" w:rsidRPr="006F435F" w:rsidTr="006F435F">
        <w:tc>
          <w:tcPr>
            <w:tcW w:w="3084"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line="240" w:lineRule="auto"/>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Хабаровский край, район им. Лазо, </w:t>
            </w:r>
            <w:proofErr w:type="spellStart"/>
            <w:r w:rsidRPr="006F435F">
              <w:rPr>
                <w:rFonts w:ascii="Times New Roman" w:eastAsia="Times New Roman" w:hAnsi="Times New Roman" w:cs="Times New Roman"/>
                <w:sz w:val="24"/>
                <w:szCs w:val="24"/>
                <w:lang w:eastAsia="ru-RU"/>
              </w:rPr>
              <w:t>р.п</w:t>
            </w:r>
            <w:proofErr w:type="spellEnd"/>
            <w:r w:rsidRPr="006F435F">
              <w:rPr>
                <w:rFonts w:ascii="Times New Roman" w:eastAsia="Times New Roman" w:hAnsi="Times New Roman" w:cs="Times New Roman"/>
                <w:sz w:val="24"/>
                <w:szCs w:val="24"/>
                <w:lang w:eastAsia="ru-RU"/>
              </w:rPr>
              <w:t>. Переяславка, дружина «Созвездие».</w:t>
            </w:r>
          </w:p>
        </w:tc>
      </w:tr>
      <w:tr w:rsidR="006F435F" w:rsidRPr="006F435F" w:rsidTr="006F435F">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line="240" w:lineRule="auto"/>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Адрес исполнителя</w:t>
            </w:r>
          </w:p>
          <w:p w:rsidR="006F435F" w:rsidRPr="006F435F" w:rsidRDefault="006F435F" w:rsidP="006F435F">
            <w:pPr>
              <w:spacing w:line="240" w:lineRule="auto"/>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Calibri" w:hAnsi="Times New Roman" w:cs="Times New Roman"/>
                <w:sz w:val="24"/>
                <w:szCs w:val="24"/>
              </w:rPr>
              <w:t>Хабаровский край, район имени Лазо, рабочий поселок Переяславка, улица Клубная, 369 м на юго-запад от ориентира жилого дома 74. Индекс 682912</w:t>
            </w:r>
            <w:r w:rsidRPr="006F435F">
              <w:rPr>
                <w:rFonts w:ascii="Times New Roman" w:eastAsia="Times New Roman" w:hAnsi="Times New Roman" w:cs="Times New Roman"/>
                <w:sz w:val="24"/>
                <w:szCs w:val="24"/>
                <w:lang w:eastAsia="ru-RU"/>
              </w:rPr>
              <w:t>.</w:t>
            </w:r>
          </w:p>
        </w:tc>
      </w:tr>
      <w:tr w:rsidR="006F435F" w:rsidRPr="006F435F" w:rsidTr="006F435F">
        <w:tc>
          <w:tcPr>
            <w:tcW w:w="3084" w:type="dxa"/>
            <w:tcBorders>
              <w:top w:val="single" w:sz="4" w:space="0" w:color="auto"/>
              <w:left w:val="single" w:sz="4" w:space="0" w:color="auto"/>
              <w:bottom w:val="single" w:sz="4" w:space="0" w:color="auto"/>
              <w:right w:val="single" w:sz="4" w:space="0" w:color="auto"/>
            </w:tcBorders>
          </w:tcPr>
          <w:p w:rsidR="006F435F" w:rsidRPr="006F435F" w:rsidRDefault="006F435F" w:rsidP="006F435F">
            <w:pPr>
              <w:spacing w:line="240" w:lineRule="auto"/>
              <w:jc w:val="both"/>
              <w:rPr>
                <w:rFonts w:ascii="Times New Roman" w:eastAsia="Times New Roman" w:hAnsi="Times New Roman" w:cs="Times New Roman"/>
                <w:b/>
                <w:sz w:val="24"/>
                <w:szCs w:val="24"/>
                <w:lang w:eastAsia="zh-CN"/>
              </w:rPr>
            </w:pPr>
            <w:r w:rsidRPr="006F435F">
              <w:rPr>
                <w:rFonts w:ascii="Times New Roman" w:eastAsia="Times New Roman" w:hAnsi="Times New Roman" w:cs="Times New Roman"/>
                <w:b/>
                <w:sz w:val="24"/>
                <w:szCs w:val="24"/>
                <w:lang w:eastAsia="zh-CN"/>
              </w:rPr>
              <w:t>Руководители программы</w:t>
            </w:r>
          </w:p>
          <w:p w:rsidR="006F435F" w:rsidRPr="006F435F" w:rsidRDefault="006F435F" w:rsidP="006F435F">
            <w:pPr>
              <w:spacing w:line="240" w:lineRule="auto"/>
              <w:jc w:val="both"/>
              <w:rPr>
                <w:rFonts w:ascii="Times New Roman" w:eastAsia="Times New Roman" w:hAnsi="Times New Roman" w:cs="Times New Roman"/>
                <w:b/>
                <w:sz w:val="24"/>
                <w:szCs w:val="24"/>
                <w:lang w:eastAsia="zh-CN"/>
              </w:rPr>
            </w:pPr>
          </w:p>
        </w:tc>
        <w:tc>
          <w:tcPr>
            <w:tcW w:w="680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Ежова Валерия Андреевна –  вожатая отдела воспитательной работы;</w:t>
            </w:r>
          </w:p>
          <w:p w:rsidR="006F435F" w:rsidRPr="006F435F" w:rsidRDefault="006F435F" w:rsidP="006F435F">
            <w:pPr>
              <w:spacing w:after="0" w:line="240" w:lineRule="auto"/>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Чижов Никита Алексеевич – вожатый  отдела воспитательной работы.</w:t>
            </w:r>
          </w:p>
        </w:tc>
      </w:tr>
    </w:tbl>
    <w:p w:rsidR="006F435F" w:rsidRPr="006F435F" w:rsidRDefault="006F435F" w:rsidP="006F435F">
      <w:pPr>
        <w:autoSpaceDE w:val="0"/>
        <w:autoSpaceDN w:val="0"/>
        <w:adjustRightInd w:val="0"/>
        <w:spacing w:after="0"/>
        <w:jc w:val="both"/>
        <w:rPr>
          <w:rFonts w:ascii="Times New Roman" w:eastAsia="Times New Roman" w:hAnsi="Times New Roman" w:cs="Times New Roman"/>
          <w:b/>
          <w:bCs/>
          <w:sz w:val="24"/>
          <w:szCs w:val="24"/>
          <w:lang w:eastAsia="ru-RU"/>
        </w:rPr>
      </w:pPr>
    </w:p>
    <w:p w:rsidR="006F435F" w:rsidRPr="006F435F" w:rsidRDefault="006F435F" w:rsidP="006F435F">
      <w:pPr>
        <w:autoSpaceDE w:val="0"/>
        <w:autoSpaceDN w:val="0"/>
        <w:adjustRightInd w:val="0"/>
        <w:spacing w:after="0"/>
        <w:jc w:val="both"/>
        <w:rPr>
          <w:rFonts w:ascii="Times New Roman" w:eastAsia="Times New Roman" w:hAnsi="Times New Roman" w:cs="Times New Roman"/>
          <w:b/>
          <w:bCs/>
          <w:sz w:val="24"/>
          <w:szCs w:val="24"/>
          <w:lang w:eastAsia="ru-RU"/>
        </w:rPr>
      </w:pPr>
    </w:p>
    <w:p w:rsidR="006F435F" w:rsidRPr="006F435F" w:rsidRDefault="006F435F" w:rsidP="006F435F">
      <w:pPr>
        <w:autoSpaceDE w:val="0"/>
        <w:autoSpaceDN w:val="0"/>
        <w:adjustRightInd w:val="0"/>
        <w:spacing w:after="0"/>
        <w:contextualSpacing/>
        <w:jc w:val="both"/>
        <w:rPr>
          <w:rFonts w:ascii="Times New Roman" w:eastAsia="Times New Roman" w:hAnsi="Times New Roman" w:cs="Times New Roman"/>
          <w:b/>
          <w:bCs/>
          <w:sz w:val="24"/>
          <w:szCs w:val="24"/>
          <w:lang w:eastAsia="ru-RU"/>
        </w:rPr>
      </w:pPr>
    </w:p>
    <w:p w:rsidR="006F435F" w:rsidRPr="006F435F" w:rsidRDefault="006F435F" w:rsidP="006F435F">
      <w:pPr>
        <w:autoSpaceDE w:val="0"/>
        <w:autoSpaceDN w:val="0"/>
        <w:adjustRightInd w:val="0"/>
        <w:spacing w:after="0"/>
        <w:contextualSpacing/>
        <w:jc w:val="both"/>
        <w:rPr>
          <w:rFonts w:ascii="Times New Roman" w:eastAsia="Times New Roman" w:hAnsi="Times New Roman" w:cs="Times New Roman"/>
          <w:b/>
          <w:bCs/>
          <w:sz w:val="24"/>
          <w:szCs w:val="24"/>
          <w:lang w:eastAsia="ru-RU"/>
        </w:rPr>
      </w:pPr>
    </w:p>
    <w:p w:rsidR="006F435F" w:rsidRPr="006F435F" w:rsidRDefault="006F435F" w:rsidP="006F435F">
      <w:pPr>
        <w:autoSpaceDE w:val="0"/>
        <w:autoSpaceDN w:val="0"/>
        <w:adjustRightInd w:val="0"/>
        <w:spacing w:after="0"/>
        <w:ind w:left="360"/>
        <w:contextualSpacing/>
        <w:jc w:val="center"/>
        <w:rPr>
          <w:rFonts w:ascii="Times New Roman" w:eastAsia="Times New Roman" w:hAnsi="Times New Roman" w:cs="Times New Roman"/>
          <w:b/>
          <w:bCs/>
          <w:sz w:val="24"/>
          <w:szCs w:val="24"/>
          <w:lang w:eastAsia="ru-RU"/>
        </w:rPr>
      </w:pPr>
      <w:r w:rsidRPr="006F435F">
        <w:rPr>
          <w:rFonts w:ascii="Times New Roman" w:eastAsia="Times New Roman" w:hAnsi="Times New Roman" w:cs="Times New Roman"/>
          <w:b/>
          <w:bCs/>
          <w:sz w:val="24"/>
          <w:szCs w:val="24"/>
          <w:lang w:eastAsia="ru-RU"/>
        </w:rPr>
        <w:lastRenderedPageBreak/>
        <w:t>2.КОМПЛЕКС ОСНОВНЫХ ХАРАКТЕРИСТИК ПРОГРАММЫ</w:t>
      </w:r>
    </w:p>
    <w:p w:rsidR="006F435F" w:rsidRPr="006F435F" w:rsidRDefault="006F435F" w:rsidP="006F435F">
      <w:pPr>
        <w:autoSpaceDE w:val="0"/>
        <w:autoSpaceDN w:val="0"/>
        <w:adjustRightInd w:val="0"/>
        <w:spacing w:after="0"/>
        <w:jc w:val="center"/>
        <w:rPr>
          <w:rFonts w:ascii="Times New Roman" w:eastAsia="Times New Roman" w:hAnsi="Times New Roman" w:cs="Times New Roman"/>
          <w:b/>
          <w:bCs/>
          <w:sz w:val="24"/>
          <w:szCs w:val="24"/>
          <w:lang w:eastAsia="ru-RU"/>
        </w:rPr>
      </w:pPr>
      <w:r w:rsidRPr="006F435F">
        <w:rPr>
          <w:rFonts w:ascii="Times New Roman" w:eastAsia="Times New Roman" w:hAnsi="Times New Roman" w:cs="Times New Roman"/>
          <w:b/>
          <w:bCs/>
          <w:sz w:val="24"/>
          <w:szCs w:val="24"/>
          <w:lang w:eastAsia="ru-RU"/>
        </w:rPr>
        <w:t>2.1 Пояснительная записка</w:t>
      </w:r>
    </w:p>
    <w:p w:rsidR="006F435F" w:rsidRPr="006F435F" w:rsidRDefault="006F435F" w:rsidP="006F435F">
      <w:pPr>
        <w:spacing w:after="0"/>
        <w:ind w:firstLine="851"/>
        <w:jc w:val="both"/>
        <w:rPr>
          <w:rFonts w:ascii="Times New Roman" w:eastAsia="Calibri" w:hAnsi="Times New Roman" w:cs="Times New Roman"/>
          <w:sz w:val="24"/>
          <w:szCs w:val="24"/>
        </w:rPr>
      </w:pPr>
      <w:r w:rsidRPr="006F435F">
        <w:rPr>
          <w:rFonts w:ascii="Times New Roman" w:eastAsia="Calibri" w:hAnsi="Times New Roman" w:cs="Times New Roman"/>
          <w:b/>
          <w:sz w:val="24"/>
          <w:szCs w:val="24"/>
        </w:rPr>
        <w:t>Нормативное обеспечение</w:t>
      </w:r>
      <w:r w:rsidRPr="006F435F">
        <w:rPr>
          <w:rFonts w:ascii="Times New Roman" w:eastAsia="Calibri" w:hAnsi="Times New Roman" w:cs="Times New Roman"/>
          <w:sz w:val="24"/>
          <w:szCs w:val="24"/>
        </w:rPr>
        <w:t xml:space="preserve">. </w:t>
      </w:r>
    </w:p>
    <w:p w:rsidR="006F435F" w:rsidRPr="006F435F" w:rsidRDefault="006F435F" w:rsidP="006F435F">
      <w:pPr>
        <w:spacing w:after="0"/>
        <w:ind w:firstLine="851"/>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При разработке программы авторы брали за основу следующие документы:</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1. Федеральный закон от 29.12.2012 N 273-ФЗ (ред. от 30.04.2021) «Об образовании в Российской Федерации»;</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2.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3. Национальный стандарт Российской Федерации ГОСТ Р 52887-2018 «Услуги детям в организациях отдыха и оздоровления», утвержденный приказом </w:t>
      </w:r>
      <w:proofErr w:type="spellStart"/>
      <w:r w:rsidRPr="006F435F">
        <w:rPr>
          <w:rFonts w:ascii="Times New Roman" w:eastAsia="Times New Roman" w:hAnsi="Times New Roman" w:cs="Times New Roman"/>
          <w:color w:val="000000"/>
          <w:sz w:val="24"/>
          <w:szCs w:val="24"/>
        </w:rPr>
        <w:t>Росстандарта</w:t>
      </w:r>
      <w:proofErr w:type="spellEnd"/>
      <w:r w:rsidRPr="006F435F">
        <w:rPr>
          <w:rFonts w:ascii="Times New Roman" w:eastAsia="Times New Roman" w:hAnsi="Times New Roman" w:cs="Times New Roman"/>
          <w:color w:val="000000"/>
          <w:sz w:val="24"/>
          <w:szCs w:val="24"/>
        </w:rPr>
        <w:t xml:space="preserve"> от 31 июля 2018 г. N 444-ст.;</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4. Концепция развития дополнительного образования детей до 2030 года от 31.03.2022г. №678-р;</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5. Постановление о государственной программе Хабаровского края «Развитие образования в Хабаровском крае» от 05.06.2012г. №177-р (с изменениями от 18.05.23г.);</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6.Национальный стандарт Российской Федерации ГОСТ Р 52887-2018 "Услуги детям в организациях отдыха и оздоровления", утвержденный приказом </w:t>
      </w:r>
      <w:proofErr w:type="spellStart"/>
      <w:r w:rsidRPr="006F435F">
        <w:rPr>
          <w:rFonts w:ascii="Times New Roman" w:eastAsia="Times New Roman" w:hAnsi="Times New Roman" w:cs="Times New Roman"/>
          <w:color w:val="000000"/>
          <w:sz w:val="24"/>
          <w:szCs w:val="24"/>
        </w:rPr>
        <w:t>Росстандарта</w:t>
      </w:r>
      <w:proofErr w:type="spellEnd"/>
      <w:r w:rsidRPr="006F435F">
        <w:rPr>
          <w:rFonts w:ascii="Times New Roman" w:eastAsia="Times New Roman" w:hAnsi="Times New Roman" w:cs="Times New Roman"/>
          <w:color w:val="000000"/>
          <w:sz w:val="24"/>
          <w:szCs w:val="24"/>
        </w:rPr>
        <w:t xml:space="preserve"> от 31 июля 2018 г. N 444-ст.;</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7. Приказ </w:t>
      </w:r>
      <w:proofErr w:type="spellStart"/>
      <w:r w:rsidRPr="006F435F">
        <w:rPr>
          <w:rFonts w:ascii="Times New Roman" w:eastAsia="Times New Roman" w:hAnsi="Times New Roman" w:cs="Times New Roman"/>
          <w:color w:val="000000"/>
          <w:sz w:val="24"/>
          <w:szCs w:val="24"/>
        </w:rPr>
        <w:t>Минпросвещения</w:t>
      </w:r>
      <w:proofErr w:type="spellEnd"/>
      <w:r w:rsidRPr="006F435F">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8. Приказ </w:t>
      </w:r>
      <w:proofErr w:type="spellStart"/>
      <w:r w:rsidRPr="006F435F">
        <w:rPr>
          <w:rFonts w:ascii="Times New Roman" w:eastAsia="Times New Roman" w:hAnsi="Times New Roman" w:cs="Times New Roman"/>
          <w:color w:val="000000"/>
          <w:sz w:val="24"/>
          <w:szCs w:val="24"/>
        </w:rPr>
        <w:t>Минобрнауки</w:t>
      </w:r>
      <w:proofErr w:type="spellEnd"/>
      <w:r w:rsidRPr="006F435F">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9. Указ Президента РФ от 21.07.2020г. №474 «О национальных целях развития Российской Федерации на период до 2030 года»;</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10. 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11. Приказ КГБНОУ КДЦ «Созвездие» от 24.12.2020г. «Об утверждении Программы развития учреждения на 2021-2025гг»;</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12. Приказ </w:t>
      </w:r>
      <w:proofErr w:type="spellStart"/>
      <w:r w:rsidRPr="006F435F">
        <w:rPr>
          <w:rFonts w:ascii="Times New Roman" w:eastAsia="Times New Roman" w:hAnsi="Times New Roman" w:cs="Times New Roman"/>
          <w:color w:val="000000"/>
          <w:sz w:val="24"/>
          <w:szCs w:val="24"/>
        </w:rPr>
        <w:t>Минпросвещения</w:t>
      </w:r>
      <w:proofErr w:type="spellEnd"/>
      <w:r w:rsidRPr="006F435F">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13. Приказ </w:t>
      </w:r>
      <w:proofErr w:type="spellStart"/>
      <w:r w:rsidRPr="006F435F">
        <w:rPr>
          <w:rFonts w:ascii="Times New Roman" w:eastAsia="Times New Roman" w:hAnsi="Times New Roman" w:cs="Times New Roman"/>
          <w:color w:val="000000"/>
          <w:sz w:val="24"/>
          <w:szCs w:val="24"/>
        </w:rPr>
        <w:t>Минобрнауки</w:t>
      </w:r>
      <w:proofErr w:type="spellEnd"/>
      <w:r w:rsidRPr="006F435F">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6F435F" w:rsidRPr="006F435F" w:rsidRDefault="006F435F" w:rsidP="006F435F">
      <w:pPr>
        <w:tabs>
          <w:tab w:val="left" w:pos="993"/>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14. Методические рекомендации:</w:t>
      </w:r>
    </w:p>
    <w:p w:rsidR="006F435F" w:rsidRPr="006F435F" w:rsidRDefault="006F435F" w:rsidP="006F435F">
      <w:pPr>
        <w:tabs>
          <w:tab w:val="left" w:pos="993"/>
          <w:tab w:val="left" w:pos="1134"/>
        </w:tabs>
        <w:spacing w:after="0"/>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а). « Рекомендации по порядку проведения смен в учреждениях отдыха и оздоровления детей и подростков» (Письмо </w:t>
      </w:r>
      <w:proofErr w:type="spellStart"/>
      <w:r w:rsidRPr="006F435F">
        <w:rPr>
          <w:rFonts w:ascii="Times New Roman" w:eastAsia="Times New Roman" w:hAnsi="Times New Roman" w:cs="Times New Roman"/>
          <w:color w:val="000000"/>
          <w:sz w:val="24"/>
          <w:szCs w:val="24"/>
        </w:rPr>
        <w:t>Минобрнауки</w:t>
      </w:r>
      <w:proofErr w:type="spellEnd"/>
      <w:r w:rsidRPr="006F435F">
        <w:rPr>
          <w:rFonts w:ascii="Times New Roman" w:eastAsia="Times New Roman" w:hAnsi="Times New Roman" w:cs="Times New Roman"/>
          <w:color w:val="000000"/>
          <w:sz w:val="24"/>
          <w:szCs w:val="24"/>
        </w:rPr>
        <w:t xml:space="preserve"> РФ от 31.03.2011 N 06-614 «О направлении рекомендаций»);</w:t>
      </w:r>
    </w:p>
    <w:p w:rsidR="006F435F" w:rsidRPr="006F435F" w:rsidRDefault="006F435F" w:rsidP="006F435F">
      <w:pPr>
        <w:autoSpaceDE w:val="0"/>
        <w:autoSpaceDN w:val="0"/>
        <w:adjustRightInd w:val="0"/>
        <w:spacing w:after="0"/>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6F435F">
        <w:rPr>
          <w:rFonts w:ascii="Times New Roman" w:eastAsia="Times New Roman" w:hAnsi="Times New Roman" w:cs="Times New Roman"/>
          <w:color w:val="000000"/>
          <w:sz w:val="24"/>
          <w:szCs w:val="24"/>
        </w:rPr>
        <w:t>Минобрнауки</w:t>
      </w:r>
      <w:proofErr w:type="spellEnd"/>
      <w:r w:rsidRPr="006F435F">
        <w:rPr>
          <w:rFonts w:ascii="Times New Roman" w:eastAsia="Times New Roman" w:hAnsi="Times New Roman" w:cs="Times New Roman"/>
          <w:color w:val="000000"/>
          <w:sz w:val="24"/>
          <w:szCs w:val="24"/>
        </w:rPr>
        <w:t xml:space="preserve"> России от 01.04.2014 N 09-613 «О направлении методических рекомендаций»).</w:t>
      </w:r>
    </w:p>
    <w:p w:rsidR="006F435F" w:rsidRPr="006F435F" w:rsidRDefault="006F435F" w:rsidP="006F435F">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b/>
          <w:color w:val="000000"/>
          <w:sz w:val="24"/>
          <w:szCs w:val="24"/>
        </w:rPr>
        <w:lastRenderedPageBreak/>
        <w:t xml:space="preserve">  Актуальность</w:t>
      </w:r>
    </w:p>
    <w:p w:rsidR="006F435F" w:rsidRPr="006F435F" w:rsidRDefault="006F435F" w:rsidP="006F435F">
      <w:pPr>
        <w:autoSpaceDE w:val="0"/>
        <w:autoSpaceDN w:val="0"/>
        <w:adjustRightInd w:val="0"/>
        <w:spacing w:after="0"/>
        <w:ind w:firstLine="851"/>
        <w:jc w:val="both"/>
        <w:rPr>
          <w:rFonts w:ascii="Times New Roman" w:hAnsi="Times New Roman" w:cs="Times New Roman"/>
          <w:sz w:val="24"/>
          <w:szCs w:val="24"/>
        </w:rPr>
      </w:pPr>
      <w:r w:rsidRPr="006F435F">
        <w:rPr>
          <w:rFonts w:ascii="Times New Roman" w:hAnsi="Times New Roman" w:cs="Times New Roman"/>
          <w:sz w:val="24"/>
          <w:szCs w:val="24"/>
        </w:rPr>
        <w:t xml:space="preserve">Актуальность программы краевой профильной смены «Рождественский экспресс» заключается в создании условий для всестороннего развития личности ребенка в период зимних каникул. Программа направлена на формирование у участников социальных компетенций, духовных ценностей, патриотизма и уважения к культурному наследию через интерактивные мероприятия, мастер-классы, тренинги и экскурсии. </w:t>
      </w:r>
    </w:p>
    <w:p w:rsidR="006F435F" w:rsidRPr="006F435F" w:rsidRDefault="006F435F" w:rsidP="006F435F">
      <w:pPr>
        <w:autoSpaceDE w:val="0"/>
        <w:autoSpaceDN w:val="0"/>
        <w:adjustRightInd w:val="0"/>
        <w:spacing w:after="0"/>
        <w:ind w:firstLine="851"/>
        <w:jc w:val="both"/>
        <w:rPr>
          <w:rFonts w:ascii="Times New Roman" w:hAnsi="Times New Roman" w:cs="Times New Roman"/>
          <w:sz w:val="24"/>
          <w:szCs w:val="24"/>
        </w:rPr>
      </w:pPr>
      <w:r w:rsidRPr="006F435F">
        <w:rPr>
          <w:rFonts w:ascii="Times New Roman" w:hAnsi="Times New Roman" w:cs="Times New Roman"/>
          <w:sz w:val="24"/>
        </w:rPr>
        <w:t>В условиях современного мира, когда информационные технологии зачастую доминируют над живым общением, особенно актуально развитие у подростков коммуникативных навыков, креативного мышления и социальной активности. Программа помогает детям адаптироваться к новым социальным условиям, расширяет их кругозор и укрепляет их  межличностные связи, что особенно важно в подростковом возрасте.</w:t>
      </w:r>
    </w:p>
    <w:p w:rsidR="006F435F" w:rsidRPr="006F435F" w:rsidRDefault="006F435F" w:rsidP="006F435F">
      <w:pPr>
        <w:spacing w:after="0"/>
        <w:jc w:val="both"/>
        <w:rPr>
          <w:rFonts w:ascii="Times New Roman" w:hAnsi="Times New Roman" w:cs="Times New Roman"/>
          <w:sz w:val="24"/>
        </w:rPr>
      </w:pPr>
      <w:r w:rsidRPr="006F435F">
        <w:rPr>
          <w:rFonts w:ascii="Times New Roman" w:hAnsi="Times New Roman" w:cs="Times New Roman"/>
          <w:sz w:val="24"/>
        </w:rPr>
        <w:t xml:space="preserve">   </w:t>
      </w:r>
      <w:r w:rsidRPr="006F435F">
        <w:rPr>
          <w:rFonts w:ascii="Times New Roman" w:hAnsi="Times New Roman" w:cs="Times New Roman"/>
          <w:sz w:val="24"/>
        </w:rPr>
        <w:tab/>
        <w:t xml:space="preserve">Программа «Рождественский экспресс» предоставит детям возможность погрузиться в праздничную атмосферу и заняться разнообразной деятельностью. Творческие мастер-классы, </w:t>
      </w:r>
      <w:proofErr w:type="spellStart"/>
      <w:r w:rsidRPr="006F435F">
        <w:rPr>
          <w:rFonts w:ascii="Times New Roman" w:hAnsi="Times New Roman" w:cs="Times New Roman"/>
          <w:sz w:val="24"/>
        </w:rPr>
        <w:t>квесты</w:t>
      </w:r>
      <w:proofErr w:type="spellEnd"/>
      <w:r w:rsidRPr="006F435F">
        <w:rPr>
          <w:rFonts w:ascii="Times New Roman" w:hAnsi="Times New Roman" w:cs="Times New Roman"/>
          <w:sz w:val="24"/>
        </w:rPr>
        <w:t>, игры, интеллектуальные викторины, физкультурно-оздоровительные занятия, выступления на сцене, коллективные творческие дела, огоньки, неформальное общение помогут  детям  и подросткам улучшить  навыки взаимодействия, приобрести опыт достижения коллективных успехов, научат принимать ответственность за собственные и коллективные решения.  Общение со  сверстниками повысит мотивацию к саморазвитию и поможет ребенку в процессе самоопределения.</w:t>
      </w:r>
    </w:p>
    <w:p w:rsidR="006F435F" w:rsidRPr="006F435F" w:rsidRDefault="006F435F" w:rsidP="006F435F">
      <w:pPr>
        <w:autoSpaceDE w:val="0"/>
        <w:autoSpaceDN w:val="0"/>
        <w:adjustRightInd w:val="0"/>
        <w:spacing w:after="0"/>
        <w:ind w:firstLine="708"/>
        <w:jc w:val="both"/>
        <w:rPr>
          <w:rFonts w:ascii="Times New Roman" w:hAnsi="Times New Roman" w:cs="Times New Roman"/>
          <w:sz w:val="28"/>
          <w:szCs w:val="24"/>
        </w:rPr>
      </w:pPr>
      <w:r w:rsidRPr="006F435F">
        <w:rPr>
          <w:rFonts w:ascii="Times New Roman" w:hAnsi="Times New Roman" w:cs="Times New Roman"/>
          <w:sz w:val="24"/>
        </w:rPr>
        <w:t>В рамках игрового компонента смены «Рождественский экспресс» ее участники (пассажиры экспресса) окажутся в атмосфере волшебства. Дети и подростки получат возможность раскрыть свои сильные стороны и испытать себя в новых сферах деятельности.</w:t>
      </w:r>
    </w:p>
    <w:p w:rsidR="006F435F" w:rsidRPr="006F435F" w:rsidRDefault="006F435F" w:rsidP="006F435F">
      <w:pPr>
        <w:autoSpaceDE w:val="0"/>
        <w:autoSpaceDN w:val="0"/>
        <w:adjustRightInd w:val="0"/>
        <w:spacing w:after="0"/>
        <w:jc w:val="both"/>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 xml:space="preserve">              Новизна программы</w:t>
      </w:r>
    </w:p>
    <w:p w:rsidR="006F435F" w:rsidRPr="006F435F" w:rsidRDefault="006F435F" w:rsidP="006F435F">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Программа ориентирована на прикладной характер процесса получения знаний, когда предоставляемая информация подаётся в максимально доступной форме для участников смены, включая оптимальный набор информационных понятий, подачу теоретических сведений и вариантов практического использования полученных знаний. Такой подход предполагает игровой процесс изучаемого материала реальными примерами, где всемирная сеть появляется на территории лагеря.</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 xml:space="preserve">           Педагогическая целесообразность программы</w:t>
      </w:r>
    </w:p>
    <w:p w:rsidR="006F435F" w:rsidRPr="006F435F" w:rsidRDefault="006F435F" w:rsidP="006F435F">
      <w:pPr>
        <w:spacing w:after="0"/>
        <w:ind w:firstLine="708"/>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Педагогическая целесообразность программы краевой профильной смены «Рождественский экспресс» заключается в предоставлении возможности детям и подросткам 8–17 лет эффективно использовать свободное время в период зимних каникул для личностного роста и социального развития. Программа создает условия для формирования ценностных ориентиров, воспитания гражданской позиции, развития творческих способностей и укрепления культурных связей. Через участие в различных мероприятиях дети получают возможность развить навыки общения, командной работы, критического мышления и самостоятельного принятия решений. Это способствует их успешной социализации, повышению уровня социальной адаптации и готовности к жизни в современном обществе. Таким образом, программа «Рождественский экспресс» является важным инструментом поддержки образовательного процесса и гармоничного развития подрастающего поколения.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b/>
          <w:color w:val="000000"/>
          <w:sz w:val="24"/>
          <w:szCs w:val="24"/>
        </w:rPr>
        <w:t xml:space="preserve">           Направленность программы</w:t>
      </w:r>
      <w:r w:rsidRPr="006F435F">
        <w:rPr>
          <w:rFonts w:ascii="Times New Roman" w:eastAsia="Times New Roman" w:hAnsi="Times New Roman" w:cs="Times New Roman"/>
          <w:color w:val="000000"/>
          <w:sz w:val="24"/>
          <w:szCs w:val="24"/>
        </w:rPr>
        <w:t xml:space="preserve">: </w:t>
      </w:r>
      <w:r w:rsidRPr="006F435F">
        <w:rPr>
          <w:rFonts w:ascii="Times New Roman" w:eastAsia="Times New Roman" w:hAnsi="Times New Roman" w:cs="Times New Roman"/>
          <w:sz w:val="24"/>
          <w:szCs w:val="24"/>
        </w:rPr>
        <w:t>социально – гуманитарная.</w:t>
      </w:r>
    </w:p>
    <w:p w:rsidR="006F435F" w:rsidRPr="006F435F" w:rsidRDefault="006F435F" w:rsidP="006F435F">
      <w:pPr>
        <w:autoSpaceDE w:val="0"/>
        <w:autoSpaceDN w:val="0"/>
        <w:adjustRightInd w:val="0"/>
        <w:spacing w:after="0"/>
        <w:jc w:val="both"/>
        <w:rPr>
          <w:rFonts w:ascii="Times New Roman" w:eastAsia="Times New Roman" w:hAnsi="Times New Roman" w:cs="Times New Roman"/>
          <w:bCs/>
          <w:sz w:val="24"/>
          <w:szCs w:val="24"/>
          <w:lang w:eastAsia="ru-RU"/>
        </w:rPr>
      </w:pPr>
      <w:r w:rsidRPr="006F435F">
        <w:rPr>
          <w:rFonts w:ascii="Times New Roman" w:eastAsia="Calibri" w:hAnsi="Times New Roman" w:cs="Times New Roman"/>
          <w:b/>
          <w:sz w:val="24"/>
          <w:szCs w:val="24"/>
        </w:rPr>
        <w:lastRenderedPageBreak/>
        <w:t xml:space="preserve">        Сроки реализации программы: </w:t>
      </w:r>
      <w:r w:rsidRPr="006F435F">
        <w:rPr>
          <w:rFonts w:ascii="Times New Roman" w:eastAsia="Times New Roman" w:hAnsi="Times New Roman" w:cs="Times New Roman"/>
          <w:bCs/>
          <w:sz w:val="24"/>
          <w:szCs w:val="24"/>
          <w:lang w:eastAsia="ru-RU"/>
        </w:rPr>
        <w:t>02 января – 08 января 2025 г. (7 дней).</w:t>
      </w:r>
    </w:p>
    <w:p w:rsidR="006F435F" w:rsidRPr="006F435F" w:rsidRDefault="006F435F" w:rsidP="006F435F">
      <w:pPr>
        <w:shd w:val="clear" w:color="auto" w:fill="FFFFFF" w:themeFill="background1"/>
        <w:tabs>
          <w:tab w:val="left" w:pos="567"/>
        </w:tabs>
        <w:spacing w:after="0"/>
        <w:jc w:val="both"/>
        <w:rPr>
          <w:rFonts w:ascii="Times New Roman" w:eastAsia="Times New Roman" w:hAnsi="Times New Roman" w:cs="Times New Roman"/>
          <w:b/>
          <w:color w:val="000000" w:themeColor="text1"/>
          <w:sz w:val="24"/>
          <w:szCs w:val="24"/>
          <w:lang w:eastAsia="ru-RU"/>
        </w:rPr>
      </w:pPr>
      <w:r w:rsidRPr="006F435F">
        <w:rPr>
          <w:rFonts w:ascii="Times New Roman" w:eastAsia="Times New Roman" w:hAnsi="Times New Roman" w:cs="Times New Roman"/>
          <w:b/>
          <w:color w:val="000000" w:themeColor="text1"/>
          <w:sz w:val="24"/>
          <w:szCs w:val="24"/>
          <w:lang w:eastAsia="ru-RU"/>
        </w:rPr>
        <w:t xml:space="preserve">        Целевая аудитория: </w:t>
      </w:r>
      <w:r w:rsidRPr="006F435F">
        <w:rPr>
          <w:rFonts w:ascii="Times New Roman" w:eastAsia="Times New Roman" w:hAnsi="Times New Roman" w:cs="Times New Roman"/>
          <w:color w:val="000000" w:themeColor="text1"/>
          <w:sz w:val="24"/>
          <w:szCs w:val="24"/>
          <w:lang w:eastAsia="ru-RU"/>
        </w:rPr>
        <w:t>п</w:t>
      </w:r>
      <w:r w:rsidRPr="006F435F">
        <w:rPr>
          <w:rFonts w:ascii="Times New Roman" w:eastAsia="Times New Roman" w:hAnsi="Times New Roman" w:cs="Times New Roman"/>
          <w:sz w:val="24"/>
          <w:szCs w:val="24"/>
        </w:rPr>
        <w:t>рограмма ориентирована на обучающихся 8 –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6F435F" w:rsidRPr="006F435F" w:rsidRDefault="006F435F" w:rsidP="006F435F">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r w:rsidRPr="006F435F">
        <w:rPr>
          <w:rFonts w:ascii="Times New Roman" w:eastAsia="Times New Roman" w:hAnsi="Times New Roman" w:cs="Times New Roman"/>
          <w:b/>
          <w:color w:val="000000" w:themeColor="text1"/>
          <w:sz w:val="24"/>
          <w:szCs w:val="24"/>
          <w:lang w:eastAsia="ru-RU"/>
        </w:rPr>
        <w:t xml:space="preserve">       Форма проведения</w:t>
      </w:r>
      <w:r w:rsidRPr="006F435F">
        <w:rPr>
          <w:rFonts w:ascii="Times New Roman" w:eastAsia="Times New Roman" w:hAnsi="Times New Roman" w:cs="Times New Roman"/>
          <w:color w:val="000000" w:themeColor="text1"/>
          <w:sz w:val="24"/>
          <w:szCs w:val="24"/>
          <w:lang w:eastAsia="ru-RU"/>
        </w:rPr>
        <w:t xml:space="preserve"> – очная.</w:t>
      </w:r>
    </w:p>
    <w:p w:rsidR="006F435F" w:rsidRPr="006F435F" w:rsidRDefault="006F435F" w:rsidP="006F435F">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r w:rsidRPr="006F435F">
        <w:rPr>
          <w:rFonts w:ascii="Times New Roman" w:eastAsia="Times New Roman" w:hAnsi="Times New Roman" w:cs="Times New Roman"/>
          <w:b/>
          <w:color w:val="000000" w:themeColor="text1"/>
          <w:sz w:val="24"/>
          <w:szCs w:val="24"/>
          <w:lang w:eastAsia="ru-RU"/>
        </w:rPr>
        <w:t xml:space="preserve">       Уровень программы -</w:t>
      </w:r>
      <w:r w:rsidRPr="006F435F">
        <w:rPr>
          <w:rFonts w:ascii="Times New Roman" w:eastAsia="Times New Roman" w:hAnsi="Times New Roman" w:cs="Times New Roman"/>
          <w:color w:val="000000" w:themeColor="text1"/>
          <w:sz w:val="24"/>
          <w:szCs w:val="24"/>
          <w:lang w:eastAsia="ru-RU"/>
        </w:rPr>
        <w:t xml:space="preserve"> стартовый (ознакомительный).</w:t>
      </w:r>
    </w:p>
    <w:p w:rsidR="006F435F" w:rsidRPr="006F435F" w:rsidRDefault="006F435F" w:rsidP="006F435F">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p>
    <w:p w:rsidR="006F435F" w:rsidRPr="006F435F" w:rsidRDefault="006F435F" w:rsidP="006F435F">
      <w:pPr>
        <w:spacing w:after="0"/>
        <w:jc w:val="center"/>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2.2 Целевой раздел программы</w:t>
      </w:r>
    </w:p>
    <w:p w:rsidR="006F435F" w:rsidRPr="006F435F" w:rsidRDefault="006F435F" w:rsidP="006F435F">
      <w:pPr>
        <w:shd w:val="clear" w:color="auto" w:fill="FFFFFF" w:themeFill="background1"/>
        <w:tabs>
          <w:tab w:val="left" w:pos="567"/>
          <w:tab w:val="left" w:pos="709"/>
        </w:tabs>
        <w:spacing w:after="0"/>
        <w:jc w:val="both"/>
        <w:rPr>
          <w:rFonts w:ascii="Times New Roman" w:eastAsia="Calibri" w:hAnsi="Times New Roman" w:cs="Times New Roman"/>
          <w:color w:val="000000" w:themeColor="text1"/>
          <w:sz w:val="24"/>
          <w:szCs w:val="24"/>
        </w:rPr>
      </w:pPr>
      <w:r w:rsidRPr="006F435F">
        <w:rPr>
          <w:rFonts w:ascii="Times New Roman" w:eastAsia="Times New Roman" w:hAnsi="Times New Roman" w:cs="Times New Roman"/>
          <w:b/>
          <w:color w:val="000000"/>
          <w:sz w:val="24"/>
          <w:szCs w:val="24"/>
        </w:rPr>
        <w:tab/>
        <w:t xml:space="preserve">Цель программы – </w:t>
      </w:r>
      <w:r w:rsidRPr="006F435F">
        <w:rPr>
          <w:rFonts w:ascii="Times New Roman" w:eastAsia="Times New Roman" w:hAnsi="Times New Roman" w:cs="Times New Roman"/>
          <w:color w:val="000000"/>
          <w:sz w:val="24"/>
          <w:szCs w:val="24"/>
        </w:rPr>
        <w:t>создание благоприятных условий для формирования творческой личности и раскрытия внутреннего потенциала через вовлечение в активную творческую деятельность в рамках игрового сюжета смены.</w:t>
      </w:r>
    </w:p>
    <w:p w:rsidR="006F435F" w:rsidRPr="006F435F" w:rsidRDefault="006F435F" w:rsidP="006F435F">
      <w:pPr>
        <w:spacing w:after="0"/>
        <w:ind w:firstLine="708"/>
        <w:jc w:val="both"/>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Задачи программы:</w:t>
      </w:r>
    </w:p>
    <w:p w:rsidR="006F435F" w:rsidRPr="006F435F" w:rsidRDefault="006F435F" w:rsidP="006F435F">
      <w:pPr>
        <w:widowControl w:val="0"/>
        <w:autoSpaceDE w:val="0"/>
        <w:autoSpaceDN w:val="0"/>
        <w:spacing w:after="0"/>
        <w:ind w:firstLine="708"/>
        <w:jc w:val="both"/>
        <w:rPr>
          <w:rFonts w:ascii="Times New Roman" w:eastAsia="Times New Roman" w:hAnsi="Times New Roman" w:cs="Times New Roman"/>
          <w:b/>
          <w:i/>
          <w:sz w:val="24"/>
          <w:szCs w:val="24"/>
          <w:lang w:eastAsia="ru-RU"/>
        </w:rPr>
      </w:pPr>
      <w:proofErr w:type="spellStart"/>
      <w:r w:rsidRPr="006F435F">
        <w:rPr>
          <w:rFonts w:ascii="Times New Roman" w:eastAsia="Times New Roman" w:hAnsi="Times New Roman" w:cs="Times New Roman"/>
          <w:b/>
          <w:i/>
          <w:sz w:val="24"/>
          <w:szCs w:val="24"/>
          <w:lang w:eastAsia="ru-RU"/>
        </w:rPr>
        <w:t>Метапредметные</w:t>
      </w:r>
      <w:proofErr w:type="spellEnd"/>
      <w:r w:rsidRPr="006F435F">
        <w:rPr>
          <w:rFonts w:ascii="Times New Roman" w:eastAsia="Times New Roman" w:hAnsi="Times New Roman" w:cs="Times New Roman"/>
          <w:b/>
          <w:i/>
          <w:sz w:val="24"/>
          <w:szCs w:val="24"/>
          <w:lang w:eastAsia="ru-RU"/>
        </w:rPr>
        <w:t>:</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формировать и развивать творческие компетенции, навыки креативного мышления и  воображение у ребёнка;</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способствовать максимальной самореализации и раскрытию способностей ребёнка;</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формировать и развить познавательные компетентности ребёнка (познавательный интерес, восприятие, воспроизведение и переработка информации);</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формировать и развить регулятивные умения (планирование, организация индивидуальной и коллективной творческой деятельности, анализ и оценка результатов);</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создать благоприятную атмосферу для полноценного активного и содержательного отдыха детей посредством организации культурно-досуговых мероприятий.</w:t>
      </w:r>
    </w:p>
    <w:p w:rsidR="006F435F" w:rsidRPr="006F435F" w:rsidRDefault="006F435F" w:rsidP="006F435F">
      <w:pPr>
        <w:widowControl w:val="0"/>
        <w:autoSpaceDE w:val="0"/>
        <w:autoSpaceDN w:val="0"/>
        <w:spacing w:after="0"/>
        <w:jc w:val="both"/>
        <w:rPr>
          <w:rFonts w:ascii="Times New Roman" w:eastAsia="Times New Roman" w:hAnsi="Times New Roman" w:cs="Times New Roman"/>
          <w:b/>
          <w:i/>
          <w:sz w:val="24"/>
          <w:szCs w:val="24"/>
          <w:lang w:eastAsia="ru-RU"/>
        </w:rPr>
      </w:pPr>
      <w:r w:rsidRPr="006F435F">
        <w:rPr>
          <w:rFonts w:ascii="Times New Roman" w:eastAsia="Times New Roman" w:hAnsi="Times New Roman" w:cs="Times New Roman"/>
          <w:b/>
          <w:i/>
          <w:sz w:val="24"/>
          <w:szCs w:val="24"/>
          <w:lang w:eastAsia="ru-RU"/>
        </w:rPr>
        <w:t>Личностные:</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способствовать развитию лидерских компетенций у ребёнка;</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развить умение работать в команде и навык принятия ответственности за собственные и коллективные решения;</w:t>
      </w:r>
    </w:p>
    <w:p w:rsidR="006F435F" w:rsidRPr="006F435F" w:rsidRDefault="006F435F" w:rsidP="006F435F">
      <w:pPr>
        <w:widowControl w:val="0"/>
        <w:autoSpaceDE w:val="0"/>
        <w:autoSpaceDN w:val="0"/>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развивать навыки коммуникации и межличностного общения;</w:t>
      </w:r>
    </w:p>
    <w:p w:rsidR="006F435F" w:rsidRPr="006F435F" w:rsidRDefault="006F435F" w:rsidP="006F435F">
      <w:pPr>
        <w:spacing w:after="0"/>
        <w:jc w:val="both"/>
        <w:rPr>
          <w:rFonts w:ascii="Times New Roman" w:eastAsia="Times New Roman" w:hAnsi="Times New Roman" w:cs="Times New Roman"/>
          <w:b/>
          <w:color w:val="000000"/>
          <w:sz w:val="24"/>
          <w:szCs w:val="24"/>
        </w:rPr>
      </w:pPr>
      <w:r w:rsidRPr="006F435F">
        <w:rPr>
          <w:rFonts w:ascii="Times New Roman" w:eastAsia="Times New Roman" w:hAnsi="Times New Roman" w:cs="Times New Roman"/>
          <w:sz w:val="24"/>
          <w:szCs w:val="24"/>
          <w:lang w:eastAsia="ru-RU"/>
        </w:rPr>
        <w:t>- развить способность  самостоятельно принимать решения в ситуациях нравственного и эстетического выбора.</w:t>
      </w:r>
    </w:p>
    <w:p w:rsidR="006F435F" w:rsidRPr="006F435F" w:rsidRDefault="006F435F" w:rsidP="006F435F">
      <w:pPr>
        <w:spacing w:after="0"/>
        <w:jc w:val="center"/>
        <w:rPr>
          <w:rFonts w:ascii="Times New Roman" w:hAnsi="Times New Roman" w:cs="Times New Roman"/>
          <w:b/>
          <w:sz w:val="24"/>
          <w:szCs w:val="24"/>
        </w:rPr>
      </w:pPr>
    </w:p>
    <w:p w:rsidR="006F435F" w:rsidRPr="006F435F" w:rsidRDefault="006F435F" w:rsidP="006F435F">
      <w:pPr>
        <w:spacing w:after="0"/>
        <w:jc w:val="center"/>
        <w:rPr>
          <w:rFonts w:ascii="Times New Roman" w:hAnsi="Times New Roman" w:cs="Times New Roman"/>
          <w:b/>
          <w:sz w:val="24"/>
          <w:szCs w:val="24"/>
        </w:rPr>
      </w:pPr>
      <w:r w:rsidRPr="006F435F">
        <w:rPr>
          <w:rFonts w:ascii="Times New Roman" w:hAnsi="Times New Roman" w:cs="Times New Roman"/>
          <w:b/>
          <w:sz w:val="24"/>
          <w:szCs w:val="24"/>
        </w:rPr>
        <w:t>Предполагаемые результаты</w:t>
      </w:r>
    </w:p>
    <w:p w:rsidR="006F435F" w:rsidRPr="006F435F" w:rsidRDefault="006F435F" w:rsidP="006F435F">
      <w:pPr>
        <w:spacing w:after="0"/>
        <w:ind w:firstLine="708"/>
        <w:jc w:val="both"/>
        <w:rPr>
          <w:rFonts w:ascii="Times New Roman" w:hAnsi="Times New Roman" w:cs="Times New Roman"/>
          <w:sz w:val="24"/>
          <w:szCs w:val="24"/>
        </w:rPr>
      </w:pPr>
      <w:r w:rsidRPr="006F435F">
        <w:rPr>
          <w:rFonts w:ascii="Times New Roman" w:hAnsi="Times New Roman" w:cs="Times New Roman"/>
          <w:sz w:val="24"/>
          <w:szCs w:val="24"/>
        </w:rPr>
        <w:t>В соответствии с целью и задачами программы произойдут следующие результативные изменения:</w:t>
      </w:r>
    </w:p>
    <w:p w:rsidR="006F435F" w:rsidRPr="006F435F" w:rsidRDefault="006F435F" w:rsidP="006F435F">
      <w:pPr>
        <w:spacing w:after="0"/>
        <w:ind w:firstLine="708"/>
        <w:jc w:val="both"/>
        <w:rPr>
          <w:rFonts w:ascii="Times New Roman" w:hAnsi="Times New Roman" w:cs="Times New Roman"/>
          <w:b/>
          <w:i/>
          <w:sz w:val="24"/>
          <w:szCs w:val="24"/>
        </w:rPr>
      </w:pPr>
      <w:proofErr w:type="spellStart"/>
      <w:r w:rsidRPr="006F435F">
        <w:rPr>
          <w:rFonts w:ascii="Times New Roman" w:hAnsi="Times New Roman" w:cs="Times New Roman"/>
          <w:b/>
          <w:i/>
          <w:sz w:val="24"/>
          <w:szCs w:val="24"/>
        </w:rPr>
        <w:t>Метапредметные</w:t>
      </w:r>
      <w:proofErr w:type="spellEnd"/>
      <w:r w:rsidRPr="006F435F">
        <w:rPr>
          <w:rFonts w:ascii="Times New Roman" w:hAnsi="Times New Roman" w:cs="Times New Roman"/>
          <w:b/>
          <w:i/>
          <w:sz w:val="24"/>
          <w:szCs w:val="24"/>
        </w:rPr>
        <w:t>:</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сформированы и развиты творческие компетенции, навыки креативного мышления, воображения ребёнка;</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получен опыт успешной самореализации и раскрытия способностей в различных видах деятельности (познавательной, творческой, игровой);</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сформированы и развиты познавательные компетентности ребёнка (познавательный интерес, воспринимать, воспроизводить, перерабатывать информацию);</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сформированы и развиты регулятивные умения ребёнка (планирование, организация индивидуальной и коллективной творческой деятельности, анализ и оценивание деятельности);</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lastRenderedPageBreak/>
        <w:t>- организована культурно-досуговая деятельность, через которую ребёнок получил опыт проведения совместной деятельности со сверстниками, опыт активного и содержательного времяпрепровождения.</w:t>
      </w:r>
    </w:p>
    <w:p w:rsidR="006F435F" w:rsidRPr="006F435F" w:rsidRDefault="006F435F" w:rsidP="006F435F">
      <w:pPr>
        <w:spacing w:after="0"/>
        <w:ind w:firstLine="708"/>
        <w:jc w:val="both"/>
        <w:rPr>
          <w:rFonts w:ascii="Times New Roman" w:hAnsi="Times New Roman" w:cs="Times New Roman"/>
          <w:b/>
          <w:i/>
          <w:sz w:val="24"/>
          <w:szCs w:val="24"/>
        </w:rPr>
      </w:pPr>
      <w:r w:rsidRPr="006F435F">
        <w:rPr>
          <w:rFonts w:ascii="Times New Roman" w:hAnsi="Times New Roman" w:cs="Times New Roman"/>
          <w:b/>
          <w:i/>
          <w:sz w:val="24"/>
          <w:szCs w:val="24"/>
        </w:rPr>
        <w:t>Личностные:</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развиты лидерские компетенции ребёнка;</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развит навык работы в команде, навык принятия ответственности за собственные и коллективные решения;</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развиты навыки коммуникации и межличностного общения;</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развит навык самостоятельно принимать решения в ситуациях нравственно-эстетического выбора.</w:t>
      </w:r>
    </w:p>
    <w:p w:rsidR="006F435F" w:rsidRPr="006F435F" w:rsidRDefault="006F435F" w:rsidP="006F435F">
      <w:pPr>
        <w:spacing w:after="0"/>
        <w:jc w:val="center"/>
        <w:rPr>
          <w:rFonts w:ascii="Times New Roman" w:hAnsi="Times New Roman" w:cs="Times New Roman"/>
          <w:sz w:val="24"/>
          <w:szCs w:val="24"/>
        </w:rPr>
      </w:pPr>
    </w:p>
    <w:p w:rsidR="006F435F" w:rsidRPr="006F435F" w:rsidRDefault="006F435F" w:rsidP="006F435F">
      <w:pPr>
        <w:spacing w:after="0"/>
        <w:ind w:firstLine="851"/>
        <w:jc w:val="center"/>
        <w:rPr>
          <w:rFonts w:ascii="Times New Roman" w:eastAsia="Times New Roman" w:hAnsi="Times New Roman" w:cs="Times New Roman"/>
          <w:b/>
          <w:bCs/>
          <w:sz w:val="24"/>
          <w:szCs w:val="24"/>
          <w:lang w:eastAsia="ru-RU"/>
        </w:rPr>
      </w:pPr>
      <w:r w:rsidRPr="006F435F">
        <w:rPr>
          <w:rFonts w:ascii="Times New Roman" w:eastAsia="Times New Roman" w:hAnsi="Times New Roman" w:cs="Times New Roman"/>
          <w:b/>
          <w:bCs/>
          <w:sz w:val="24"/>
          <w:szCs w:val="24"/>
          <w:lang w:eastAsia="ru-RU"/>
        </w:rPr>
        <w:t>3. Механизм реализации программы</w:t>
      </w:r>
    </w:p>
    <w:p w:rsidR="006F435F" w:rsidRPr="006F435F" w:rsidRDefault="006F435F" w:rsidP="006F435F">
      <w:pPr>
        <w:spacing w:after="0"/>
        <w:ind w:firstLine="851"/>
        <w:jc w:val="center"/>
        <w:rPr>
          <w:rFonts w:ascii="Times New Roman" w:eastAsia="Times New Roman" w:hAnsi="Times New Roman" w:cs="Times New Roman"/>
          <w:b/>
          <w:bCs/>
          <w:sz w:val="24"/>
          <w:szCs w:val="24"/>
          <w:lang w:eastAsia="ru-RU"/>
        </w:rPr>
      </w:pPr>
      <w:r w:rsidRPr="006F435F">
        <w:rPr>
          <w:rFonts w:ascii="Times New Roman" w:eastAsia="Times New Roman" w:hAnsi="Times New Roman" w:cs="Times New Roman"/>
          <w:b/>
          <w:bCs/>
          <w:sz w:val="24"/>
          <w:szCs w:val="24"/>
          <w:lang w:eastAsia="ru-RU"/>
        </w:rPr>
        <w:t>3.1. Игровая модель смены</w:t>
      </w:r>
    </w:p>
    <w:p w:rsidR="006F435F" w:rsidRPr="006F435F" w:rsidRDefault="006F435F" w:rsidP="006F435F">
      <w:pPr>
        <w:tabs>
          <w:tab w:val="left" w:pos="709"/>
        </w:tabs>
        <w:spacing w:after="0"/>
        <w:jc w:val="both"/>
        <w:rPr>
          <w:rFonts w:ascii="Times New Roman" w:hAnsi="Times New Roman" w:cs="Times New Roman"/>
          <w:sz w:val="24"/>
          <w:szCs w:val="24"/>
        </w:rPr>
      </w:pPr>
      <w:r w:rsidRPr="006F435F">
        <w:rPr>
          <w:rFonts w:ascii="Times New Roman" w:hAnsi="Times New Roman" w:cs="Times New Roman"/>
          <w:sz w:val="24"/>
          <w:szCs w:val="24"/>
        </w:rPr>
        <w:tab/>
        <w:t>Участники смены – пассажиры Рождественского экспресса, который физически стоит на месте, но движется во времени. Вместе с участниками смены в экспресс попадает главная героиня – девочка Лиза, которая мечтает о Рождественском чуде, ведь ее семья никогда не отмечает Рождество. Загадав на новый год «Рождественское чудо», она находит под ёлкой билет на Рождественский экспресс.</w:t>
      </w:r>
    </w:p>
    <w:p w:rsidR="006F435F" w:rsidRPr="006F435F" w:rsidRDefault="006F435F" w:rsidP="006F435F">
      <w:pPr>
        <w:spacing w:after="0"/>
        <w:ind w:firstLine="708"/>
        <w:jc w:val="both"/>
        <w:rPr>
          <w:rFonts w:ascii="Times New Roman" w:hAnsi="Times New Roman" w:cs="Times New Roman"/>
          <w:sz w:val="24"/>
        </w:rPr>
      </w:pPr>
      <w:r w:rsidRPr="006F435F">
        <w:rPr>
          <w:rFonts w:ascii="Times New Roman" w:hAnsi="Times New Roman" w:cs="Times New Roman"/>
          <w:sz w:val="24"/>
        </w:rPr>
        <w:t>Когда она садится на экспресс, её встречает проводник, который обещает исполнить её желание, если она сумеет помочь его друзьям — двенадцати месяцам.</w:t>
      </w:r>
    </w:p>
    <w:p w:rsidR="006F435F" w:rsidRPr="006F435F" w:rsidRDefault="006F435F" w:rsidP="006F435F">
      <w:pPr>
        <w:spacing w:after="0"/>
        <w:ind w:firstLine="708"/>
        <w:jc w:val="both"/>
        <w:rPr>
          <w:rFonts w:ascii="Times New Roman" w:hAnsi="Times New Roman" w:cs="Times New Roman"/>
          <w:sz w:val="24"/>
        </w:rPr>
      </w:pPr>
      <w:r w:rsidRPr="006F435F">
        <w:rPr>
          <w:rFonts w:ascii="Times New Roman" w:hAnsi="Times New Roman" w:cs="Times New Roman"/>
          <w:sz w:val="24"/>
        </w:rPr>
        <w:t>Каждый день проекта – новая станция, на которую заходит Экспресс. На каждой станции главная героиня встречает по одному из представителей каждого времени года, которые обращаются к ней за помощью. Помощь реализуется через выполнение различной деятельности участниками смены в рамках ключевых мероприятий.</w:t>
      </w:r>
    </w:p>
    <w:p w:rsidR="006F435F" w:rsidRPr="006F435F" w:rsidRDefault="006F435F" w:rsidP="006F435F">
      <w:pPr>
        <w:spacing w:after="0"/>
        <w:ind w:firstLine="708"/>
        <w:jc w:val="both"/>
        <w:rPr>
          <w:rFonts w:ascii="Times New Roman" w:hAnsi="Times New Roman" w:cs="Times New Roman"/>
          <w:sz w:val="24"/>
        </w:rPr>
      </w:pPr>
      <w:r w:rsidRPr="006F435F">
        <w:rPr>
          <w:rFonts w:ascii="Times New Roman" w:hAnsi="Times New Roman" w:cs="Times New Roman"/>
          <w:sz w:val="24"/>
        </w:rPr>
        <w:t>На каждой станции, символизирующей определённое время года, проходят тематические праздники, с которыми связаны различные мероприятия.</w:t>
      </w:r>
      <w:r w:rsidRPr="006F435F">
        <w:rPr>
          <w:rFonts w:ascii="Times New Roman" w:hAnsi="Times New Roman" w:cs="Times New Roman"/>
          <w:sz w:val="24"/>
        </w:rPr>
        <w:br/>
        <w:t xml:space="preserve">          На станции «Рождество» Лиза понимает, что проводником оказался месяц Январь, готовый отблагодарить её за помощь настоящим «Рождественским чудом» — финальной сказкой, которая является продолжением сюжетной линии.</w:t>
      </w:r>
    </w:p>
    <w:p w:rsidR="006F435F" w:rsidRPr="006F435F" w:rsidRDefault="006F435F" w:rsidP="006F435F">
      <w:pPr>
        <w:spacing w:after="0"/>
        <w:ind w:firstLine="708"/>
        <w:jc w:val="both"/>
        <w:rPr>
          <w:rFonts w:ascii="Times New Roman" w:hAnsi="Times New Roman" w:cs="Times New Roman"/>
          <w:sz w:val="24"/>
        </w:rPr>
      </w:pPr>
      <w:r w:rsidRPr="006F435F">
        <w:rPr>
          <w:rFonts w:ascii="Times New Roman" w:hAnsi="Times New Roman" w:cs="Times New Roman"/>
          <w:sz w:val="24"/>
        </w:rPr>
        <w:t>За основу игрового сюжета смены взята сказка «12 месяцев».</w:t>
      </w:r>
    </w:p>
    <w:p w:rsidR="006F435F" w:rsidRPr="006F435F" w:rsidRDefault="006F435F" w:rsidP="006F435F">
      <w:pPr>
        <w:spacing w:after="0"/>
        <w:ind w:firstLine="708"/>
        <w:jc w:val="both"/>
        <w:rPr>
          <w:rFonts w:ascii="Times New Roman" w:hAnsi="Times New Roman" w:cs="Times New Roman"/>
          <w:sz w:val="24"/>
          <w:szCs w:val="24"/>
        </w:rPr>
      </w:pPr>
      <w:r w:rsidRPr="006F435F">
        <w:rPr>
          <w:rFonts w:ascii="Times New Roman" w:hAnsi="Times New Roman" w:cs="Times New Roman"/>
          <w:sz w:val="24"/>
          <w:szCs w:val="24"/>
        </w:rPr>
        <w:t>На протяжении смены будет реализовываться сюжетная история с участием персонажей сказки, финалом которой станет спектакль по мотивам произведения.</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Дни смены разбиты на станции Рождественского экспресса:</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1 станция (02.01) –отправление экспресса;</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2 станция (03.01) – весна – масленица;</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3 станция (04.01) – лето – летние олимпийские игры;</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4 станция (05.01) – осень – день учителя;</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5 станция (06.01) – зима – новый год;</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6 станция (07.01) – Рождество.</w:t>
      </w:r>
    </w:p>
    <w:p w:rsidR="006F435F" w:rsidRPr="006F435F" w:rsidRDefault="006F435F" w:rsidP="006F435F">
      <w:pPr>
        <w:spacing w:after="0"/>
        <w:ind w:firstLine="708"/>
        <w:jc w:val="both"/>
        <w:rPr>
          <w:rFonts w:ascii="Times New Roman" w:hAnsi="Times New Roman" w:cs="Times New Roman"/>
          <w:sz w:val="24"/>
          <w:szCs w:val="24"/>
        </w:rPr>
      </w:pPr>
      <w:r w:rsidRPr="006F435F">
        <w:rPr>
          <w:rFonts w:ascii="Times New Roman" w:hAnsi="Times New Roman" w:cs="Times New Roman"/>
          <w:sz w:val="24"/>
          <w:szCs w:val="24"/>
        </w:rPr>
        <w:t>Таким образом, путешествие на Рождественском экспрессе станет настоящим приключением, полным веселья, творчества и веры в чудеса. Каждая станция будет важным шагом на пути к осознанию того, что рождественское чудо существует, но  получить его можно, только проявив ответственность, дружелюбие и готовность прийти на помощь.</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lastRenderedPageBreak/>
        <w:t>В день станции «Рождество» все пассажиры экспресса увидят спектакль «12 месяцев».</w:t>
      </w:r>
    </w:p>
    <w:p w:rsidR="006F435F" w:rsidRPr="006F435F" w:rsidRDefault="006F435F" w:rsidP="006F435F">
      <w:pPr>
        <w:spacing w:after="0"/>
        <w:jc w:val="center"/>
        <w:rPr>
          <w:rFonts w:ascii="Times New Roman" w:hAnsi="Times New Roman" w:cs="Times New Roman"/>
          <w:b/>
          <w:sz w:val="24"/>
          <w:szCs w:val="24"/>
        </w:rPr>
      </w:pPr>
      <w:r w:rsidRPr="006F435F">
        <w:rPr>
          <w:rFonts w:ascii="Times New Roman" w:hAnsi="Times New Roman" w:cs="Times New Roman"/>
          <w:b/>
          <w:sz w:val="24"/>
          <w:szCs w:val="24"/>
        </w:rPr>
        <w:t>3.2. Словарь смены.</w:t>
      </w:r>
    </w:p>
    <w:tbl>
      <w:tblPr>
        <w:tblStyle w:val="4"/>
        <w:tblW w:w="0" w:type="auto"/>
        <w:tblLook w:val="04A0" w:firstRow="1" w:lastRow="0" w:firstColumn="1" w:lastColumn="0" w:noHBand="0" w:noVBand="1"/>
      </w:tblPr>
      <w:tblGrid>
        <w:gridCol w:w="4785"/>
        <w:gridCol w:w="4786"/>
      </w:tblGrid>
      <w:tr w:rsidR="006F435F" w:rsidRPr="006F435F" w:rsidTr="006F435F">
        <w:tc>
          <w:tcPr>
            <w:tcW w:w="4785" w:type="dxa"/>
          </w:tcPr>
          <w:p w:rsidR="006F435F" w:rsidRPr="006F435F" w:rsidRDefault="006F435F" w:rsidP="006F435F">
            <w:pPr>
              <w:jc w:val="both"/>
              <w:rPr>
                <w:rFonts w:ascii="Times New Roman" w:eastAsia="Calibri" w:hAnsi="Times New Roman" w:cs="Times New Roman"/>
                <w:b/>
                <w:sz w:val="24"/>
                <w:szCs w:val="24"/>
              </w:rPr>
            </w:pPr>
            <w:r w:rsidRPr="006F435F">
              <w:rPr>
                <w:rFonts w:ascii="Times New Roman" w:eastAsia="Calibri" w:hAnsi="Times New Roman" w:cs="Times New Roman"/>
                <w:b/>
                <w:sz w:val="24"/>
                <w:szCs w:val="24"/>
              </w:rPr>
              <w:t>Дружина «Созвездие»</w:t>
            </w:r>
          </w:p>
        </w:tc>
        <w:tc>
          <w:tcPr>
            <w:tcW w:w="4786" w:type="dxa"/>
          </w:tcPr>
          <w:p w:rsidR="006F435F" w:rsidRPr="006F435F" w:rsidRDefault="006F435F" w:rsidP="006F435F">
            <w:pPr>
              <w:jc w:val="both"/>
              <w:rPr>
                <w:rFonts w:ascii="Times New Roman" w:eastAsia="Calibri" w:hAnsi="Times New Roman" w:cs="Times New Roman"/>
                <w:b/>
                <w:sz w:val="24"/>
                <w:szCs w:val="24"/>
              </w:rPr>
            </w:pPr>
            <w:r w:rsidRPr="006F435F">
              <w:rPr>
                <w:rFonts w:ascii="Times New Roman" w:eastAsia="Calibri" w:hAnsi="Times New Roman" w:cs="Times New Roman"/>
                <w:b/>
                <w:sz w:val="24"/>
                <w:szCs w:val="24"/>
              </w:rPr>
              <w:t>Рождественский экспресс</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b/>
                <w:sz w:val="24"/>
                <w:szCs w:val="24"/>
              </w:rPr>
            </w:pPr>
            <w:r w:rsidRPr="006F435F">
              <w:rPr>
                <w:rFonts w:ascii="Times New Roman" w:eastAsia="Calibri" w:hAnsi="Times New Roman" w:cs="Times New Roman"/>
                <w:sz w:val="24"/>
                <w:szCs w:val="24"/>
              </w:rPr>
              <w:t>Главный корпус</w:t>
            </w:r>
          </w:p>
        </w:tc>
        <w:tc>
          <w:tcPr>
            <w:tcW w:w="4786" w:type="dxa"/>
          </w:tcPr>
          <w:p w:rsidR="006F435F" w:rsidRPr="006F435F" w:rsidRDefault="006F435F" w:rsidP="006F435F">
            <w:pPr>
              <w:jc w:val="both"/>
              <w:rPr>
                <w:rFonts w:ascii="Times New Roman" w:eastAsia="Calibri" w:hAnsi="Times New Roman" w:cs="Times New Roman"/>
                <w:b/>
                <w:sz w:val="24"/>
                <w:szCs w:val="24"/>
              </w:rPr>
            </w:pPr>
            <w:r w:rsidRPr="006F435F">
              <w:rPr>
                <w:rFonts w:ascii="Times New Roman" w:eastAsia="Calibri" w:hAnsi="Times New Roman" w:cs="Times New Roman"/>
                <w:sz w:val="24"/>
                <w:szCs w:val="24"/>
              </w:rPr>
              <w:t>Главный локомотив</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Отряд</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Комната в отряде</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Купе</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Столовая</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 ресторан</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ККЗ</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 зрелищ</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Главная площадь</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Вокзальная площадь</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Конференц-зал</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Административное купе (начальник экспресса и главный проводник)</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Школа</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 знаний и творчества</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Медицинская часть</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 здоровья</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Час-пик</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Новости экспресса</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ЦРКК</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Вагон спокойствия</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Психологи</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Проводники спокойствия</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Вожатые</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Проводники</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Педагоги школы</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Проводники знаний и творчества</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Руководитель проекта</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Начальник экспресса</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Старший вожатый</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Главный проводник</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Художественный руководитель / консультанты / ДО</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Творческий проводник</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ФОКСТРОТ</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Спортивный вагон</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 xml:space="preserve">Тренера </w:t>
            </w:r>
            <w:proofErr w:type="spellStart"/>
            <w:r w:rsidRPr="006F435F">
              <w:rPr>
                <w:rFonts w:ascii="Times New Roman" w:eastAsia="Calibri" w:hAnsi="Times New Roman" w:cs="Times New Roman"/>
                <w:sz w:val="24"/>
                <w:szCs w:val="24"/>
              </w:rPr>
              <w:t>ФОКСТРОТа</w:t>
            </w:r>
            <w:proofErr w:type="spellEnd"/>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Проводники физического развития</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Тихий час</w:t>
            </w:r>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Свободная стоянка</w:t>
            </w:r>
          </w:p>
        </w:tc>
      </w:tr>
      <w:tr w:rsidR="006F435F" w:rsidRPr="006F435F" w:rsidTr="006F435F">
        <w:tc>
          <w:tcPr>
            <w:tcW w:w="4785" w:type="dxa"/>
          </w:tcPr>
          <w:p w:rsidR="006F435F" w:rsidRPr="006F435F" w:rsidRDefault="006F435F" w:rsidP="006F435F">
            <w:pPr>
              <w:jc w:val="both"/>
              <w:rPr>
                <w:rFonts w:ascii="Times New Roman" w:eastAsia="Calibri" w:hAnsi="Times New Roman" w:cs="Times New Roman"/>
                <w:sz w:val="24"/>
                <w:szCs w:val="24"/>
              </w:rPr>
            </w:pPr>
            <w:proofErr w:type="spellStart"/>
            <w:r w:rsidRPr="006F435F">
              <w:rPr>
                <w:rFonts w:ascii="Times New Roman" w:eastAsia="Calibri" w:hAnsi="Times New Roman" w:cs="Times New Roman"/>
                <w:sz w:val="24"/>
                <w:szCs w:val="24"/>
              </w:rPr>
              <w:t>Медиацентр</w:t>
            </w:r>
            <w:proofErr w:type="spellEnd"/>
          </w:p>
        </w:tc>
        <w:tc>
          <w:tcPr>
            <w:tcW w:w="4786" w:type="dxa"/>
          </w:tcPr>
          <w:p w:rsidR="006F435F" w:rsidRPr="006F435F" w:rsidRDefault="006F435F" w:rsidP="006F435F">
            <w:pPr>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Медиа – вагон</w:t>
            </w:r>
          </w:p>
        </w:tc>
      </w:tr>
    </w:tbl>
    <w:p w:rsidR="006F435F" w:rsidRPr="006F435F" w:rsidRDefault="006F435F" w:rsidP="006F435F">
      <w:pPr>
        <w:spacing w:after="0"/>
        <w:jc w:val="both"/>
        <w:rPr>
          <w:rFonts w:ascii="Times New Roman" w:hAnsi="Times New Roman" w:cs="Times New Roman"/>
          <w:b/>
          <w:sz w:val="24"/>
          <w:szCs w:val="24"/>
        </w:rPr>
      </w:pPr>
    </w:p>
    <w:p w:rsidR="006F435F" w:rsidRPr="006F435F" w:rsidRDefault="006F435F" w:rsidP="006F435F">
      <w:pPr>
        <w:spacing w:after="0"/>
        <w:jc w:val="center"/>
        <w:rPr>
          <w:rFonts w:ascii="Times New Roman" w:hAnsi="Times New Roman" w:cs="Times New Roman"/>
          <w:b/>
          <w:sz w:val="24"/>
          <w:szCs w:val="24"/>
        </w:rPr>
      </w:pPr>
      <w:r w:rsidRPr="006F435F">
        <w:rPr>
          <w:rFonts w:ascii="Times New Roman" w:hAnsi="Times New Roman" w:cs="Times New Roman"/>
          <w:b/>
          <w:sz w:val="24"/>
          <w:szCs w:val="24"/>
        </w:rPr>
        <w:t>3.3. Система мотивации и стимулирования  участников программы</w:t>
      </w:r>
    </w:p>
    <w:p w:rsidR="006F435F" w:rsidRPr="006F435F" w:rsidRDefault="006F435F" w:rsidP="006F435F">
      <w:pPr>
        <w:spacing w:after="0"/>
        <w:ind w:firstLine="360"/>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На протяжении смены отряды копят билеты, формирующие общий рейтинг. Пассажиры вагона, набравшие наибольшее количество билетов за участие в вечерних и дневных мероприятиях, получат звание «Хранители Рождественского экспресса». За соблюдение чистоты и изготовление отличительных знаков пассажирам будут даваться дополнительные билеты.</w:t>
      </w:r>
    </w:p>
    <w:p w:rsidR="006F435F" w:rsidRPr="006F435F" w:rsidRDefault="006F435F" w:rsidP="006F435F">
      <w:pPr>
        <w:spacing w:after="0"/>
        <w:ind w:firstLine="360"/>
        <w:jc w:val="both"/>
        <w:rPr>
          <w:rFonts w:ascii="Times New Roman" w:eastAsia="Calibri" w:hAnsi="Times New Roman" w:cs="Times New Roman"/>
          <w:sz w:val="24"/>
          <w:szCs w:val="24"/>
        </w:rPr>
      </w:pPr>
      <w:r w:rsidRPr="006F435F">
        <w:rPr>
          <w:rFonts w:ascii="Times New Roman" w:eastAsia="Calibri" w:hAnsi="Times New Roman" w:cs="Times New Roman"/>
          <w:sz w:val="24"/>
          <w:szCs w:val="24"/>
        </w:rPr>
        <w:t>Билеты распределяются следующим образом:</w:t>
      </w:r>
    </w:p>
    <w:tbl>
      <w:tblPr>
        <w:tblStyle w:val="12"/>
        <w:tblW w:w="0" w:type="auto"/>
        <w:tblLook w:val="04A0" w:firstRow="1" w:lastRow="0" w:firstColumn="1" w:lastColumn="0" w:noHBand="0" w:noVBand="1"/>
      </w:tblPr>
      <w:tblGrid>
        <w:gridCol w:w="2835"/>
        <w:gridCol w:w="1985"/>
        <w:gridCol w:w="1984"/>
        <w:gridCol w:w="2410"/>
      </w:tblGrid>
      <w:tr w:rsidR="006F435F" w:rsidRPr="006F435F" w:rsidTr="006F435F">
        <w:tc>
          <w:tcPr>
            <w:tcW w:w="2835" w:type="dxa"/>
          </w:tcPr>
          <w:p w:rsidR="006F435F" w:rsidRPr="006F435F" w:rsidRDefault="006F435F" w:rsidP="006F435F">
            <w:pPr>
              <w:shd w:val="clear" w:color="auto" w:fill="FFFFFF"/>
              <w:ind w:left="720"/>
              <w:contextualSpacing/>
              <w:jc w:val="both"/>
              <w:rPr>
                <w:rFonts w:ascii="Times New Roman" w:eastAsia="Times New Roman" w:hAnsi="Times New Roman" w:cs="Times New Roman"/>
                <w:sz w:val="24"/>
                <w:szCs w:val="24"/>
                <w:lang w:eastAsia="ru-RU"/>
              </w:rPr>
            </w:pPr>
          </w:p>
        </w:tc>
        <w:tc>
          <w:tcPr>
            <w:tcW w:w="1985" w:type="dxa"/>
            <w:hideMark/>
          </w:tcPr>
          <w:p w:rsidR="006F435F" w:rsidRPr="006F435F" w:rsidRDefault="006F435F" w:rsidP="006F435F">
            <w:pPr>
              <w:shd w:val="clear" w:color="auto" w:fill="FFFFFF"/>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val="en-US" w:eastAsia="ru-RU"/>
              </w:rPr>
              <w:t>I</w:t>
            </w:r>
            <w:r w:rsidRPr="006F435F">
              <w:rPr>
                <w:rFonts w:ascii="Times New Roman" w:eastAsia="Times New Roman" w:hAnsi="Times New Roman" w:cs="Times New Roman"/>
                <w:b/>
                <w:sz w:val="24"/>
                <w:szCs w:val="24"/>
                <w:lang w:eastAsia="ru-RU"/>
              </w:rPr>
              <w:t xml:space="preserve"> место</w:t>
            </w:r>
          </w:p>
        </w:tc>
        <w:tc>
          <w:tcPr>
            <w:tcW w:w="1984" w:type="dxa"/>
            <w:hideMark/>
          </w:tcPr>
          <w:p w:rsidR="006F435F" w:rsidRPr="006F435F" w:rsidRDefault="006F435F" w:rsidP="006F435F">
            <w:pPr>
              <w:shd w:val="clear" w:color="auto" w:fill="FFFFFF"/>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val="en-US" w:eastAsia="ru-RU"/>
              </w:rPr>
              <w:t>II</w:t>
            </w:r>
            <w:r w:rsidRPr="006F435F">
              <w:rPr>
                <w:rFonts w:ascii="Times New Roman" w:eastAsia="Times New Roman" w:hAnsi="Times New Roman" w:cs="Times New Roman"/>
                <w:b/>
                <w:sz w:val="24"/>
                <w:szCs w:val="24"/>
                <w:lang w:eastAsia="ru-RU"/>
              </w:rPr>
              <w:t xml:space="preserve"> место</w:t>
            </w:r>
          </w:p>
        </w:tc>
        <w:tc>
          <w:tcPr>
            <w:tcW w:w="2410" w:type="dxa"/>
            <w:hideMark/>
          </w:tcPr>
          <w:p w:rsidR="006F435F" w:rsidRPr="006F435F" w:rsidRDefault="006F435F" w:rsidP="006F435F">
            <w:pPr>
              <w:shd w:val="clear" w:color="auto" w:fill="FFFFFF"/>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val="en-US" w:eastAsia="ru-RU"/>
              </w:rPr>
              <w:t>III</w:t>
            </w:r>
            <w:r w:rsidRPr="006F435F">
              <w:rPr>
                <w:rFonts w:ascii="Times New Roman" w:eastAsia="Times New Roman" w:hAnsi="Times New Roman" w:cs="Times New Roman"/>
                <w:b/>
                <w:sz w:val="24"/>
                <w:szCs w:val="24"/>
                <w:lang w:eastAsia="ru-RU"/>
              </w:rPr>
              <w:t xml:space="preserve"> место</w:t>
            </w:r>
          </w:p>
        </w:tc>
      </w:tr>
      <w:tr w:rsidR="006F435F" w:rsidRPr="006F435F" w:rsidTr="006F435F">
        <w:tc>
          <w:tcPr>
            <w:tcW w:w="2835"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Вечернее мероприятие с подготовкой</w:t>
            </w:r>
          </w:p>
        </w:tc>
        <w:tc>
          <w:tcPr>
            <w:tcW w:w="1985"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3 билета</w:t>
            </w:r>
          </w:p>
        </w:tc>
        <w:tc>
          <w:tcPr>
            <w:tcW w:w="1984"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2 билета</w:t>
            </w:r>
          </w:p>
        </w:tc>
        <w:tc>
          <w:tcPr>
            <w:tcW w:w="2410"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1 билет</w:t>
            </w:r>
          </w:p>
        </w:tc>
      </w:tr>
      <w:tr w:rsidR="006F435F" w:rsidRPr="006F435F" w:rsidTr="006F435F">
        <w:tc>
          <w:tcPr>
            <w:tcW w:w="2835"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Вечернее мероприятие без подготовки</w:t>
            </w:r>
          </w:p>
        </w:tc>
        <w:tc>
          <w:tcPr>
            <w:tcW w:w="1985"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3 билета</w:t>
            </w:r>
          </w:p>
        </w:tc>
        <w:tc>
          <w:tcPr>
            <w:tcW w:w="1984"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2 билета</w:t>
            </w:r>
          </w:p>
        </w:tc>
        <w:tc>
          <w:tcPr>
            <w:tcW w:w="2410"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1 билет</w:t>
            </w:r>
          </w:p>
        </w:tc>
      </w:tr>
      <w:tr w:rsidR="006F435F" w:rsidRPr="006F435F" w:rsidTr="006F435F">
        <w:tc>
          <w:tcPr>
            <w:tcW w:w="2835"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Дневное мероприятие</w:t>
            </w:r>
          </w:p>
        </w:tc>
        <w:tc>
          <w:tcPr>
            <w:tcW w:w="1985"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3 билета</w:t>
            </w:r>
          </w:p>
        </w:tc>
        <w:tc>
          <w:tcPr>
            <w:tcW w:w="1984"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2 билета</w:t>
            </w:r>
          </w:p>
        </w:tc>
        <w:tc>
          <w:tcPr>
            <w:tcW w:w="2410"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1 билет</w:t>
            </w:r>
          </w:p>
        </w:tc>
      </w:tr>
      <w:tr w:rsidR="006F435F" w:rsidRPr="006F435F" w:rsidTr="006F435F">
        <w:tc>
          <w:tcPr>
            <w:tcW w:w="2835" w:type="dxa"/>
            <w:vMerge w:val="restart"/>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Чистота</w:t>
            </w:r>
          </w:p>
        </w:tc>
        <w:tc>
          <w:tcPr>
            <w:tcW w:w="1985"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Очень грязно</w:t>
            </w:r>
          </w:p>
        </w:tc>
        <w:tc>
          <w:tcPr>
            <w:tcW w:w="1984"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Грязно</w:t>
            </w:r>
          </w:p>
        </w:tc>
        <w:tc>
          <w:tcPr>
            <w:tcW w:w="2410" w:type="dxa"/>
            <w:hideMark/>
          </w:tcPr>
          <w:p w:rsidR="006F435F" w:rsidRPr="006F435F" w:rsidRDefault="006F435F" w:rsidP="006F435F">
            <w:pPr>
              <w:shd w:val="clear" w:color="auto" w:fill="FFFFFF"/>
              <w:jc w:val="both"/>
              <w:rPr>
                <w:rFonts w:ascii="Times New Roman" w:eastAsia="Times New Roman" w:hAnsi="Times New Roman" w:cs="Times New Roman"/>
                <w:bCs/>
                <w:sz w:val="24"/>
                <w:szCs w:val="24"/>
                <w:lang w:eastAsia="ru-RU"/>
              </w:rPr>
            </w:pPr>
            <w:r w:rsidRPr="006F435F">
              <w:rPr>
                <w:rFonts w:ascii="Times New Roman" w:eastAsia="Times New Roman" w:hAnsi="Times New Roman" w:cs="Times New Roman"/>
                <w:bCs/>
                <w:sz w:val="24"/>
                <w:szCs w:val="24"/>
                <w:lang w:eastAsia="ru-RU"/>
              </w:rPr>
              <w:t>Чисто</w:t>
            </w:r>
          </w:p>
        </w:tc>
      </w:tr>
      <w:tr w:rsidR="006F435F" w:rsidRPr="006F435F" w:rsidTr="006F435F">
        <w:tc>
          <w:tcPr>
            <w:tcW w:w="2835" w:type="dxa"/>
            <w:vMerge/>
            <w:hideMark/>
          </w:tcPr>
          <w:p w:rsidR="006F435F" w:rsidRPr="006F435F" w:rsidRDefault="006F435F" w:rsidP="006F435F">
            <w:pPr>
              <w:jc w:val="both"/>
              <w:rPr>
                <w:rFonts w:ascii="Times New Roman" w:eastAsia="Times New Roman" w:hAnsi="Times New Roman" w:cs="Times New Roman"/>
                <w:sz w:val="24"/>
                <w:szCs w:val="24"/>
                <w:lang w:eastAsia="ru-RU"/>
              </w:rPr>
            </w:pPr>
          </w:p>
        </w:tc>
        <w:tc>
          <w:tcPr>
            <w:tcW w:w="1985"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-1 билет</w:t>
            </w:r>
          </w:p>
        </w:tc>
        <w:tc>
          <w:tcPr>
            <w:tcW w:w="1984" w:type="dxa"/>
            <w:hideMark/>
          </w:tcPr>
          <w:p w:rsidR="006F435F" w:rsidRPr="006F435F" w:rsidRDefault="006F435F" w:rsidP="006F435F">
            <w:pPr>
              <w:shd w:val="clear" w:color="auto" w:fill="FFFFFF"/>
              <w:ind w:left="72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0</w:t>
            </w:r>
          </w:p>
        </w:tc>
        <w:tc>
          <w:tcPr>
            <w:tcW w:w="2410" w:type="dxa"/>
            <w:hideMark/>
          </w:tcPr>
          <w:p w:rsidR="006F435F" w:rsidRPr="006F435F" w:rsidRDefault="006F435F" w:rsidP="006F435F">
            <w:pPr>
              <w:shd w:val="clear" w:color="auto" w:fill="FFFFFF"/>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+ 1 билет</w:t>
            </w:r>
          </w:p>
        </w:tc>
      </w:tr>
    </w:tbl>
    <w:p w:rsidR="006F435F" w:rsidRPr="006F435F" w:rsidRDefault="006F435F" w:rsidP="006F435F">
      <w:pPr>
        <w:spacing w:after="0"/>
        <w:rPr>
          <w:rFonts w:ascii="Times New Roman" w:hAnsi="Times New Roman" w:cs="Times New Roman"/>
          <w:b/>
          <w:sz w:val="24"/>
          <w:szCs w:val="24"/>
        </w:rPr>
      </w:pPr>
    </w:p>
    <w:p w:rsidR="006F435F" w:rsidRPr="006F435F" w:rsidRDefault="006F435F" w:rsidP="006F435F">
      <w:pPr>
        <w:spacing w:after="0"/>
        <w:jc w:val="center"/>
        <w:rPr>
          <w:rFonts w:ascii="Times New Roman" w:eastAsia="Times New Roman" w:hAnsi="Times New Roman" w:cs="Times New Roman"/>
          <w:b/>
          <w:bCs/>
          <w:sz w:val="24"/>
          <w:szCs w:val="24"/>
          <w:lang w:eastAsia="ru-RU"/>
        </w:rPr>
      </w:pPr>
      <w:r w:rsidRPr="006F435F">
        <w:rPr>
          <w:rFonts w:ascii="Times New Roman" w:eastAsia="Times New Roman" w:hAnsi="Times New Roman" w:cs="Times New Roman"/>
          <w:b/>
          <w:bCs/>
          <w:sz w:val="24"/>
          <w:szCs w:val="24"/>
          <w:lang w:eastAsia="ru-RU"/>
        </w:rPr>
        <w:t xml:space="preserve">3.4. Система </w:t>
      </w:r>
      <w:proofErr w:type="spellStart"/>
      <w:r w:rsidRPr="006F435F">
        <w:rPr>
          <w:rFonts w:ascii="Times New Roman" w:eastAsia="Times New Roman" w:hAnsi="Times New Roman" w:cs="Times New Roman"/>
          <w:b/>
          <w:bCs/>
          <w:sz w:val="24"/>
          <w:szCs w:val="24"/>
          <w:lang w:eastAsia="ru-RU"/>
        </w:rPr>
        <w:t>соуправления</w:t>
      </w:r>
      <w:proofErr w:type="spellEnd"/>
    </w:p>
    <w:p w:rsidR="006F435F" w:rsidRPr="006F435F" w:rsidRDefault="006F435F" w:rsidP="006F435F">
      <w:pPr>
        <w:suppressAutoHyphens/>
        <w:spacing w:after="0"/>
        <w:ind w:firstLine="708"/>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Система детского </w:t>
      </w:r>
      <w:proofErr w:type="spellStart"/>
      <w:r w:rsidRPr="006F435F">
        <w:rPr>
          <w:rFonts w:ascii="Times New Roman" w:eastAsia="Times New Roman" w:hAnsi="Times New Roman" w:cs="Times New Roman"/>
          <w:sz w:val="24"/>
          <w:szCs w:val="24"/>
          <w:lang w:eastAsia="zh-CN"/>
        </w:rPr>
        <w:t>соуправления</w:t>
      </w:r>
      <w:proofErr w:type="spellEnd"/>
      <w:r w:rsidRPr="006F435F">
        <w:rPr>
          <w:rFonts w:ascii="Times New Roman" w:eastAsia="Times New Roman" w:hAnsi="Times New Roman" w:cs="Times New Roman"/>
          <w:sz w:val="24"/>
          <w:szCs w:val="24"/>
          <w:lang w:eastAsia="zh-CN"/>
        </w:rPr>
        <w:t xml:space="preserve"> на смене представляет собой структурированную ролевую модель, в которой определенные участники отряда имеют свои должности с конкретными обязанностями. По завершении организационного периода, когда участники </w:t>
      </w:r>
      <w:r w:rsidRPr="006F435F">
        <w:rPr>
          <w:rFonts w:ascii="Times New Roman" w:eastAsia="Times New Roman" w:hAnsi="Times New Roman" w:cs="Times New Roman"/>
          <w:sz w:val="24"/>
          <w:szCs w:val="24"/>
          <w:lang w:eastAsia="zh-CN"/>
        </w:rPr>
        <w:lastRenderedPageBreak/>
        <w:t>смены уже познакомились друг с другом, дети выбирают капитана для своего отряда (из числа тех, кто выразил желание занять эту должность). По такому же принципу выбирают ответственных участников отряда по различным направлениям. Остальные дети распределяются по подгруппам, выполняющим задания, поступающие от ответственных участников за направления. Они же в свою очередь, решают задачи, поставленные вожатыми на каждый день. Капитан отряда координирует работу всех «ответственных за направления», помогая им в выполнении задач и контролируя их реализацию.</w:t>
      </w:r>
    </w:p>
    <w:p w:rsidR="006F435F" w:rsidRPr="006F435F" w:rsidRDefault="006F435F" w:rsidP="006F435F">
      <w:pPr>
        <w:suppressAutoHyphens/>
        <w:spacing w:after="0"/>
        <w:ind w:firstLine="708"/>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В качестве вспомогательного инструмента, проводится </w:t>
      </w:r>
      <w:proofErr w:type="spellStart"/>
      <w:r w:rsidRPr="006F435F">
        <w:rPr>
          <w:rFonts w:ascii="Times New Roman" w:eastAsia="Times New Roman" w:hAnsi="Times New Roman" w:cs="Times New Roman"/>
          <w:sz w:val="24"/>
          <w:szCs w:val="24"/>
          <w:lang w:eastAsia="zh-CN"/>
        </w:rPr>
        <w:t>внутриотрядное</w:t>
      </w:r>
      <w:proofErr w:type="spellEnd"/>
      <w:r w:rsidRPr="006F435F">
        <w:rPr>
          <w:rFonts w:ascii="Times New Roman" w:eastAsia="Times New Roman" w:hAnsi="Times New Roman" w:cs="Times New Roman"/>
          <w:sz w:val="24"/>
          <w:szCs w:val="24"/>
          <w:lang w:eastAsia="zh-CN"/>
        </w:rPr>
        <w:t xml:space="preserve"> мероприятие «Отрядное дело «Выборы ОСУ/ДВ Характер», данное отрядное дело направлено на выявление наиболее компетентных участников отряда в каждом из  направлений </w:t>
      </w:r>
      <w:proofErr w:type="spellStart"/>
      <w:r w:rsidRPr="006F435F">
        <w:rPr>
          <w:rFonts w:ascii="Times New Roman" w:eastAsia="Times New Roman" w:hAnsi="Times New Roman" w:cs="Times New Roman"/>
          <w:sz w:val="24"/>
          <w:szCs w:val="24"/>
          <w:lang w:eastAsia="zh-CN"/>
        </w:rPr>
        <w:t>соуправления</w:t>
      </w:r>
      <w:proofErr w:type="spellEnd"/>
      <w:r w:rsidRPr="006F435F">
        <w:rPr>
          <w:rFonts w:ascii="Times New Roman" w:eastAsia="Times New Roman" w:hAnsi="Times New Roman" w:cs="Times New Roman"/>
          <w:sz w:val="24"/>
          <w:szCs w:val="24"/>
          <w:lang w:eastAsia="zh-CN"/>
        </w:rPr>
        <w:t xml:space="preserve">. Реализуется через: тестирование, дополнительные задания, </w:t>
      </w:r>
      <w:proofErr w:type="spellStart"/>
      <w:r w:rsidRPr="006F435F">
        <w:rPr>
          <w:rFonts w:ascii="Times New Roman" w:eastAsia="Times New Roman" w:hAnsi="Times New Roman" w:cs="Times New Roman"/>
          <w:sz w:val="24"/>
          <w:szCs w:val="24"/>
          <w:lang w:eastAsia="zh-CN"/>
        </w:rPr>
        <w:t>внутриорядное</w:t>
      </w:r>
      <w:proofErr w:type="spellEnd"/>
      <w:r w:rsidRPr="006F435F">
        <w:rPr>
          <w:rFonts w:ascii="Times New Roman" w:eastAsia="Times New Roman" w:hAnsi="Times New Roman" w:cs="Times New Roman"/>
          <w:sz w:val="24"/>
          <w:szCs w:val="24"/>
          <w:lang w:eastAsia="zh-CN"/>
        </w:rPr>
        <w:t xml:space="preserve"> голосование.</w:t>
      </w:r>
    </w:p>
    <w:p w:rsidR="006F435F" w:rsidRPr="006F435F" w:rsidRDefault="006F435F" w:rsidP="006F435F">
      <w:pPr>
        <w:suppressAutoHyphens/>
        <w:spacing w:after="0"/>
        <w:ind w:firstLine="708"/>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6F435F">
        <w:rPr>
          <w:rFonts w:ascii="Times New Roman" w:eastAsia="Times New Roman" w:hAnsi="Times New Roman" w:cs="Times New Roman"/>
          <w:sz w:val="24"/>
          <w:szCs w:val="24"/>
          <w:lang w:eastAsia="zh-CN"/>
        </w:rPr>
        <w:t>соуправления</w:t>
      </w:r>
      <w:proofErr w:type="spellEnd"/>
      <w:r w:rsidRPr="006F435F">
        <w:rPr>
          <w:rFonts w:ascii="Times New Roman" w:eastAsia="Times New Roman" w:hAnsi="Times New Roman" w:cs="Times New Roman"/>
          <w:sz w:val="24"/>
          <w:szCs w:val="24"/>
          <w:lang w:eastAsia="zh-CN"/>
        </w:rPr>
        <w:t xml:space="preserve"> выглядит следующим образом:</w:t>
      </w:r>
    </w:p>
    <w:p w:rsidR="006F435F" w:rsidRPr="006F435F" w:rsidRDefault="006F435F" w:rsidP="006F435F">
      <w:pPr>
        <w:suppressAutoHyphens/>
        <w:spacing w:after="0"/>
        <w:ind w:firstLine="708"/>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Система органов </w:t>
      </w:r>
      <w:proofErr w:type="spellStart"/>
      <w:r w:rsidRPr="006F435F">
        <w:rPr>
          <w:rFonts w:ascii="Times New Roman" w:eastAsia="Times New Roman" w:hAnsi="Times New Roman" w:cs="Times New Roman"/>
          <w:sz w:val="24"/>
          <w:szCs w:val="24"/>
          <w:lang w:eastAsia="zh-CN"/>
        </w:rPr>
        <w:t>соуправления</w:t>
      </w:r>
      <w:proofErr w:type="spellEnd"/>
      <w:r w:rsidRPr="006F435F">
        <w:rPr>
          <w:rFonts w:ascii="Times New Roman" w:eastAsia="Times New Roman" w:hAnsi="Times New Roman" w:cs="Times New Roman"/>
          <w:sz w:val="24"/>
          <w:szCs w:val="24"/>
          <w:lang w:eastAsia="zh-CN"/>
        </w:rPr>
        <w:t xml:space="preserve"> при реализации краевой профильной смены «Рождественский экспресс» построена на игровом компоненте смены. Каждый отряд – это вагон Рождественского экспресса. У вагона имеется своя администрация: капитан вагона, специалист по связи, специалист по физическому состоянию вагона, специалист-организатор, заведующий топливом, специалист по энергетике. Задачи каждой роли в системе </w:t>
      </w:r>
      <w:proofErr w:type="spellStart"/>
      <w:r w:rsidRPr="006F435F">
        <w:rPr>
          <w:rFonts w:ascii="Times New Roman" w:eastAsia="Times New Roman" w:hAnsi="Times New Roman" w:cs="Times New Roman"/>
          <w:sz w:val="24"/>
          <w:szCs w:val="24"/>
          <w:lang w:eastAsia="zh-CN"/>
        </w:rPr>
        <w:t>соуправления</w:t>
      </w:r>
      <w:proofErr w:type="spellEnd"/>
      <w:r w:rsidRPr="006F435F">
        <w:rPr>
          <w:rFonts w:ascii="Times New Roman" w:eastAsia="Times New Roman" w:hAnsi="Times New Roman" w:cs="Times New Roman"/>
          <w:sz w:val="24"/>
          <w:szCs w:val="24"/>
          <w:lang w:eastAsia="zh-CN"/>
        </w:rPr>
        <w:t xml:space="preserve"> формируются с учётом игрового сюжета.</w:t>
      </w:r>
    </w:p>
    <w:p w:rsidR="006F435F" w:rsidRPr="006F435F" w:rsidRDefault="006F435F" w:rsidP="006F435F">
      <w:pPr>
        <w:suppressAutoHyphens/>
        <w:spacing w:after="0"/>
        <w:ind w:firstLine="851"/>
        <w:jc w:val="both"/>
        <w:rPr>
          <w:rFonts w:ascii="Times New Roman" w:eastAsia="Times New Roman" w:hAnsi="Times New Roman" w:cs="Times New Roman"/>
          <w:sz w:val="24"/>
          <w:szCs w:val="24"/>
          <w:lang w:eastAsia="zh-CN"/>
        </w:rPr>
      </w:pPr>
    </w:p>
    <w:p w:rsidR="006F435F" w:rsidRPr="006F435F" w:rsidRDefault="006F435F" w:rsidP="006F435F">
      <w:pPr>
        <w:spacing w:after="0"/>
        <w:contextualSpacing/>
        <w:jc w:val="center"/>
        <w:rPr>
          <w:rFonts w:ascii="Times New Roman" w:eastAsia="Calibri" w:hAnsi="Times New Roman" w:cs="Times New Roman"/>
          <w:b/>
          <w:sz w:val="24"/>
          <w:szCs w:val="24"/>
        </w:rPr>
      </w:pPr>
      <w:r w:rsidRPr="006F435F">
        <w:rPr>
          <w:rFonts w:ascii="Times New Roman" w:eastAsia="Calibri" w:hAnsi="Times New Roman" w:cs="Times New Roman"/>
          <w:b/>
          <w:sz w:val="24"/>
          <w:szCs w:val="24"/>
        </w:rPr>
        <w:t>Администрация вагона</w:t>
      </w:r>
    </w:p>
    <w:tbl>
      <w:tblPr>
        <w:tblStyle w:val="-11"/>
        <w:tblW w:w="0" w:type="auto"/>
        <w:tblLook w:val="04A0" w:firstRow="1" w:lastRow="0" w:firstColumn="1" w:lastColumn="0" w:noHBand="0" w:noVBand="1"/>
      </w:tblPr>
      <w:tblGrid>
        <w:gridCol w:w="3823"/>
        <w:gridCol w:w="5522"/>
      </w:tblGrid>
      <w:tr w:rsidR="006F435F" w:rsidRPr="006F435F" w:rsidTr="006F4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Должность</w:t>
            </w:r>
          </w:p>
        </w:tc>
        <w:tc>
          <w:tcPr>
            <w:tcW w:w="5522" w:type="dxa"/>
          </w:tcPr>
          <w:p w:rsidR="006F435F" w:rsidRPr="006F435F" w:rsidRDefault="006F435F" w:rsidP="006F435F">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Должностные обязанности</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Капитан рождественского вагона</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Помощник проводника, контролирующий общее состояние вагона и работу внутренних служб.</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Специалист по связи</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Ответственный за связь между вагонами, за связь с  администрацией экспресса и информирование о расписании дня.</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Специалист по физическому состоянию вагона</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Ответственный за чистоту и физическое состояние пассажиров.</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Специалист – организатор</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Ответственный за сборы вагона, дисциплинированность и организованность пассажиров.</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Заведующий топливом</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Подсчитывает количество топлива за день, заработанного пассажирами. Ведёт журнал учёта топлива. Передает информацию начальнику комплекса.</w:t>
            </w:r>
          </w:p>
        </w:tc>
      </w:tr>
      <w:tr w:rsidR="006F435F" w:rsidRPr="006F435F" w:rsidTr="006F435F">
        <w:tc>
          <w:tcPr>
            <w:cnfStyle w:val="001000000000" w:firstRow="0" w:lastRow="0" w:firstColumn="1" w:lastColumn="0" w:oddVBand="0" w:evenVBand="0" w:oddHBand="0" w:evenHBand="0" w:firstRowFirstColumn="0" w:firstRowLastColumn="0" w:lastRowFirstColumn="0" w:lastRowLastColumn="0"/>
            <w:tcW w:w="3823" w:type="dxa"/>
          </w:tcPr>
          <w:p w:rsidR="006F435F" w:rsidRPr="006F435F" w:rsidRDefault="006F435F" w:rsidP="006F435F">
            <w:pPr>
              <w:contextualSpacing/>
              <w:jc w:val="both"/>
              <w:rPr>
                <w:rFonts w:ascii="Times New Roman" w:hAnsi="Times New Roman" w:cs="Times New Roman"/>
                <w:sz w:val="24"/>
                <w:szCs w:val="24"/>
              </w:rPr>
            </w:pPr>
            <w:r w:rsidRPr="006F435F">
              <w:rPr>
                <w:rFonts w:ascii="Times New Roman" w:hAnsi="Times New Roman" w:cs="Times New Roman"/>
                <w:sz w:val="24"/>
                <w:szCs w:val="24"/>
              </w:rPr>
              <w:t>Специалист по энергетике</w:t>
            </w:r>
          </w:p>
        </w:tc>
        <w:tc>
          <w:tcPr>
            <w:tcW w:w="5522" w:type="dxa"/>
          </w:tcPr>
          <w:p w:rsidR="006F435F" w:rsidRPr="006F435F" w:rsidRDefault="006F435F" w:rsidP="006F435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435F">
              <w:rPr>
                <w:rFonts w:ascii="Times New Roman" w:hAnsi="Times New Roman" w:cs="Times New Roman"/>
                <w:sz w:val="24"/>
                <w:szCs w:val="24"/>
              </w:rPr>
              <w:t>Ответственный за зарядку и спортивные мероприятия.</w:t>
            </w:r>
          </w:p>
        </w:tc>
      </w:tr>
    </w:tbl>
    <w:p w:rsidR="006F435F" w:rsidRPr="006F435F" w:rsidRDefault="006F435F" w:rsidP="006F435F">
      <w:pPr>
        <w:spacing w:after="0"/>
        <w:ind w:firstLine="708"/>
        <w:jc w:val="both"/>
        <w:rPr>
          <w:rFonts w:ascii="Times New Roman" w:hAnsi="Times New Roman" w:cs="Times New Roman"/>
          <w:sz w:val="24"/>
          <w:szCs w:val="24"/>
        </w:rPr>
      </w:pPr>
      <w:r w:rsidRPr="006F435F">
        <w:rPr>
          <w:rFonts w:ascii="Times New Roman" w:hAnsi="Times New Roman" w:cs="Times New Roman"/>
          <w:sz w:val="24"/>
          <w:szCs w:val="24"/>
        </w:rPr>
        <w:t>Каждый отряд выбирает капитана, который совместно с участниками и вожатыми своего отряда самостоятельно определяет систему и схему взаимодействия внутри отряда.</w:t>
      </w:r>
    </w:p>
    <w:p w:rsidR="006F435F" w:rsidRPr="006F435F" w:rsidRDefault="006F435F" w:rsidP="006F435F">
      <w:pPr>
        <w:spacing w:after="0"/>
        <w:jc w:val="center"/>
        <w:rPr>
          <w:rFonts w:ascii="Times New Roman" w:hAnsi="Times New Roman" w:cs="Times New Roman"/>
          <w:sz w:val="24"/>
          <w:szCs w:val="24"/>
        </w:rPr>
      </w:pPr>
    </w:p>
    <w:p w:rsidR="006F435F" w:rsidRPr="006F435F" w:rsidRDefault="006F435F" w:rsidP="006F435F">
      <w:pPr>
        <w:spacing w:after="0"/>
        <w:jc w:val="center"/>
        <w:rPr>
          <w:rFonts w:ascii="Times New Roman" w:hAnsi="Times New Roman" w:cs="Times New Roman"/>
          <w:b/>
          <w:sz w:val="24"/>
          <w:szCs w:val="24"/>
        </w:rPr>
      </w:pPr>
      <w:r w:rsidRPr="006F435F">
        <w:rPr>
          <w:rFonts w:ascii="Times New Roman" w:hAnsi="Times New Roman" w:cs="Times New Roman"/>
          <w:b/>
          <w:sz w:val="24"/>
          <w:szCs w:val="24"/>
        </w:rPr>
        <w:t>3.5.Основные принципы, технологии, методы, формы обучения и воспитания, используемые в программе</w:t>
      </w:r>
    </w:p>
    <w:p w:rsidR="006F435F" w:rsidRPr="006F435F" w:rsidRDefault="006F435F" w:rsidP="006F435F">
      <w:pPr>
        <w:spacing w:after="0"/>
        <w:jc w:val="center"/>
        <w:rPr>
          <w:rFonts w:ascii="Times New Roman" w:hAnsi="Times New Roman" w:cs="Times New Roman"/>
          <w:b/>
          <w:sz w:val="24"/>
          <w:szCs w:val="24"/>
        </w:rPr>
      </w:pPr>
      <w:r w:rsidRPr="006F435F">
        <w:rPr>
          <w:rFonts w:ascii="Times New Roman" w:hAnsi="Times New Roman" w:cs="Times New Roman"/>
          <w:b/>
          <w:sz w:val="24"/>
          <w:szCs w:val="24"/>
        </w:rPr>
        <w:t>Принципы:</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lastRenderedPageBreak/>
        <w:t xml:space="preserve">- принцип </w:t>
      </w:r>
      <w:proofErr w:type="spellStart"/>
      <w:r w:rsidRPr="006F435F">
        <w:rPr>
          <w:rFonts w:ascii="Times New Roman" w:hAnsi="Times New Roman" w:cs="Times New Roman"/>
          <w:sz w:val="24"/>
          <w:szCs w:val="24"/>
        </w:rPr>
        <w:t>гуманизации</w:t>
      </w:r>
      <w:proofErr w:type="spellEnd"/>
      <w:r w:rsidRPr="006F435F">
        <w:rPr>
          <w:rFonts w:ascii="Times New Roman" w:hAnsi="Times New Roman" w:cs="Times New Roman"/>
          <w:sz w:val="24"/>
          <w:szCs w:val="24"/>
        </w:rPr>
        <w:t xml:space="preserve"> воспитания – уважение прав и свобод ребенка, предъявление четко сформированных требований, формирование элементарных ценностных ориентаций детей;</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принцип самореализации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принцип сопричастности («этого достигли ребята, это им нужно – значит, это доступно и нужно мне»);</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принцип личной ответственности («я отвечаю за последствия своей деятельности для других людей и для природы»);</w:t>
      </w:r>
    </w:p>
    <w:p w:rsidR="006F435F" w:rsidRPr="006F435F" w:rsidRDefault="006F435F" w:rsidP="006F435F">
      <w:pPr>
        <w:spacing w:after="0"/>
        <w:jc w:val="both"/>
        <w:rPr>
          <w:rFonts w:ascii="Times New Roman" w:hAnsi="Times New Roman" w:cs="Times New Roman"/>
          <w:sz w:val="24"/>
          <w:szCs w:val="24"/>
        </w:rPr>
      </w:pPr>
      <w:r w:rsidRPr="006F435F">
        <w:rPr>
          <w:rFonts w:ascii="Times New Roman" w:hAnsi="Times New Roman" w:cs="Times New Roman"/>
          <w:sz w:val="24"/>
          <w:szCs w:val="24"/>
        </w:rPr>
        <w:t>- принцип безопасности;</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принцип учета индивидуальных особенностей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принцип обеспечения успешности – создание и поддержка таких условий и ситуаций, в которых каждый участник может быть в определенной степени успешен;</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принцип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принцип вариативности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принцип включенности подростков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принцип взаимосвязи педагогического управления и детского </w:t>
      </w:r>
      <w:proofErr w:type="spellStart"/>
      <w:r w:rsidRPr="006F435F">
        <w:rPr>
          <w:rFonts w:ascii="Times New Roman" w:eastAsia="Times New Roman" w:hAnsi="Times New Roman" w:cs="Times New Roman"/>
          <w:sz w:val="24"/>
          <w:szCs w:val="24"/>
          <w:lang w:eastAsia="ru-RU"/>
        </w:rPr>
        <w:t>соуправления</w:t>
      </w:r>
      <w:proofErr w:type="spellEnd"/>
      <w:r w:rsidRPr="006F435F">
        <w:rPr>
          <w:rFonts w:ascii="Times New Roman" w:eastAsia="Times New Roman" w:hAnsi="Times New Roman" w:cs="Times New Roman"/>
          <w:sz w:val="24"/>
          <w:szCs w:val="24"/>
          <w:lang w:eastAsia="ru-RU"/>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p>
    <w:p w:rsidR="006F435F" w:rsidRPr="006F435F" w:rsidRDefault="006F435F" w:rsidP="006F435F">
      <w:pPr>
        <w:spacing w:after="0"/>
        <w:contextualSpacing/>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Педагогические технологии:</w:t>
      </w:r>
    </w:p>
    <w:p w:rsidR="006F435F" w:rsidRPr="006F435F" w:rsidRDefault="006F435F" w:rsidP="006F435F">
      <w:pPr>
        <w:numPr>
          <w:ilvl w:val="0"/>
          <w:numId w:val="22"/>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Технология  коллективной творческой деятельности</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708"/>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lastRenderedPageBreak/>
        <w:t>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6F435F" w:rsidRPr="006F435F" w:rsidRDefault="006F435F" w:rsidP="006F435F">
      <w:pPr>
        <w:numPr>
          <w:ilvl w:val="0"/>
          <w:numId w:val="22"/>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Здоровьесберегающие технологии</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708"/>
        <w:jc w:val="both"/>
        <w:rPr>
          <w:rFonts w:ascii="Times New Roman" w:eastAsia="Times New Roman" w:hAnsi="Times New Roman" w:cs="Times New Roman"/>
          <w:sz w:val="24"/>
          <w:szCs w:val="24"/>
          <w:lang w:eastAsia="ru-RU"/>
        </w:rPr>
      </w:pPr>
      <w:proofErr w:type="spellStart"/>
      <w:r w:rsidRPr="006F435F">
        <w:rPr>
          <w:rFonts w:ascii="Times New Roman" w:eastAsia="Times New Roman" w:hAnsi="Times New Roman" w:cs="Times New Roman"/>
          <w:sz w:val="24"/>
          <w:szCs w:val="24"/>
          <w:lang w:eastAsia="ru-RU"/>
        </w:rPr>
        <w:t>Здоровьесберегающая</w:t>
      </w:r>
      <w:proofErr w:type="spellEnd"/>
      <w:r w:rsidRPr="006F435F">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здоровьесберегающие - обеспечение двигательной активности, режим дня, витаминизация, организация здорового питания;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оздоровительные - физическая подготовка, закаливание, гимнастики, динамические и танцевальные минутки, фитотерапия, </w:t>
      </w:r>
      <w:proofErr w:type="spellStart"/>
      <w:r w:rsidRPr="006F435F">
        <w:rPr>
          <w:rFonts w:ascii="Times New Roman" w:eastAsia="Times New Roman" w:hAnsi="Times New Roman" w:cs="Times New Roman"/>
          <w:sz w:val="24"/>
          <w:szCs w:val="24"/>
          <w:lang w:eastAsia="ru-RU"/>
        </w:rPr>
        <w:t>арттерапия</w:t>
      </w:r>
      <w:proofErr w:type="spellEnd"/>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3.</w:t>
      </w:r>
      <w:r w:rsidRPr="006F435F">
        <w:rPr>
          <w:rFonts w:ascii="Times New Roman" w:eastAsia="Times New Roman" w:hAnsi="Times New Roman" w:cs="Times New Roman"/>
          <w:sz w:val="24"/>
          <w:szCs w:val="24"/>
          <w:lang w:eastAsia="ru-RU"/>
        </w:rPr>
        <w:tab/>
      </w:r>
      <w:r w:rsidRPr="006F435F">
        <w:rPr>
          <w:rFonts w:ascii="Times New Roman" w:eastAsia="Times New Roman" w:hAnsi="Times New Roman" w:cs="Times New Roman"/>
          <w:b/>
          <w:sz w:val="24"/>
          <w:szCs w:val="24"/>
          <w:lang w:eastAsia="ru-RU"/>
        </w:rPr>
        <w:t>Игровые педагогические технологии</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6F435F" w:rsidRPr="006F435F" w:rsidRDefault="006F435F" w:rsidP="006F435F">
      <w:pPr>
        <w:numPr>
          <w:ilvl w:val="0"/>
          <w:numId w:val="23"/>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 xml:space="preserve">Технология </w:t>
      </w:r>
      <w:proofErr w:type="spellStart"/>
      <w:r w:rsidRPr="006F435F">
        <w:rPr>
          <w:rFonts w:ascii="Times New Roman" w:eastAsia="Times New Roman" w:hAnsi="Times New Roman" w:cs="Times New Roman"/>
          <w:b/>
          <w:sz w:val="24"/>
          <w:szCs w:val="24"/>
          <w:lang w:eastAsia="ru-RU"/>
        </w:rPr>
        <w:t>командообразования</w:t>
      </w:r>
      <w:proofErr w:type="spellEnd"/>
      <w:r w:rsidRPr="006F435F">
        <w:rPr>
          <w:rFonts w:ascii="Times New Roman" w:eastAsia="Times New Roman" w:hAnsi="Times New Roman" w:cs="Times New Roman"/>
          <w:b/>
          <w:sz w:val="24"/>
          <w:szCs w:val="24"/>
          <w:lang w:eastAsia="ru-RU"/>
        </w:rPr>
        <w:t xml:space="preserve"> (тимбилдинг).</w:t>
      </w:r>
    </w:p>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Построение команды. Серия специальных упражнений, заданий, конкурсов, направленных на сплочение и развитие (рост).</w:t>
      </w:r>
    </w:p>
    <w:p w:rsidR="006F435F" w:rsidRPr="006F435F" w:rsidRDefault="006F435F" w:rsidP="006F435F">
      <w:pPr>
        <w:numPr>
          <w:ilvl w:val="0"/>
          <w:numId w:val="23"/>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Технология продуктивного чтения</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708"/>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Это </w:t>
      </w:r>
      <w:proofErr w:type="spellStart"/>
      <w:r w:rsidRPr="006F435F">
        <w:rPr>
          <w:rFonts w:ascii="Times New Roman" w:eastAsia="Times New Roman" w:hAnsi="Times New Roman" w:cs="Times New Roman"/>
          <w:sz w:val="24"/>
          <w:szCs w:val="24"/>
          <w:lang w:eastAsia="ru-RU"/>
        </w:rPr>
        <w:t>природосообразная</w:t>
      </w:r>
      <w:proofErr w:type="spellEnd"/>
      <w:r w:rsidRPr="006F435F">
        <w:rPr>
          <w:rFonts w:ascii="Times New Roman" w:eastAsia="Times New Roman" w:hAnsi="Times New Roman" w:cs="Times New Roman"/>
          <w:sz w:val="24"/>
          <w:szCs w:val="24"/>
          <w:lang w:eastAsia="ru-RU"/>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w:t>
      </w:r>
      <w:r w:rsidRPr="006F435F">
        <w:rPr>
          <w:rFonts w:ascii="Times New Roman" w:eastAsia="Calibri" w:hAnsi="Times New Roman" w:cs="Times New Roman"/>
          <w:sz w:val="24"/>
          <w:szCs w:val="24"/>
        </w:rPr>
        <w:t>читательскую</w:t>
      </w:r>
      <w:r w:rsidRPr="006F435F">
        <w:rPr>
          <w:rFonts w:ascii="Times New Roman" w:eastAsia="Calibri" w:hAnsi="Times New Roman" w:cs="Times New Roman"/>
          <w:spacing w:val="7"/>
          <w:sz w:val="24"/>
          <w:szCs w:val="24"/>
        </w:rPr>
        <w:t xml:space="preserve"> </w:t>
      </w:r>
      <w:r w:rsidRPr="006F435F">
        <w:rPr>
          <w:rFonts w:ascii="Times New Roman" w:eastAsia="Calibri" w:hAnsi="Times New Roman" w:cs="Times New Roman"/>
          <w:sz w:val="24"/>
          <w:szCs w:val="24"/>
        </w:rPr>
        <w:t>позицию</w:t>
      </w:r>
      <w:r w:rsidRPr="006F435F">
        <w:rPr>
          <w:rFonts w:ascii="Times New Roman" w:eastAsia="Calibri" w:hAnsi="Times New Roman" w:cs="Times New Roman"/>
          <w:spacing w:val="8"/>
          <w:sz w:val="24"/>
          <w:szCs w:val="24"/>
        </w:rPr>
        <w:t xml:space="preserve"> </w:t>
      </w:r>
      <w:r w:rsidRPr="006F435F">
        <w:rPr>
          <w:rFonts w:ascii="Times New Roman" w:eastAsia="Calibri" w:hAnsi="Times New Roman" w:cs="Times New Roman"/>
          <w:sz w:val="24"/>
          <w:szCs w:val="24"/>
        </w:rPr>
        <w:t>по</w:t>
      </w:r>
      <w:r w:rsidRPr="006F435F">
        <w:rPr>
          <w:rFonts w:ascii="Times New Roman" w:eastAsia="Calibri" w:hAnsi="Times New Roman" w:cs="Times New Roman"/>
          <w:spacing w:val="9"/>
          <w:sz w:val="24"/>
          <w:szCs w:val="24"/>
        </w:rPr>
        <w:t xml:space="preserve"> </w:t>
      </w:r>
      <w:r w:rsidRPr="006F435F">
        <w:rPr>
          <w:rFonts w:ascii="Times New Roman" w:eastAsia="Calibri" w:hAnsi="Times New Roman" w:cs="Times New Roman"/>
          <w:sz w:val="24"/>
          <w:szCs w:val="24"/>
        </w:rPr>
        <w:t>отношению</w:t>
      </w:r>
      <w:r w:rsidRPr="006F435F">
        <w:rPr>
          <w:rFonts w:ascii="Times New Roman" w:eastAsia="Calibri" w:hAnsi="Times New Roman" w:cs="Times New Roman"/>
          <w:spacing w:val="8"/>
          <w:sz w:val="24"/>
          <w:szCs w:val="24"/>
        </w:rPr>
        <w:t xml:space="preserve"> </w:t>
      </w:r>
      <w:r w:rsidRPr="006F435F">
        <w:rPr>
          <w:rFonts w:ascii="Times New Roman" w:eastAsia="Calibri" w:hAnsi="Times New Roman" w:cs="Times New Roman"/>
          <w:sz w:val="24"/>
          <w:szCs w:val="24"/>
        </w:rPr>
        <w:t>к</w:t>
      </w:r>
      <w:r w:rsidRPr="006F435F">
        <w:rPr>
          <w:rFonts w:ascii="Times New Roman" w:eastAsia="Calibri" w:hAnsi="Times New Roman" w:cs="Times New Roman"/>
          <w:spacing w:val="7"/>
          <w:sz w:val="24"/>
          <w:szCs w:val="24"/>
        </w:rPr>
        <w:t xml:space="preserve"> </w:t>
      </w:r>
      <w:r w:rsidRPr="006F435F">
        <w:rPr>
          <w:rFonts w:ascii="Times New Roman" w:eastAsia="Calibri" w:hAnsi="Times New Roman" w:cs="Times New Roman"/>
          <w:sz w:val="24"/>
          <w:szCs w:val="24"/>
        </w:rPr>
        <w:t>тексту</w:t>
      </w:r>
      <w:r w:rsidRPr="006F435F">
        <w:rPr>
          <w:rFonts w:ascii="Times New Roman" w:eastAsia="Calibri" w:hAnsi="Times New Roman" w:cs="Times New Roman"/>
          <w:spacing w:val="5"/>
          <w:sz w:val="24"/>
          <w:szCs w:val="24"/>
        </w:rPr>
        <w:t xml:space="preserve"> </w:t>
      </w:r>
      <w:r w:rsidRPr="006F435F">
        <w:rPr>
          <w:rFonts w:ascii="Times New Roman" w:eastAsia="Calibri" w:hAnsi="Times New Roman" w:cs="Times New Roman"/>
          <w:sz w:val="24"/>
          <w:szCs w:val="24"/>
        </w:rPr>
        <w:t>и</w:t>
      </w:r>
      <w:r w:rsidRPr="006F435F">
        <w:rPr>
          <w:rFonts w:ascii="Times New Roman" w:eastAsia="Calibri" w:hAnsi="Times New Roman" w:cs="Times New Roman"/>
          <w:spacing w:val="10"/>
          <w:sz w:val="24"/>
          <w:szCs w:val="24"/>
        </w:rPr>
        <w:t xml:space="preserve"> </w:t>
      </w:r>
      <w:r w:rsidRPr="006F435F">
        <w:rPr>
          <w:rFonts w:ascii="Times New Roman" w:eastAsia="Calibri" w:hAnsi="Times New Roman" w:cs="Times New Roman"/>
          <w:sz w:val="24"/>
          <w:szCs w:val="24"/>
        </w:rPr>
        <w:t>его</w:t>
      </w:r>
      <w:r w:rsidRPr="006F435F">
        <w:rPr>
          <w:rFonts w:ascii="Times New Roman" w:eastAsia="Calibri" w:hAnsi="Times New Roman" w:cs="Times New Roman"/>
          <w:spacing w:val="13"/>
          <w:sz w:val="24"/>
          <w:szCs w:val="24"/>
        </w:rPr>
        <w:t xml:space="preserve"> </w:t>
      </w:r>
      <w:r w:rsidRPr="006F435F">
        <w:rPr>
          <w:rFonts w:ascii="Times New Roman" w:eastAsia="Calibri" w:hAnsi="Times New Roman" w:cs="Times New Roman"/>
          <w:sz w:val="24"/>
          <w:szCs w:val="24"/>
        </w:rPr>
        <w:t>автору.</w:t>
      </w:r>
      <w:r w:rsidRPr="006F435F">
        <w:rPr>
          <w:rFonts w:ascii="Times New Roman" w:eastAsia="Calibri" w:hAnsi="Times New Roman" w:cs="Times New Roman"/>
          <w:spacing w:val="11"/>
          <w:sz w:val="24"/>
          <w:szCs w:val="24"/>
        </w:rPr>
        <w:t xml:space="preserve"> </w:t>
      </w:r>
      <w:r w:rsidRPr="006F435F">
        <w:rPr>
          <w:rFonts w:ascii="Times New Roman" w:eastAsia="Calibri" w:hAnsi="Times New Roman" w:cs="Times New Roman"/>
          <w:sz w:val="24"/>
          <w:szCs w:val="24"/>
        </w:rPr>
        <w:t>Состоит</w:t>
      </w:r>
      <w:r w:rsidRPr="006F435F">
        <w:rPr>
          <w:rFonts w:ascii="Times New Roman" w:eastAsia="Calibri" w:hAnsi="Times New Roman" w:cs="Times New Roman"/>
          <w:spacing w:val="15"/>
          <w:sz w:val="24"/>
          <w:szCs w:val="24"/>
        </w:rPr>
        <w:t xml:space="preserve"> </w:t>
      </w:r>
      <w:r w:rsidRPr="006F435F">
        <w:rPr>
          <w:rFonts w:ascii="Times New Roman" w:eastAsia="Calibri" w:hAnsi="Times New Roman" w:cs="Times New Roman"/>
          <w:sz w:val="24"/>
          <w:szCs w:val="24"/>
        </w:rPr>
        <w:t>из</w:t>
      </w:r>
      <w:r w:rsidRPr="006F435F">
        <w:rPr>
          <w:rFonts w:ascii="Times New Roman" w:eastAsia="Calibri" w:hAnsi="Times New Roman" w:cs="Times New Roman"/>
          <w:spacing w:val="9"/>
          <w:sz w:val="24"/>
          <w:szCs w:val="24"/>
        </w:rPr>
        <w:t xml:space="preserve"> </w:t>
      </w:r>
      <w:r w:rsidRPr="006F435F">
        <w:rPr>
          <w:rFonts w:ascii="Times New Roman" w:eastAsia="Calibri" w:hAnsi="Times New Roman" w:cs="Times New Roman"/>
          <w:sz w:val="24"/>
          <w:szCs w:val="24"/>
        </w:rPr>
        <w:t>трех</w:t>
      </w:r>
      <w:r w:rsidRPr="006F435F">
        <w:rPr>
          <w:rFonts w:ascii="Times New Roman" w:eastAsia="Calibri" w:hAnsi="Times New Roman" w:cs="Times New Roman"/>
          <w:spacing w:val="4"/>
          <w:sz w:val="24"/>
          <w:szCs w:val="24"/>
        </w:rPr>
        <w:t xml:space="preserve"> </w:t>
      </w:r>
      <w:r w:rsidRPr="006F435F">
        <w:rPr>
          <w:rFonts w:ascii="Times New Roman" w:eastAsia="Calibri" w:hAnsi="Times New Roman" w:cs="Times New Roman"/>
          <w:sz w:val="24"/>
          <w:szCs w:val="24"/>
        </w:rPr>
        <w:t>этапов</w:t>
      </w:r>
      <w:r w:rsidRPr="006F435F">
        <w:rPr>
          <w:rFonts w:ascii="Times New Roman" w:eastAsia="Calibri" w:hAnsi="Times New Roman" w:cs="Times New Roman"/>
          <w:spacing w:val="13"/>
          <w:sz w:val="24"/>
          <w:szCs w:val="24"/>
        </w:rPr>
        <w:t xml:space="preserve"> </w:t>
      </w:r>
      <w:r w:rsidRPr="006F435F">
        <w:rPr>
          <w:rFonts w:ascii="Times New Roman" w:eastAsia="Calibri" w:hAnsi="Times New Roman" w:cs="Times New Roman"/>
          <w:sz w:val="24"/>
          <w:szCs w:val="24"/>
        </w:rPr>
        <w:t>–</w:t>
      </w:r>
      <w:r w:rsidRPr="006F435F">
        <w:rPr>
          <w:rFonts w:ascii="Times New Roman" w:eastAsia="Calibri" w:hAnsi="Times New Roman" w:cs="Times New Roman"/>
          <w:spacing w:val="10"/>
          <w:sz w:val="24"/>
          <w:szCs w:val="24"/>
        </w:rPr>
        <w:t xml:space="preserve"> </w:t>
      </w:r>
      <w:r w:rsidRPr="006F435F">
        <w:rPr>
          <w:rFonts w:ascii="Times New Roman" w:eastAsia="Calibri" w:hAnsi="Times New Roman" w:cs="Times New Roman"/>
          <w:sz w:val="24"/>
          <w:szCs w:val="24"/>
        </w:rPr>
        <w:t>работа</w:t>
      </w:r>
      <w:r w:rsidRPr="006F435F">
        <w:rPr>
          <w:rFonts w:ascii="Times New Roman" w:eastAsia="Calibri" w:hAnsi="Times New Roman" w:cs="Times New Roman"/>
          <w:spacing w:val="4"/>
          <w:sz w:val="24"/>
          <w:szCs w:val="24"/>
        </w:rPr>
        <w:t xml:space="preserve"> </w:t>
      </w:r>
      <w:r w:rsidRPr="006F435F">
        <w:rPr>
          <w:rFonts w:ascii="Times New Roman" w:eastAsia="Calibri" w:hAnsi="Times New Roman" w:cs="Times New Roman"/>
          <w:spacing w:val="-10"/>
          <w:sz w:val="24"/>
          <w:szCs w:val="24"/>
        </w:rPr>
        <w:t>с</w:t>
      </w:r>
      <w:r w:rsidRPr="006F435F">
        <w:rPr>
          <w:rFonts w:ascii="Times New Roman" w:eastAsia="Times New Roman" w:hAnsi="Times New Roman" w:cs="Times New Roman"/>
          <w:sz w:val="24"/>
          <w:szCs w:val="24"/>
          <w:lang w:eastAsia="ru-RU"/>
        </w:rPr>
        <w:t xml:space="preserve"> текстом до чтения, работа с текстом во время чтения, работа с текстом после чтения. Данная технология способствует повышению эффективности образовательного процесса и достижению результатов. Технология универсальна, она эффективна при чтении литературы, учебника по предмету.</w:t>
      </w:r>
    </w:p>
    <w:p w:rsidR="006F435F" w:rsidRPr="006F435F" w:rsidRDefault="006F435F" w:rsidP="006F435F">
      <w:pPr>
        <w:numPr>
          <w:ilvl w:val="0"/>
          <w:numId w:val="23"/>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Технология оценивания достижений</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ind w:firstLine="708"/>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Строится на принципах позитивного оценивания, направлена на стимуляцию у детей развития и достижений. Реализуется через систему личностного и отрядного роста, наградную систему лагеря, формирование портфолио, участие в конкурсах и премиях локального и регионального уровня. Используемые технологии оценивания на смене: индивидуальная карта развития, отрядный рейтинг, обратная связь и анализ достижений и успехов на смене, </w:t>
      </w:r>
      <w:proofErr w:type="spellStart"/>
      <w:r w:rsidRPr="006F435F">
        <w:rPr>
          <w:rFonts w:ascii="Times New Roman" w:eastAsia="Times New Roman" w:hAnsi="Times New Roman" w:cs="Times New Roman"/>
          <w:sz w:val="24"/>
          <w:szCs w:val="24"/>
          <w:lang w:eastAsia="ru-RU"/>
        </w:rPr>
        <w:t>критериальное</w:t>
      </w:r>
      <w:proofErr w:type="spellEnd"/>
      <w:r w:rsidRPr="006F435F">
        <w:rPr>
          <w:rFonts w:ascii="Times New Roman" w:eastAsia="Times New Roman" w:hAnsi="Times New Roman" w:cs="Times New Roman"/>
          <w:sz w:val="24"/>
          <w:szCs w:val="24"/>
          <w:lang w:eastAsia="ru-RU"/>
        </w:rPr>
        <w:t xml:space="preserve"> оценивание (соревнования, мероприятия, конкурсы, </w:t>
      </w:r>
      <w:r w:rsidRPr="006F435F">
        <w:rPr>
          <w:rFonts w:ascii="Times New Roman" w:eastAsia="Times New Roman" w:hAnsi="Times New Roman" w:cs="Times New Roman"/>
          <w:sz w:val="24"/>
          <w:szCs w:val="24"/>
          <w:lang w:eastAsia="ru-RU"/>
        </w:rPr>
        <w:lastRenderedPageBreak/>
        <w:t xml:space="preserve">дополнительное образование), </w:t>
      </w:r>
      <w:proofErr w:type="spellStart"/>
      <w:r w:rsidRPr="006F435F">
        <w:rPr>
          <w:rFonts w:ascii="Times New Roman" w:eastAsia="Times New Roman" w:hAnsi="Times New Roman" w:cs="Times New Roman"/>
          <w:sz w:val="24"/>
          <w:szCs w:val="24"/>
          <w:lang w:eastAsia="ru-RU"/>
        </w:rPr>
        <w:t>самооценивание</w:t>
      </w:r>
      <w:proofErr w:type="spellEnd"/>
      <w:r w:rsidRPr="006F435F">
        <w:rPr>
          <w:rFonts w:ascii="Times New Roman" w:eastAsia="Times New Roman" w:hAnsi="Times New Roman" w:cs="Times New Roman"/>
          <w:sz w:val="24"/>
          <w:szCs w:val="24"/>
          <w:lang w:eastAsia="ru-RU"/>
        </w:rPr>
        <w:t xml:space="preserve"> и самоанализ, </w:t>
      </w:r>
      <w:proofErr w:type="spellStart"/>
      <w:r w:rsidRPr="006F435F">
        <w:rPr>
          <w:rFonts w:ascii="Times New Roman" w:eastAsia="Times New Roman" w:hAnsi="Times New Roman" w:cs="Times New Roman"/>
          <w:sz w:val="24"/>
          <w:szCs w:val="24"/>
          <w:lang w:eastAsia="ru-RU"/>
        </w:rPr>
        <w:t>взаимооценивание</w:t>
      </w:r>
      <w:proofErr w:type="spellEnd"/>
      <w:r w:rsidRPr="006F435F">
        <w:rPr>
          <w:rFonts w:ascii="Times New Roman" w:eastAsia="Times New Roman" w:hAnsi="Times New Roman" w:cs="Times New Roman"/>
          <w:sz w:val="24"/>
          <w:szCs w:val="24"/>
          <w:lang w:eastAsia="ru-RU"/>
        </w:rPr>
        <w:t xml:space="preserve"> успехов и достижений.</w:t>
      </w:r>
    </w:p>
    <w:p w:rsidR="006F435F" w:rsidRPr="006F435F" w:rsidRDefault="006F435F" w:rsidP="006F435F">
      <w:pPr>
        <w:numPr>
          <w:ilvl w:val="0"/>
          <w:numId w:val="23"/>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Информационные и коммуникационные технологии</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 процесса: при подготовке к занятию или мероприятию; при объяснении нового материала и для закрепления усвоенных знаний; в процессе контроля качества знаний; для организации самостоятельного изучения обучающимися дополнительного материала и т.д.</w:t>
      </w:r>
    </w:p>
    <w:p w:rsidR="006F435F" w:rsidRPr="006F435F" w:rsidRDefault="006F435F" w:rsidP="006F435F">
      <w:pPr>
        <w:numPr>
          <w:ilvl w:val="0"/>
          <w:numId w:val="23"/>
        </w:num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Технология проектной деятельности</w:t>
      </w:r>
      <w:r w:rsidRPr="006F435F">
        <w:rPr>
          <w:rFonts w:ascii="Times New Roman" w:eastAsia="Times New Roman" w:hAnsi="Times New Roman" w:cs="Times New Roman"/>
          <w:sz w:val="24"/>
          <w:szCs w:val="24"/>
          <w:lang w:eastAsia="ru-RU"/>
        </w:rPr>
        <w:t>.</w:t>
      </w:r>
    </w:p>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В ходе работы над проектом ребята не только видят проблему, но и выдвигают идеи, ищут выход из создавшегося положения, что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6F435F" w:rsidRPr="006F435F" w:rsidRDefault="006F435F" w:rsidP="006F435F">
      <w:pPr>
        <w:spacing w:after="0"/>
        <w:contextualSpacing/>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Методы реализации программы: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Объяснительно-наглядный (репродуктивный) метод</w:t>
      </w:r>
      <w:r w:rsidRPr="006F435F">
        <w:rPr>
          <w:rFonts w:ascii="Times New Roman" w:eastAsia="Times New Roman" w:hAnsi="Times New Roman" w:cs="Times New Roman"/>
          <w:sz w:val="24"/>
          <w:szCs w:val="24"/>
          <w:lang w:eastAsia="ru-RU"/>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Проблемный метод</w:t>
      </w:r>
      <w:r w:rsidRPr="006F435F">
        <w:rPr>
          <w:rFonts w:ascii="Times New Roman" w:eastAsia="Times New Roman" w:hAnsi="Times New Roman" w:cs="Times New Roman"/>
          <w:sz w:val="24"/>
          <w:szCs w:val="24"/>
          <w:lang w:eastAsia="ru-RU"/>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Частично-поисковый метод</w:t>
      </w:r>
      <w:r w:rsidRPr="006F435F">
        <w:rPr>
          <w:rFonts w:ascii="Times New Roman" w:eastAsia="Times New Roman" w:hAnsi="Times New Roman" w:cs="Times New Roman"/>
          <w:sz w:val="24"/>
          <w:szCs w:val="24"/>
          <w:lang w:eastAsia="ru-RU"/>
        </w:rPr>
        <w:t>, который при самостоятельной работе, беседе, проектировании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Исследовательский метод</w:t>
      </w:r>
      <w:r w:rsidRPr="006F435F">
        <w:rPr>
          <w:rFonts w:ascii="Times New Roman" w:eastAsia="Times New Roman" w:hAnsi="Times New Roman" w:cs="Times New Roman"/>
          <w:sz w:val="24"/>
          <w:szCs w:val="24"/>
          <w:lang w:eastAsia="ru-RU"/>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В процессе обучения значительное место занимают наглядные методы. Под ними понимаются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взаимной связи со словесными и практическими методами обучения и предназначаются для наглядно-чувственного </w:t>
      </w:r>
      <w:r w:rsidRPr="006F435F">
        <w:rPr>
          <w:rFonts w:ascii="Times New Roman" w:eastAsia="Times New Roman" w:hAnsi="Times New Roman" w:cs="Times New Roman"/>
          <w:sz w:val="24"/>
          <w:szCs w:val="24"/>
          <w:lang w:eastAsia="ru-RU"/>
        </w:rPr>
        <w:lastRenderedPageBreak/>
        <w:t>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Используемые при реализации программы методы,</w:t>
      </w:r>
      <w:r w:rsidRPr="006F435F">
        <w:rPr>
          <w:rFonts w:ascii="Times New Roman" w:eastAsia="Times New Roman" w:hAnsi="Times New Roman" w:cs="Times New Roman"/>
          <w:sz w:val="24"/>
          <w:szCs w:val="24"/>
          <w:lang w:eastAsia="ru-RU"/>
        </w:rPr>
        <w:tab/>
        <w:t>как упорядоченные способы взаимодействия взрослого и детей, направлены на достижение целей и решение задач программы.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Для эффективного формирования функциональной грамотности применимы коммуникативные, творческие, игровые методы.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Для обеспечения эффективного взаимодействия педагога и детей в ходе реализации программы используются следующие методы: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6F435F">
        <w:rPr>
          <w:rFonts w:ascii="Times New Roman" w:eastAsia="Times New Roman" w:hAnsi="Times New Roman" w:cs="Times New Roman"/>
          <w:sz w:val="24"/>
          <w:szCs w:val="24"/>
          <w:lang w:eastAsia="ru-RU"/>
        </w:rPr>
        <w:t>соуправление</w:t>
      </w:r>
      <w:proofErr w:type="spellEnd"/>
      <w:r w:rsidRPr="006F435F">
        <w:rPr>
          <w:rFonts w:ascii="Times New Roman" w:eastAsia="Times New Roman" w:hAnsi="Times New Roman" w:cs="Times New Roman"/>
          <w:sz w:val="24"/>
          <w:szCs w:val="24"/>
          <w:lang w:eastAsia="ru-RU"/>
        </w:rPr>
        <w:t>, игровой сюжет, система стимулирования;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информационно-рецептивный метод – предъявление информации, организация действий детей: распознающее наблюдение, рассматривание картин, демонстрация кино-видео-фильмов, рассказы педагога, чтение;</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6F435F" w:rsidRPr="006F435F" w:rsidRDefault="006F435F" w:rsidP="006F435F">
      <w:pPr>
        <w:spacing w:after="0"/>
        <w:contextualSpacing/>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Основные формы организации работы: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Викторина</w:t>
      </w:r>
      <w:r w:rsidRPr="006F435F">
        <w:rPr>
          <w:rFonts w:ascii="Times New Roman" w:eastAsia="Times New Roman" w:hAnsi="Times New Roman" w:cs="Times New Roman"/>
          <w:sz w:val="24"/>
          <w:szCs w:val="24"/>
          <w:lang w:eastAsia="ru-RU"/>
        </w:rPr>
        <w:t xml:space="preserve"> – игра, заключающаяся в ответах на устные или письменные вопросы из различных областей знания.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 xml:space="preserve">Виртуальная экскурсия </w:t>
      </w:r>
      <w:r w:rsidRPr="006F435F">
        <w:rPr>
          <w:rFonts w:ascii="Times New Roman" w:eastAsia="Times New Roman" w:hAnsi="Times New Roman" w:cs="Times New Roman"/>
          <w:sz w:val="24"/>
          <w:szCs w:val="24"/>
          <w:lang w:eastAsia="ru-RU"/>
        </w:rPr>
        <w:t>– организованная форма обучения, отличающаяся от реальной экскурсии виртуальным отображением реально существующих объектов (музеев, библиотек, городов и т.п.) с целью создания условий для самостоятельного наблюдения, сбора фактов.</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Диспуты</w:t>
      </w:r>
      <w:r w:rsidRPr="006F435F">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Игровые мероприятия</w:t>
      </w:r>
      <w:r w:rsidRPr="006F435F">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lastRenderedPageBreak/>
        <w:t xml:space="preserve">- </w:t>
      </w:r>
      <w:r w:rsidRPr="006F435F">
        <w:rPr>
          <w:rFonts w:ascii="Times New Roman" w:eastAsia="Times New Roman" w:hAnsi="Times New Roman" w:cs="Times New Roman"/>
          <w:i/>
          <w:sz w:val="24"/>
          <w:szCs w:val="24"/>
          <w:lang w:eastAsia="ru-RU"/>
        </w:rPr>
        <w:t>Игровые и развлекательные программы</w:t>
      </w:r>
      <w:r w:rsidRPr="006F435F">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i/>
          <w:sz w:val="24"/>
          <w:szCs w:val="24"/>
          <w:lang w:eastAsia="ru-RU"/>
        </w:rPr>
        <w:t>Квест</w:t>
      </w:r>
      <w:proofErr w:type="spellEnd"/>
      <w:r w:rsidRPr="006F435F">
        <w:rPr>
          <w:rFonts w:ascii="Times New Roman" w:eastAsia="Times New Roman" w:hAnsi="Times New Roman" w:cs="Times New Roman"/>
          <w:i/>
          <w:sz w:val="24"/>
          <w:szCs w:val="24"/>
          <w:lang w:eastAsia="ru-RU"/>
        </w:rPr>
        <w:t xml:space="preserve"> – </w:t>
      </w:r>
      <w:proofErr w:type="spellStart"/>
      <w:r w:rsidRPr="006F435F">
        <w:rPr>
          <w:rFonts w:ascii="Times New Roman" w:eastAsia="Times New Roman" w:hAnsi="Times New Roman" w:cs="Times New Roman"/>
          <w:i/>
          <w:sz w:val="24"/>
          <w:szCs w:val="24"/>
          <w:lang w:eastAsia="ru-RU"/>
        </w:rPr>
        <w:t>рум</w:t>
      </w:r>
      <w:proofErr w:type="spellEnd"/>
      <w:r w:rsidRPr="006F435F">
        <w:rPr>
          <w:rFonts w:ascii="Times New Roman" w:eastAsia="Times New Roman" w:hAnsi="Times New Roman" w:cs="Times New Roman"/>
          <w:sz w:val="24"/>
          <w:szCs w:val="24"/>
          <w:lang w:eastAsia="ru-RU"/>
        </w:rPr>
        <w:t xml:space="preserve"> – это помещение – игровая среда, здесь проходит игра на выполнение задания. Дизайн и особенности зависят от жанра и сюжета. </w:t>
      </w:r>
      <w:proofErr w:type="spellStart"/>
      <w:r w:rsidRPr="006F435F">
        <w:rPr>
          <w:rFonts w:ascii="Times New Roman" w:eastAsia="Times New Roman" w:hAnsi="Times New Roman" w:cs="Times New Roman"/>
          <w:sz w:val="24"/>
          <w:szCs w:val="24"/>
          <w:lang w:eastAsia="ru-RU"/>
        </w:rPr>
        <w:t>Квест</w:t>
      </w:r>
      <w:proofErr w:type="spellEnd"/>
      <w:r w:rsidRPr="006F435F">
        <w:rPr>
          <w:rFonts w:ascii="Times New Roman" w:eastAsia="Times New Roman" w:hAnsi="Times New Roman" w:cs="Times New Roman"/>
          <w:sz w:val="24"/>
          <w:szCs w:val="24"/>
          <w:lang w:eastAsia="ru-RU"/>
        </w:rPr>
        <w:t xml:space="preserve"> - </w:t>
      </w:r>
      <w:proofErr w:type="spellStart"/>
      <w:r w:rsidRPr="006F435F">
        <w:rPr>
          <w:rFonts w:ascii="Times New Roman" w:eastAsia="Times New Roman" w:hAnsi="Times New Roman" w:cs="Times New Roman"/>
          <w:sz w:val="24"/>
          <w:szCs w:val="24"/>
          <w:lang w:eastAsia="ru-RU"/>
        </w:rPr>
        <w:t>рум</w:t>
      </w:r>
      <w:proofErr w:type="spellEnd"/>
      <w:r w:rsidRPr="006F435F">
        <w:rPr>
          <w:rFonts w:ascii="Times New Roman" w:eastAsia="Times New Roman" w:hAnsi="Times New Roman" w:cs="Times New Roman"/>
          <w:sz w:val="24"/>
          <w:szCs w:val="24"/>
          <w:lang w:eastAsia="ru-RU"/>
        </w:rPr>
        <w:t xml:space="preserve"> используется как форма игрового обучения на основе проблем, способная обеспечить более глубокое вовлечение детей. Комната используется для достижения задач программы, квест имеет свой сюжет.</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Поручения</w:t>
      </w:r>
      <w:r w:rsidRPr="006F435F">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Спортивное мероприятие</w:t>
      </w:r>
      <w:r w:rsidRPr="006F435F">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Творческая работа</w:t>
      </w:r>
      <w:r w:rsidRPr="006F435F">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Театрализованное представление</w:t>
      </w:r>
      <w:r w:rsidRPr="006F435F">
        <w:rPr>
          <w:rFonts w:ascii="Times New Roman" w:eastAsia="Times New Roman" w:hAnsi="Times New Roman" w:cs="Times New Roman"/>
          <w:sz w:val="24"/>
          <w:szCs w:val="24"/>
          <w:lang w:eastAsia="ru-RU"/>
        </w:rPr>
        <w:t xml:space="preserve"> – зрелище, происходящее на сценической площадке, помогает формировать опыт социальных навыков поведения благодаря тому, что игровой сюжет имеет нравственную направленность.</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 </w:t>
      </w:r>
      <w:r w:rsidRPr="006F435F">
        <w:rPr>
          <w:rFonts w:ascii="Times New Roman" w:eastAsia="Times New Roman" w:hAnsi="Times New Roman" w:cs="Times New Roman"/>
          <w:i/>
          <w:sz w:val="24"/>
          <w:szCs w:val="24"/>
          <w:lang w:eastAsia="ru-RU"/>
        </w:rPr>
        <w:t>Тимбилдинг (</w:t>
      </w:r>
      <w:proofErr w:type="spellStart"/>
      <w:r w:rsidRPr="006F435F">
        <w:rPr>
          <w:rFonts w:ascii="Times New Roman" w:eastAsia="Times New Roman" w:hAnsi="Times New Roman" w:cs="Times New Roman"/>
          <w:i/>
          <w:sz w:val="24"/>
          <w:szCs w:val="24"/>
          <w:lang w:eastAsia="ru-RU"/>
        </w:rPr>
        <w:t>командообразование</w:t>
      </w:r>
      <w:proofErr w:type="spellEnd"/>
      <w:r w:rsidRPr="006F435F">
        <w:rPr>
          <w:rFonts w:ascii="Times New Roman" w:eastAsia="Times New Roman" w:hAnsi="Times New Roman" w:cs="Times New Roman"/>
          <w:i/>
          <w:sz w:val="24"/>
          <w:szCs w:val="24"/>
          <w:lang w:eastAsia="ru-RU"/>
        </w:rPr>
        <w:t>)</w:t>
      </w:r>
      <w:r w:rsidRPr="006F435F">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p>
    <w:p w:rsidR="006F435F" w:rsidRPr="006F435F" w:rsidRDefault="006F435F" w:rsidP="006F435F">
      <w:pPr>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4. Содержание программы</w:t>
      </w:r>
    </w:p>
    <w:p w:rsidR="006F435F" w:rsidRPr="006F435F" w:rsidRDefault="006F435F" w:rsidP="006F435F">
      <w:pPr>
        <w:spacing w:after="0"/>
        <w:ind w:right="-1" w:firstLine="851"/>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6F435F">
        <w:rPr>
          <w:rFonts w:ascii="Times New Roman" w:eastAsia="Times New Roman" w:hAnsi="Times New Roman" w:cs="Times New Roman"/>
          <w:spacing w:val="-12"/>
          <w:sz w:val="24"/>
          <w:szCs w:val="24"/>
          <w:lang w:eastAsia="ru-RU"/>
        </w:rPr>
        <w:t xml:space="preserve"> </w:t>
      </w:r>
      <w:r w:rsidRPr="006F435F">
        <w:rPr>
          <w:rFonts w:ascii="Times New Roman" w:eastAsia="Times New Roman" w:hAnsi="Times New Roman" w:cs="Times New Roman"/>
          <w:sz w:val="24"/>
          <w:szCs w:val="24"/>
          <w:lang w:eastAsia="ru-RU"/>
        </w:rPr>
        <w:t>путем</w:t>
      </w:r>
      <w:r w:rsidRPr="006F435F">
        <w:rPr>
          <w:rFonts w:ascii="Times New Roman" w:eastAsia="Times New Roman" w:hAnsi="Times New Roman" w:cs="Times New Roman"/>
          <w:spacing w:val="-8"/>
          <w:sz w:val="24"/>
          <w:szCs w:val="24"/>
          <w:lang w:eastAsia="ru-RU"/>
        </w:rPr>
        <w:t xml:space="preserve"> </w:t>
      </w:r>
      <w:r w:rsidRPr="006F435F">
        <w:rPr>
          <w:rFonts w:ascii="Times New Roman" w:eastAsia="Times New Roman" w:hAnsi="Times New Roman" w:cs="Times New Roman"/>
          <w:sz w:val="24"/>
          <w:szCs w:val="24"/>
          <w:lang w:eastAsia="ru-RU"/>
        </w:rPr>
        <w:t>следующих</w:t>
      </w:r>
      <w:r w:rsidRPr="006F435F">
        <w:rPr>
          <w:rFonts w:ascii="Times New Roman" w:eastAsia="Times New Roman" w:hAnsi="Times New Roman" w:cs="Times New Roman"/>
          <w:spacing w:val="-13"/>
          <w:sz w:val="24"/>
          <w:szCs w:val="24"/>
          <w:lang w:eastAsia="ru-RU"/>
        </w:rPr>
        <w:t xml:space="preserve"> </w:t>
      </w:r>
      <w:r w:rsidRPr="006F435F">
        <w:rPr>
          <w:rFonts w:ascii="Times New Roman" w:eastAsia="Times New Roman" w:hAnsi="Times New Roman" w:cs="Times New Roman"/>
          <w:sz w:val="24"/>
          <w:szCs w:val="24"/>
          <w:lang w:eastAsia="ru-RU"/>
        </w:rPr>
        <w:t>направлений</w:t>
      </w:r>
      <w:r w:rsidRPr="006F435F">
        <w:rPr>
          <w:rFonts w:ascii="Times New Roman" w:eastAsia="Times New Roman" w:hAnsi="Times New Roman" w:cs="Times New Roman"/>
          <w:spacing w:val="-8"/>
          <w:sz w:val="24"/>
          <w:szCs w:val="24"/>
          <w:lang w:eastAsia="ru-RU"/>
        </w:rPr>
        <w:t xml:space="preserve"> </w:t>
      </w:r>
      <w:r w:rsidRPr="006F435F">
        <w:rPr>
          <w:rFonts w:ascii="Times New Roman" w:eastAsia="Times New Roman" w:hAnsi="Times New Roman" w:cs="Times New Roman"/>
          <w:spacing w:val="-2"/>
          <w:sz w:val="24"/>
          <w:szCs w:val="24"/>
          <w:lang w:eastAsia="ru-RU"/>
        </w:rPr>
        <w:t>деятельности.</w:t>
      </w:r>
    </w:p>
    <w:p w:rsidR="006F435F" w:rsidRPr="006F435F" w:rsidRDefault="006F435F" w:rsidP="006F435F">
      <w:pPr>
        <w:spacing w:after="0"/>
        <w:ind w:right="-1"/>
        <w:jc w:val="both"/>
        <w:rPr>
          <w:rFonts w:ascii="Times New Roman" w:eastAsia="Times New Roman" w:hAnsi="Times New Roman" w:cs="Times New Roman"/>
          <w:b/>
          <w:sz w:val="24"/>
          <w:szCs w:val="24"/>
          <w:lang w:eastAsia="ru-RU"/>
        </w:rPr>
      </w:pPr>
    </w:p>
    <w:p w:rsidR="006F435F" w:rsidRPr="006F435F" w:rsidRDefault="006F435F" w:rsidP="006F435F">
      <w:pPr>
        <w:spacing w:after="0"/>
        <w:ind w:right="-1"/>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4.1. Обучающие направления</w:t>
      </w:r>
    </w:p>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4.1.1. Учебный план</w:t>
      </w:r>
    </w:p>
    <w:tbl>
      <w:tblPr>
        <w:tblStyle w:val="221"/>
        <w:tblW w:w="5300" w:type="pct"/>
        <w:jc w:val="center"/>
        <w:tblInd w:w="0" w:type="dxa"/>
        <w:tblLook w:val="04A0" w:firstRow="1" w:lastRow="0" w:firstColumn="1" w:lastColumn="0" w:noHBand="0" w:noVBand="1"/>
      </w:tblPr>
      <w:tblGrid>
        <w:gridCol w:w="980"/>
        <w:gridCol w:w="3437"/>
        <w:gridCol w:w="1609"/>
        <w:gridCol w:w="4119"/>
      </w:tblGrid>
      <w:tr w:rsidR="006F435F" w:rsidRPr="006F435F" w:rsidTr="006F435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numPr>
                <w:ilvl w:val="0"/>
                <w:numId w:val="4"/>
              </w:numPr>
              <w:spacing w:after="120"/>
              <w:contextualSpacing/>
              <w:jc w:val="both"/>
              <w:rPr>
                <w:rFonts w:ascii="Times New Roman" w:eastAsia="Times New Roman" w:hAnsi="Times New Roman"/>
                <w:b/>
                <w:lang w:eastAsia="ru-RU"/>
              </w:rPr>
            </w:pPr>
            <w:r w:rsidRPr="006F435F">
              <w:rPr>
                <w:rFonts w:ascii="Times New Roman" w:eastAsia="Times New Roman" w:hAnsi="Times New Roman"/>
                <w:b/>
                <w:i/>
              </w:rPr>
              <w:t>Инвариантная часть</w:t>
            </w:r>
          </w:p>
        </w:tc>
      </w:tr>
      <w:tr w:rsidR="006F435F" w:rsidRPr="006F435F" w:rsidTr="006F435F">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 п/п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Название</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Форма аттестации</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6F435F" w:rsidRPr="006F435F" w:rsidRDefault="006F435F" w:rsidP="006F435F">
            <w:pPr>
              <w:jc w:val="both"/>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hAnsi="Times New Roman"/>
              </w:rPr>
            </w:pPr>
            <w:proofErr w:type="spellStart"/>
            <w:r w:rsidRPr="006F435F">
              <w:rPr>
                <w:rFonts w:ascii="Times New Roman" w:hAnsi="Times New Roman"/>
              </w:rPr>
              <w:t>Командообразование</w:t>
            </w:r>
            <w:proofErr w:type="spellEnd"/>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6 часов</w:t>
            </w:r>
          </w:p>
        </w:tc>
        <w:tc>
          <w:tcPr>
            <w:tcW w:w="2030" w:type="pct"/>
            <w:tcBorders>
              <w:top w:val="single" w:sz="4" w:space="0" w:color="auto"/>
              <w:left w:val="single" w:sz="4" w:space="0" w:color="auto"/>
              <w:bottom w:val="single" w:sz="4" w:space="0" w:color="auto"/>
              <w:right w:val="single" w:sz="4" w:space="0" w:color="auto"/>
            </w:tcBorders>
            <w:vAlign w:val="center"/>
          </w:tcPr>
          <w:p w:rsidR="006F435F" w:rsidRPr="006F435F" w:rsidRDefault="006F435F" w:rsidP="006F435F">
            <w:pPr>
              <w:jc w:val="both"/>
              <w:rPr>
                <w:rFonts w:ascii="Times New Roman" w:hAnsi="Times New Roman"/>
              </w:rPr>
            </w:pP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6 часов</w:t>
            </w:r>
          </w:p>
        </w:tc>
        <w:tc>
          <w:tcPr>
            <w:tcW w:w="2030" w:type="pct"/>
            <w:tcBorders>
              <w:top w:val="single" w:sz="4" w:space="0" w:color="auto"/>
              <w:left w:val="single" w:sz="4" w:space="0" w:color="auto"/>
              <w:bottom w:val="single" w:sz="4" w:space="0" w:color="auto"/>
              <w:right w:val="single" w:sz="4" w:space="0" w:color="auto"/>
            </w:tcBorders>
            <w:vAlign w:val="center"/>
          </w:tcPr>
          <w:p w:rsidR="006F435F" w:rsidRPr="006F435F" w:rsidRDefault="006F435F" w:rsidP="006F435F">
            <w:pPr>
              <w:jc w:val="both"/>
              <w:rPr>
                <w:rFonts w:ascii="Times New Roman" w:eastAsia="Times New Roman" w:hAnsi="Times New Roman"/>
              </w:rPr>
            </w:pPr>
          </w:p>
        </w:tc>
      </w:tr>
      <w:tr w:rsidR="006F435F" w:rsidRPr="006F435F" w:rsidTr="006F435F">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ind w:left="1429"/>
              <w:contextualSpacing/>
              <w:jc w:val="both"/>
              <w:rPr>
                <w:rFonts w:ascii="Times New Roman" w:eastAsia="Times New Roman" w:hAnsi="Times New Roman"/>
                <w:b/>
                <w:i/>
              </w:rPr>
            </w:pPr>
            <w:r w:rsidRPr="006F435F">
              <w:rPr>
                <w:rFonts w:ascii="Times New Roman" w:eastAsia="Times New Roman" w:hAnsi="Times New Roman"/>
                <w:b/>
                <w:i/>
                <w:lang w:val="en-US"/>
              </w:rPr>
              <w:t xml:space="preserve">II.   </w:t>
            </w:r>
            <w:r w:rsidRPr="006F435F">
              <w:rPr>
                <w:rFonts w:ascii="Times New Roman" w:eastAsia="Times New Roman" w:hAnsi="Times New Roman"/>
                <w:b/>
                <w:i/>
              </w:rPr>
              <w:t>Вариативная часть</w:t>
            </w:r>
          </w:p>
        </w:tc>
      </w:tr>
      <w:tr w:rsidR="006F435F" w:rsidRPr="006F435F" w:rsidTr="006F435F">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 п/п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Форма аттестации</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lang w:val="en-US"/>
              </w:rPr>
              <w:t>1.</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«Художественная керамика. Снегурочка»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hAnsi="Times New Roman"/>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2.</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«Чудеса из фетра»</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hAnsi="Times New Roman"/>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3.</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«Рождественский сапожок»</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hAnsi="Times New Roman"/>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4.</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eastAsia="Times New Roman" w:hAnsi="Times New Roman"/>
                <w:lang w:eastAsia="ar-SA"/>
              </w:rPr>
              <w:t>«Рождественская3</w:t>
            </w:r>
            <w:r w:rsidRPr="006F435F">
              <w:rPr>
                <w:rFonts w:ascii="Times New Roman" w:eastAsia="Times New Roman" w:hAnsi="Times New Roman"/>
                <w:lang w:val="en-US" w:eastAsia="ar-SA"/>
              </w:rPr>
              <w:t xml:space="preserve">D </w:t>
            </w:r>
            <w:r w:rsidRPr="006F435F">
              <w:rPr>
                <w:rFonts w:ascii="Times New Roman" w:eastAsia="Times New Roman" w:hAnsi="Times New Roman"/>
                <w:lang w:eastAsia="ar-SA"/>
              </w:rPr>
              <w:t>мастерская»</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hAnsi="Times New Roman"/>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lastRenderedPageBreak/>
              <w:t>5.</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«Зимняя азбука Хабаровского края»</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framePr w:hSpace="180" w:wrap="around" w:vAnchor="page" w:hAnchor="margin" w:y="2026"/>
              <w:jc w:val="both"/>
              <w:rPr>
                <w:rFonts w:ascii="Times New Roman" w:eastAsia="Times New Roman" w:hAnsi="Times New Roman"/>
              </w:rPr>
            </w:pPr>
            <w:r w:rsidRPr="006F435F">
              <w:rPr>
                <w:rFonts w:ascii="Times New Roman" w:hAnsi="Times New Roman"/>
              </w:rPr>
              <w:t>Создание книги «Азбука Хабаровского края»</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6.</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«Художественная роспись по дереву»</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framePr w:hSpace="180" w:wrap="around" w:vAnchor="page" w:hAnchor="margin" w:y="2026"/>
              <w:jc w:val="both"/>
              <w:rPr>
                <w:rFonts w:ascii="Times New Roman" w:eastAsia="Times New Roman" w:hAnsi="Times New Roman"/>
              </w:rPr>
            </w:pPr>
            <w:r w:rsidRPr="006F435F">
              <w:rPr>
                <w:rFonts w:ascii="Times New Roman" w:eastAsia="Times New Roman" w:hAnsi="Times New Roman"/>
              </w:rPr>
              <w:t>Создание  собственных картин</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7.</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eastAsia="Times New Roman" w:hAnsi="Times New Roman"/>
                <w:lang w:eastAsia="ru-RU"/>
              </w:rPr>
            </w:pPr>
            <w:r w:rsidRPr="006F435F">
              <w:rPr>
                <w:rFonts w:ascii="Times New Roman" w:hAnsi="Times New Roman"/>
              </w:rPr>
              <w:t>«Добрые подарки»</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framePr w:hSpace="180" w:wrap="around" w:vAnchor="page" w:hAnchor="margin" w:y="2026"/>
              <w:jc w:val="both"/>
              <w:rPr>
                <w:rFonts w:ascii="Times New Roman" w:eastAsia="Times New Roman" w:hAnsi="Times New Roman"/>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hAnsi="Times New Roman"/>
              </w:rPr>
            </w:pPr>
            <w:r w:rsidRPr="006F435F">
              <w:rPr>
                <w:rFonts w:ascii="Times New Roman" w:hAnsi="Times New Roman"/>
              </w:rPr>
              <w:t>«Актерское мастерство»</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framePr w:hSpace="180" w:wrap="around" w:vAnchor="page" w:hAnchor="margin" w:y="2026"/>
              <w:jc w:val="both"/>
              <w:rPr>
                <w:rFonts w:ascii="Times New Roman" w:eastAsia="Times New Roman" w:hAnsi="Times New Roman"/>
              </w:rPr>
            </w:pPr>
            <w:r w:rsidRPr="006F435F">
              <w:rPr>
                <w:rFonts w:ascii="Times New Roman" w:eastAsia="Times New Roman" w:hAnsi="Times New Roman"/>
              </w:rPr>
              <w:t>Практическая работа по созданию мини-сценок на новогоднюю тему</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9.</w:t>
            </w:r>
          </w:p>
        </w:tc>
        <w:tc>
          <w:tcPr>
            <w:tcW w:w="1694" w:type="pc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before="240"/>
              <w:jc w:val="both"/>
              <w:rPr>
                <w:rFonts w:ascii="Times New Roman" w:eastAsia="Times New Roman" w:hAnsi="Times New Roman"/>
                <w:lang w:eastAsia="ru-RU"/>
              </w:rPr>
            </w:pPr>
            <w:r w:rsidRPr="006F435F">
              <w:rPr>
                <w:rFonts w:ascii="Times New Roman" w:hAnsi="Times New Roman"/>
              </w:rPr>
              <w:t>«Рождественский фокстрот» («Подвижные игры», «Водное поло» «Игры на льду» «Волейбол»)</w:t>
            </w:r>
          </w:p>
        </w:tc>
        <w:tc>
          <w:tcPr>
            <w:tcW w:w="793"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framePr w:hSpace="180" w:wrap="around" w:vAnchor="page" w:hAnchor="margin" w:y="2026"/>
              <w:jc w:val="both"/>
              <w:rPr>
                <w:rFonts w:ascii="Times New Roman" w:eastAsia="Times New Roman" w:hAnsi="Times New Roman"/>
              </w:rPr>
            </w:pP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10.</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hAnsi="Times New Roman"/>
              </w:rPr>
            </w:pPr>
            <w:r w:rsidRPr="006F435F">
              <w:rPr>
                <w:rFonts w:ascii="Times New Roman" w:hAnsi="Times New Roman"/>
              </w:rPr>
              <w:t>«Я вожатый»</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framePr w:hSpace="180" w:wrap="around" w:vAnchor="page" w:hAnchor="margin" w:y="2026"/>
              <w:jc w:val="both"/>
              <w:rPr>
                <w:rFonts w:ascii="Times New Roman" w:eastAsia="Times New Roman" w:hAnsi="Times New Roman"/>
                <w:highlight w:val="yellow"/>
              </w:rPr>
            </w:pPr>
            <w:r w:rsidRPr="006F435F">
              <w:rPr>
                <w:rFonts w:ascii="Times New Roman" w:eastAsia="Times New Roman" w:hAnsi="Times New Roman"/>
              </w:rPr>
              <w:t>Практическая работа</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11.</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hAnsi="Times New Roman"/>
              </w:rPr>
            </w:pPr>
            <w:r w:rsidRPr="006F435F">
              <w:rPr>
                <w:rFonts w:ascii="Times New Roman" w:hAnsi="Times New Roman"/>
              </w:rPr>
              <w:t>«Макраме»</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framePr w:hSpace="180" w:wrap="around" w:vAnchor="page" w:hAnchor="margin" w:y="2026"/>
              <w:jc w:val="both"/>
              <w:rPr>
                <w:rFonts w:ascii="Times New Roman" w:eastAsia="Times New Roman" w:hAnsi="Times New Roman"/>
                <w:highlight w:val="yellow"/>
              </w:rPr>
            </w:pPr>
            <w:r w:rsidRPr="006F435F">
              <w:rPr>
                <w:rFonts w:ascii="Times New Roman" w:hAnsi="Times New Roman"/>
              </w:rPr>
              <w:t>Выставка творческих достижений</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12.</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hAnsi="Times New Roman"/>
              </w:rPr>
            </w:pPr>
            <w:r w:rsidRPr="006F435F">
              <w:rPr>
                <w:rFonts w:ascii="Times New Roman" w:hAnsi="Times New Roman"/>
              </w:rPr>
              <w:t xml:space="preserve">«Рождественская </w:t>
            </w:r>
            <w:proofErr w:type="spellStart"/>
            <w:r w:rsidRPr="006F435F">
              <w:rPr>
                <w:rFonts w:ascii="Times New Roman" w:hAnsi="Times New Roman"/>
              </w:rPr>
              <w:t>Медиамастерская</w:t>
            </w:r>
            <w:proofErr w:type="spellEnd"/>
            <w:r w:rsidRPr="006F435F">
              <w:rPr>
                <w:rFonts w:ascii="Times New Roman" w:hAnsi="Times New Roman"/>
              </w:rPr>
              <w:t>»</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framePr w:hSpace="180" w:wrap="around" w:vAnchor="page" w:hAnchor="margin" w:y="2026"/>
              <w:jc w:val="both"/>
              <w:rPr>
                <w:rFonts w:ascii="Times New Roman" w:eastAsia="Times New Roman" w:hAnsi="Times New Roman"/>
                <w:highlight w:val="yellow"/>
              </w:rPr>
            </w:pPr>
            <w:r w:rsidRPr="006F435F">
              <w:rPr>
                <w:rFonts w:ascii="Times New Roman" w:eastAsia="Times New Roman" w:hAnsi="Times New Roman"/>
              </w:rPr>
              <w:t>Практическая работа</w:t>
            </w: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highlight w:val="yellow"/>
              </w:rPr>
            </w:pP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Физическое развитие, спорт</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rPr>
              <w:t>7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framePr w:hSpace="180" w:wrap="around" w:vAnchor="page" w:hAnchor="margin" w:y="2026"/>
              <w:jc w:val="both"/>
              <w:rPr>
                <w:rFonts w:ascii="Times New Roman" w:eastAsia="Times New Roman" w:hAnsi="Times New Roman"/>
                <w:highlight w:val="yellow"/>
              </w:rPr>
            </w:pPr>
          </w:p>
        </w:tc>
      </w:tr>
      <w:tr w:rsidR="006F435F" w:rsidRPr="006F435F" w:rsidTr="006F435F">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jc w:val="both"/>
              <w:rPr>
                <w:rFonts w:ascii="Times New Roman" w:eastAsia="Times New Roman" w:hAnsi="Times New Roman"/>
                <w:highlight w:val="yellow"/>
              </w:rPr>
            </w:pP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b/>
                <w:bCs/>
              </w:rPr>
              <w:t>Итого:</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35F" w:rsidRPr="006F435F" w:rsidRDefault="006F435F" w:rsidP="006F435F">
            <w:pPr>
              <w:jc w:val="both"/>
              <w:rPr>
                <w:rFonts w:ascii="Times New Roman" w:eastAsia="Times New Roman" w:hAnsi="Times New Roman"/>
                <w:b/>
              </w:rPr>
            </w:pPr>
            <w:r w:rsidRPr="006F435F">
              <w:rPr>
                <w:rFonts w:ascii="Times New Roman" w:eastAsia="Times New Roman" w:hAnsi="Times New Roman"/>
                <w:b/>
              </w:rPr>
              <w:t>15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35F" w:rsidRPr="006F435F" w:rsidRDefault="006F435F" w:rsidP="006F435F">
            <w:pPr>
              <w:framePr w:hSpace="180" w:wrap="around" w:vAnchor="page" w:hAnchor="margin" w:y="2026"/>
              <w:jc w:val="both"/>
              <w:rPr>
                <w:rFonts w:ascii="Times New Roman" w:eastAsia="Times New Roman" w:hAnsi="Times New Roman"/>
                <w:highlight w:val="yellow"/>
              </w:rPr>
            </w:pPr>
          </w:p>
        </w:tc>
      </w:tr>
      <w:tr w:rsidR="006F435F" w:rsidRPr="006F435F" w:rsidTr="006F435F">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35F" w:rsidRPr="006F435F" w:rsidRDefault="006F435F" w:rsidP="006F435F">
            <w:pPr>
              <w:jc w:val="both"/>
              <w:rPr>
                <w:rFonts w:ascii="Times New Roman" w:eastAsia="Times New Roman" w:hAnsi="Times New Roman"/>
              </w:rPr>
            </w:pPr>
            <w:r w:rsidRPr="006F435F">
              <w:rPr>
                <w:rFonts w:ascii="Times New Roman" w:eastAsia="Times New Roman" w:hAnsi="Times New Roman"/>
                <w:b/>
              </w:rPr>
              <w:t xml:space="preserve">Итого: </w:t>
            </w:r>
            <w:r w:rsidRPr="006F435F">
              <w:rPr>
                <w:rFonts w:ascii="Times New Roman" w:eastAsia="Times New Roman" w:hAnsi="Times New Roman"/>
              </w:rPr>
              <w:t xml:space="preserve"> </w:t>
            </w:r>
            <w:r w:rsidRPr="006F435F">
              <w:rPr>
                <w:rFonts w:ascii="Times New Roman" w:eastAsia="Times New Roman" w:hAnsi="Times New Roman"/>
                <w:b/>
              </w:rPr>
              <w:t>Максимальная нагрузка на 1 человека за смену – 21 час.</w:t>
            </w:r>
          </w:p>
        </w:tc>
      </w:tr>
    </w:tbl>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sz w:val="24"/>
          <w:szCs w:val="24"/>
          <w:lang w:eastAsia="ru-RU"/>
        </w:rPr>
      </w:pPr>
    </w:p>
    <w:tbl>
      <w:tblPr>
        <w:tblW w:w="10215" w:type="dxa"/>
        <w:tblInd w:w="-318" w:type="dxa"/>
        <w:tblLayout w:type="fixed"/>
        <w:tblLook w:val="04A0" w:firstRow="1" w:lastRow="0" w:firstColumn="1" w:lastColumn="0" w:noHBand="0" w:noVBand="1"/>
      </w:tblPr>
      <w:tblGrid>
        <w:gridCol w:w="2978"/>
        <w:gridCol w:w="3118"/>
        <w:gridCol w:w="4111"/>
        <w:gridCol w:w="8"/>
      </w:tblGrid>
      <w:tr w:rsidR="006F435F" w:rsidRPr="006F435F" w:rsidTr="006F435F">
        <w:trPr>
          <w:gridAfter w:val="1"/>
          <w:wAfter w:w="8" w:type="dxa"/>
          <w:trHeight w:val="624"/>
        </w:trPr>
        <w:tc>
          <w:tcPr>
            <w:tcW w:w="2978"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b/>
                <w:iCs/>
                <w:sz w:val="24"/>
                <w:szCs w:val="24"/>
                <w:lang w:eastAsia="ru-RU"/>
              </w:rPr>
            </w:pPr>
            <w:r w:rsidRPr="006F435F">
              <w:rPr>
                <w:rFonts w:ascii="Times New Roman" w:eastAsia="Times New Roman" w:hAnsi="Times New Roman" w:cs="Times New Roman"/>
                <w:b/>
                <w:iCs/>
                <w:sz w:val="24"/>
                <w:szCs w:val="24"/>
                <w:lang w:eastAsia="ru-RU"/>
              </w:rPr>
              <w:t>Вариативная часть программы</w:t>
            </w:r>
          </w:p>
        </w:tc>
        <w:tc>
          <w:tcPr>
            <w:tcW w:w="3118"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b/>
                <w:iCs/>
                <w:sz w:val="24"/>
                <w:szCs w:val="24"/>
                <w:lang w:eastAsia="ru-RU"/>
              </w:rPr>
            </w:pPr>
            <w:proofErr w:type="spellStart"/>
            <w:r w:rsidRPr="006F435F">
              <w:rPr>
                <w:rFonts w:ascii="Times New Roman" w:eastAsia="Times New Roman" w:hAnsi="Times New Roman" w:cs="Times New Roman"/>
                <w:b/>
                <w:iCs/>
                <w:sz w:val="24"/>
                <w:szCs w:val="24"/>
                <w:lang w:eastAsia="ru-RU"/>
              </w:rPr>
              <w:t>Командообразование</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b/>
                <w:iCs/>
                <w:sz w:val="24"/>
                <w:szCs w:val="24"/>
                <w:lang w:eastAsia="ru-RU"/>
              </w:rPr>
            </w:pPr>
            <w:r w:rsidRPr="006F435F">
              <w:rPr>
                <w:rFonts w:ascii="Times New Roman" w:eastAsia="Times New Roman" w:hAnsi="Times New Roman" w:cs="Times New Roman"/>
                <w:b/>
                <w:sz w:val="24"/>
                <w:szCs w:val="24"/>
                <w:lang w:eastAsia="ru-RU"/>
              </w:rPr>
              <w:t>Физическое развитие, спорт</w:t>
            </w:r>
          </w:p>
        </w:tc>
      </w:tr>
      <w:tr w:rsidR="006F435F" w:rsidRPr="006F435F" w:rsidTr="006F435F">
        <w:trPr>
          <w:gridAfter w:val="1"/>
          <w:wAfter w:w="8" w:type="dxa"/>
          <w:trHeight w:val="651"/>
        </w:trPr>
        <w:tc>
          <w:tcPr>
            <w:tcW w:w="2978"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iCs/>
                <w:sz w:val="24"/>
                <w:szCs w:val="24"/>
                <w:lang w:eastAsia="ru-RU"/>
              </w:rPr>
            </w:pPr>
            <w:r w:rsidRPr="006F435F">
              <w:rPr>
                <w:rFonts w:ascii="Times New Roman" w:eastAsia="Times New Roman" w:hAnsi="Times New Roman" w:cs="Times New Roman"/>
                <w:iCs/>
                <w:sz w:val="24"/>
                <w:szCs w:val="24"/>
                <w:lang w:eastAsia="ru-RU"/>
              </w:rPr>
              <w:t>8 часов</w:t>
            </w:r>
          </w:p>
        </w:tc>
        <w:tc>
          <w:tcPr>
            <w:tcW w:w="3118"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iCs/>
                <w:sz w:val="24"/>
                <w:szCs w:val="24"/>
                <w:lang w:eastAsia="ru-RU"/>
              </w:rPr>
            </w:pPr>
            <w:r w:rsidRPr="006F435F">
              <w:rPr>
                <w:rFonts w:ascii="Times New Roman" w:eastAsia="Times New Roman" w:hAnsi="Times New Roman" w:cs="Times New Roman"/>
                <w:iCs/>
                <w:sz w:val="24"/>
                <w:szCs w:val="24"/>
                <w:lang w:eastAsia="ru-RU"/>
              </w:rPr>
              <w:t>6  часов</w:t>
            </w:r>
          </w:p>
        </w:tc>
        <w:tc>
          <w:tcPr>
            <w:tcW w:w="4111"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hd w:val="clear" w:color="auto" w:fill="FFFFFF"/>
              <w:spacing w:after="0"/>
              <w:ind w:right="-6"/>
              <w:contextualSpacing/>
              <w:jc w:val="both"/>
              <w:rPr>
                <w:rFonts w:ascii="Times New Roman" w:eastAsia="Times New Roman" w:hAnsi="Times New Roman" w:cs="Times New Roman"/>
                <w:iCs/>
                <w:sz w:val="24"/>
                <w:szCs w:val="24"/>
                <w:lang w:eastAsia="ru-RU"/>
              </w:rPr>
            </w:pPr>
            <w:r w:rsidRPr="006F435F">
              <w:rPr>
                <w:rFonts w:ascii="Times New Roman" w:eastAsia="Times New Roman" w:hAnsi="Times New Roman" w:cs="Times New Roman"/>
                <w:iCs/>
                <w:sz w:val="24"/>
                <w:szCs w:val="24"/>
                <w:lang w:eastAsia="ru-RU"/>
              </w:rPr>
              <w:t>7 часов</w:t>
            </w:r>
          </w:p>
        </w:tc>
      </w:tr>
      <w:tr w:rsidR="006F435F" w:rsidRPr="006F435F" w:rsidTr="006F435F">
        <w:tc>
          <w:tcPr>
            <w:tcW w:w="10215" w:type="dxa"/>
            <w:gridSpan w:val="4"/>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jc w:val="both"/>
              <w:rPr>
                <w:rFonts w:ascii="Times New Roman" w:hAnsi="Times New Roman" w:cs="Times New Roman"/>
                <w:sz w:val="24"/>
                <w:szCs w:val="24"/>
              </w:rPr>
            </w:pPr>
            <w:r w:rsidRPr="006F435F">
              <w:rPr>
                <w:rFonts w:ascii="Times New Roman" w:eastAsia="Times New Roman" w:hAnsi="Times New Roman" w:cs="Times New Roman"/>
                <w:b/>
                <w:sz w:val="24"/>
                <w:szCs w:val="24"/>
                <w:lang w:eastAsia="ru-RU"/>
              </w:rPr>
              <w:t>Итого: Максимальная нагрузка на 1 человека за смену -  21 час.</w:t>
            </w:r>
          </w:p>
        </w:tc>
      </w:tr>
    </w:tbl>
    <w:p w:rsidR="006F435F" w:rsidRPr="006F435F" w:rsidRDefault="006F435F" w:rsidP="006F435F">
      <w:pPr>
        <w:jc w:val="center"/>
        <w:rPr>
          <w:rFonts w:ascii="Times New Roman" w:eastAsia="Times New Roman" w:hAnsi="Times New Roman" w:cs="Times New Roman"/>
          <w:b/>
          <w:sz w:val="24"/>
          <w:szCs w:val="24"/>
          <w:lang w:eastAsia="ru-RU"/>
        </w:rPr>
      </w:pPr>
    </w:p>
    <w:p w:rsidR="006F435F" w:rsidRPr="006F435F" w:rsidRDefault="006F435F" w:rsidP="006F435F">
      <w:pPr>
        <w:ind w:firstLine="708"/>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4.1.2. Дополнительные общеобразовательные общеразвивающие программы</w:t>
      </w:r>
    </w:p>
    <w:p w:rsidR="006F435F" w:rsidRPr="006F435F" w:rsidRDefault="006F435F" w:rsidP="006F435F">
      <w:pPr>
        <w:spacing w:after="0"/>
        <w:ind w:firstLine="708"/>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Программы дополнительного образования в рамках смены призваны обеспечить личностный рост, свободу выбора деятельности, способствуют жизненному самоопределению, раскрытию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6F435F" w:rsidRPr="006F435F" w:rsidRDefault="006F435F" w:rsidP="006F435F">
      <w:pPr>
        <w:spacing w:after="0"/>
        <w:ind w:firstLine="851"/>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 xml:space="preserve">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w:t>
      </w:r>
      <w:proofErr w:type="spellStart"/>
      <w:r w:rsidRPr="006F435F">
        <w:rPr>
          <w:rFonts w:ascii="Times New Roman" w:eastAsia="Times New Roman" w:hAnsi="Times New Roman" w:cs="Times New Roman"/>
          <w:sz w:val="24"/>
          <w:szCs w:val="24"/>
          <w:lang w:eastAsia="ru-RU"/>
        </w:rPr>
        <w:t>скалодром</w:t>
      </w:r>
      <w:proofErr w:type="spellEnd"/>
      <w:r w:rsidRPr="006F435F">
        <w:rPr>
          <w:rFonts w:ascii="Times New Roman" w:eastAsia="Times New Roman" w:hAnsi="Times New Roman" w:cs="Times New Roman"/>
          <w:sz w:val="24"/>
          <w:szCs w:val="24"/>
          <w:lang w:eastAsia="ru-RU"/>
        </w:rPr>
        <w:t>, спортивные игры, бассейн, тренажерный зал и т.д.</w:t>
      </w:r>
    </w:p>
    <w:p w:rsidR="006F435F" w:rsidRPr="006F435F" w:rsidRDefault="006F435F" w:rsidP="006F435F">
      <w:pPr>
        <w:spacing w:after="0"/>
        <w:ind w:firstLine="851"/>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Программы реализуется в объединениях в соответствии с возрастом детей: младший школьный возраст (8-10 лет); средний школьный возраст (11-14 лет); старший школьный возраст (15-17 лет).</w:t>
      </w:r>
    </w:p>
    <w:p w:rsidR="006F435F" w:rsidRPr="006F435F" w:rsidRDefault="006F435F" w:rsidP="006F435F">
      <w:pPr>
        <w:spacing w:after="0"/>
        <w:ind w:firstLine="851"/>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lastRenderedPageBreak/>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6F435F" w:rsidRPr="006F435F" w:rsidRDefault="006F435F" w:rsidP="006F435F">
      <w:pPr>
        <w:spacing w:after="0"/>
        <w:ind w:firstLine="851"/>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 Состав участников объединения: 10-15 чел.</w:t>
      </w:r>
    </w:p>
    <w:p w:rsidR="006F435F" w:rsidRPr="006F435F" w:rsidRDefault="006F435F" w:rsidP="006F435F">
      <w:pPr>
        <w:spacing w:after="0"/>
        <w:ind w:firstLine="851"/>
        <w:jc w:val="both"/>
        <w:rPr>
          <w:rFonts w:ascii="Times New Roman" w:eastAsia="Times New Roman" w:hAnsi="Times New Roman" w:cs="Times New Roman"/>
          <w:sz w:val="24"/>
          <w:szCs w:val="24"/>
          <w:lang w:eastAsia="ru-RU"/>
        </w:rPr>
      </w:pPr>
    </w:p>
    <w:tbl>
      <w:tblPr>
        <w:tblStyle w:val="22"/>
        <w:tblW w:w="5249" w:type="pct"/>
        <w:jc w:val="center"/>
        <w:tblInd w:w="0" w:type="dxa"/>
        <w:tblLook w:val="04A0" w:firstRow="1" w:lastRow="0" w:firstColumn="1" w:lastColumn="0" w:noHBand="0" w:noVBand="1"/>
      </w:tblPr>
      <w:tblGrid>
        <w:gridCol w:w="456"/>
        <w:gridCol w:w="2150"/>
        <w:gridCol w:w="12"/>
        <w:gridCol w:w="1917"/>
        <w:gridCol w:w="4522"/>
        <w:gridCol w:w="991"/>
      </w:tblGrid>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tcPr>
          <w:p w:rsidR="006E704C" w:rsidRPr="006F435F" w:rsidRDefault="006E704C" w:rsidP="006F435F">
            <w:pPr>
              <w:suppressAutoHyphens/>
              <w:jc w:val="both"/>
              <w:rPr>
                <w:rFonts w:ascii="Times New Roman" w:eastAsia="Times New Roman" w:hAnsi="Times New Roman"/>
                <w:lang w:eastAsia="ar-SA"/>
              </w:rPr>
            </w:pPr>
          </w:p>
        </w:tc>
        <w:tc>
          <w:tcPr>
            <w:tcW w:w="1070" w:type="pct"/>
            <w:tcBorders>
              <w:top w:val="single" w:sz="4" w:space="0" w:color="auto"/>
              <w:left w:val="single" w:sz="4" w:space="0" w:color="auto"/>
              <w:bottom w:val="single" w:sz="4" w:space="0" w:color="auto"/>
              <w:right w:val="single" w:sz="4" w:space="0" w:color="auto"/>
            </w:tcBorders>
          </w:tcPr>
          <w:p w:rsidR="006E704C" w:rsidRPr="006F435F" w:rsidRDefault="006E704C" w:rsidP="006F435F">
            <w:pPr>
              <w:suppressAutoHyphens/>
              <w:jc w:val="both"/>
              <w:rPr>
                <w:rFonts w:ascii="Times New Roman" w:eastAsia="Times New Roman" w:hAnsi="Times New Roman"/>
                <w:lang w:eastAsia="ar-SA"/>
              </w:rPr>
            </w:pPr>
            <w:r>
              <w:rPr>
                <w:rFonts w:ascii="Times New Roman" w:eastAsia="Times New Roman" w:hAnsi="Times New Roman"/>
                <w:lang w:eastAsia="ar-SA"/>
              </w:rPr>
              <w:t>Название локации</w:t>
            </w:r>
          </w:p>
        </w:tc>
        <w:tc>
          <w:tcPr>
            <w:tcW w:w="960" w:type="pct"/>
            <w:gridSpan w:val="2"/>
            <w:tcBorders>
              <w:top w:val="single" w:sz="4" w:space="0" w:color="auto"/>
              <w:left w:val="single" w:sz="4" w:space="0" w:color="auto"/>
              <w:bottom w:val="single" w:sz="4" w:space="0" w:color="auto"/>
              <w:right w:val="single" w:sz="4" w:space="0" w:color="auto"/>
            </w:tcBorders>
          </w:tcPr>
          <w:p w:rsidR="006E704C" w:rsidRPr="006F435F" w:rsidRDefault="006E704C" w:rsidP="006F435F">
            <w:pPr>
              <w:suppressAutoHyphens/>
              <w:jc w:val="both"/>
              <w:rPr>
                <w:rFonts w:ascii="Times New Roman" w:eastAsia="Times New Roman" w:hAnsi="Times New Roman"/>
                <w:lang w:eastAsia="ar-SA"/>
              </w:rPr>
            </w:pPr>
            <w:r>
              <w:rPr>
                <w:rFonts w:ascii="Times New Roman" w:eastAsia="Times New Roman" w:hAnsi="Times New Roman"/>
                <w:lang w:eastAsia="ar-SA"/>
              </w:rPr>
              <w:t>Направленность</w:t>
            </w:r>
          </w:p>
        </w:tc>
        <w:tc>
          <w:tcPr>
            <w:tcW w:w="2250" w:type="pct"/>
            <w:tcBorders>
              <w:top w:val="single" w:sz="4" w:space="0" w:color="auto"/>
              <w:left w:val="single" w:sz="4" w:space="0" w:color="auto"/>
              <w:bottom w:val="single" w:sz="4" w:space="0" w:color="auto"/>
              <w:right w:val="single" w:sz="4" w:space="0" w:color="auto"/>
            </w:tcBorders>
          </w:tcPr>
          <w:p w:rsidR="006E704C" w:rsidRPr="006F435F" w:rsidRDefault="006E704C" w:rsidP="006F435F">
            <w:pPr>
              <w:jc w:val="both"/>
              <w:rPr>
                <w:rFonts w:ascii="Times New Roman" w:hAnsi="Times New Roman"/>
              </w:rPr>
            </w:pPr>
            <w:r>
              <w:rPr>
                <w:rFonts w:ascii="Times New Roman" w:hAnsi="Times New Roman"/>
              </w:rPr>
              <w:t>Краткое описание</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6E704C" w:rsidP="006F435F">
            <w:pPr>
              <w:jc w:val="both"/>
              <w:rPr>
                <w:rFonts w:ascii="Times New Roman" w:hAnsi="Times New Roman"/>
              </w:rPr>
            </w:pPr>
            <w:r w:rsidRPr="006E704C">
              <w:rPr>
                <w:rFonts w:ascii="Times New Roman" w:hAnsi="Times New Roman"/>
                <w:sz w:val="22"/>
              </w:rPr>
              <w:t>Кол-во детей</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1</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«Художественная керамика. Снегурочка»</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Программа художественной направленности (декоративно-прикладное искусство, лепка из глины и роспись изделия из керамики).</w:t>
            </w:r>
          </w:p>
          <w:p w:rsidR="006E704C" w:rsidRPr="006F435F" w:rsidRDefault="006E704C" w:rsidP="006F435F">
            <w:pPr>
              <w:jc w:val="both"/>
              <w:rPr>
                <w:rFonts w:ascii="Times New Roman" w:hAnsi="Times New Roman"/>
              </w:rPr>
            </w:pPr>
            <w:r w:rsidRPr="006F435F">
              <w:rPr>
                <w:rFonts w:ascii="Times New Roman" w:hAnsi="Times New Roman"/>
              </w:rPr>
              <w:t>На занятиях в гончарной мастерской дети познакомятся с основами художественной керамики и научатся различным техникам лепки из глины. Каждый создаст свою уникальную фигурку Снегурочки, обладающую индивидуальным характером. В завершении смены пройдет выставка, на которой участники смогут продемонстрировать свои работы. Творческие мастерские превратятся в настоящие галереи творчества. Готовую фигурку Снегурочки ребята смогут забрать домой.</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t>14</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2</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 xml:space="preserve">«Рождественская 3 </w:t>
            </w:r>
            <w:r w:rsidRPr="006F435F">
              <w:rPr>
                <w:rFonts w:ascii="Times New Roman" w:eastAsia="Times New Roman" w:hAnsi="Times New Roman"/>
                <w:lang w:val="en-US" w:eastAsia="ar-SA"/>
              </w:rPr>
              <w:t xml:space="preserve">D </w:t>
            </w:r>
            <w:r w:rsidRPr="006F435F">
              <w:rPr>
                <w:rFonts w:ascii="Times New Roman" w:eastAsia="Times New Roman" w:hAnsi="Times New Roman"/>
                <w:lang w:eastAsia="ar-SA"/>
              </w:rPr>
              <w:t>мастерская»</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Техническая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На творческой мастерской ребята окунутся в мир современных технологий и откроют для себя тайны 3D-моделирования и полигонального моделирования. Под руководством педагога они создадут удивительные проекты: сначала воплотят в жизнь изящную расписную шкатулку из бумаги, а затем перейдут к более высокотехнологичным задачам, напечатав на 3D-принтере оригинальный сувенир. Это увлекательное путешествие позволит каждому участнику проявить свою фантазию и мастерство, создавая уникальные предметы своими руками.</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t>11</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3</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w:t>
            </w:r>
            <w:r w:rsidRPr="006F435F">
              <w:rPr>
                <w:rFonts w:ascii="Times New Roman" w:eastAsia="Times New Roman" w:hAnsi="Times New Roman"/>
                <w:spacing w:val="-4"/>
              </w:rPr>
              <w:t>Рождественский сапожок</w:t>
            </w:r>
            <w:r w:rsidRPr="006F435F">
              <w:rPr>
                <w:rFonts w:ascii="Times New Roman" w:eastAsia="Times New Roman" w:hAnsi="Times New Roman"/>
                <w:lang w:eastAsia="ar-SA"/>
              </w:rPr>
              <w:t>»</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 xml:space="preserve">Программа «Рождественский сапожок» предлагает детям создать праздничные изделия из фетра с элементами вышивки или аппликации. Этот проект направлен </w:t>
            </w:r>
            <w:r w:rsidRPr="006F435F">
              <w:rPr>
                <w:rFonts w:ascii="Times New Roman" w:hAnsi="Times New Roman"/>
              </w:rPr>
              <w:lastRenderedPageBreak/>
              <w:t xml:space="preserve">на развитие творческого мышления и углубление знаний о традициях Нового года и Рождества. Под руководством педагога ребята изготовят оригинальные рождественские сапожки, которые впоследствии смогут продемонстрировать на выставках, проходящих в каждой творческой мастерской. Изделия, символизирующие  тепло и заботу, станут отличными подарками для близких людей. </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lastRenderedPageBreak/>
              <w:t>9</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lastRenderedPageBreak/>
              <w:t>4</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«Зимняя Азбука Хабаровского края»</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80808"/>
                <w:spacing w:val="-5"/>
              </w:rPr>
            </w:pPr>
            <w:r w:rsidRPr="006F435F">
              <w:rPr>
                <w:rFonts w:ascii="Times New Roman" w:eastAsia="Times New Roman" w:hAnsi="Times New Roman"/>
                <w:color w:val="080808"/>
                <w:spacing w:val="-5"/>
                <w:bdr w:val="none" w:sz="0" w:space="0" w:color="auto" w:frame="1"/>
              </w:rPr>
              <w:t>Программа художественной направленности (изобразительное искусство, коллажная техника) продолжает работу над долгосрочным проектом – созданием и художественным оформлением уникальной книги «Азбука Хабаровского края». В ней отражены значимые природные, исторические и культурные объекты региона. Учащиеся создают оригинальные стилизованные и авторские иллюстрации, которые наполняют страницы издания жизнью.</w:t>
            </w:r>
          </w:p>
          <w:p w:rsidR="006E704C" w:rsidRPr="006F435F" w:rsidRDefault="006E704C" w:rsidP="006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80808"/>
                <w:spacing w:val="-5"/>
              </w:rPr>
            </w:pPr>
            <w:r w:rsidRPr="006F435F">
              <w:rPr>
                <w:rFonts w:ascii="Times New Roman" w:eastAsia="Times New Roman" w:hAnsi="Times New Roman"/>
                <w:color w:val="080808"/>
                <w:spacing w:val="-5"/>
                <w:bdr w:val="none" w:sz="0" w:space="0" w:color="auto" w:frame="1"/>
              </w:rPr>
              <w:t>В связи с наступившим Новым годом и приближающимся Рождеством участники программы добавляют в книгу зимние мотивы, традиционные символы и сцены, связанные с этими праздниками. Их творчество обогащается изображением зимних пейзажей, праздничных украшений и других элементов, ассоциирующихся с этим волшебным временем.</w:t>
            </w:r>
          </w:p>
          <w:p w:rsidR="006E704C" w:rsidRPr="006F435F" w:rsidRDefault="006E704C" w:rsidP="006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80808"/>
                <w:spacing w:val="-5"/>
              </w:rPr>
            </w:pPr>
            <w:r w:rsidRPr="006F435F">
              <w:rPr>
                <w:rFonts w:ascii="Times New Roman" w:eastAsia="Times New Roman" w:hAnsi="Times New Roman"/>
                <w:color w:val="080808"/>
                <w:spacing w:val="-5"/>
                <w:bdr w:val="none" w:sz="0" w:space="0" w:color="auto" w:frame="1"/>
              </w:rPr>
              <w:t>После завершения проекта книга примет участие в творческой выставке по итогам смены и будет размещена на постоянной экспозиции в дружине, радуя глаз всех посетителей.</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80808"/>
                <w:spacing w:val="-5"/>
                <w:bdr w:val="none" w:sz="0" w:space="0" w:color="auto" w:frame="1"/>
              </w:rPr>
            </w:pPr>
            <w:r>
              <w:rPr>
                <w:rFonts w:ascii="Times New Roman" w:eastAsia="Times New Roman" w:hAnsi="Times New Roman"/>
                <w:color w:val="080808"/>
                <w:spacing w:val="-5"/>
                <w:bdr w:val="none" w:sz="0" w:space="0" w:color="auto" w:frame="1"/>
              </w:rPr>
              <w:t>11</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t>5</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 роспись по дереву»</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Программа предоставляет обучающимся возможность познакомиться с техникой ручной росписи по дереву с использованием акриловых красок. Участники создадут собственные картины с заснеженными пейзажами, которые не только порадуют их самих, но и станут ярким элементом выставки в их мастерской. Завершив работу, ребята смогут подарить свои картины близким и родным, сделав их частью семейного праздника.</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t>9</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t>6</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«Чудеса из фетра»</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 xml:space="preserve">Программа «Чудеса из фетра» </w:t>
            </w:r>
            <w:r w:rsidRPr="006F435F">
              <w:rPr>
                <w:rFonts w:ascii="Times New Roman" w:hAnsi="Times New Roman"/>
              </w:rPr>
              <w:lastRenderedPageBreak/>
              <w:t xml:space="preserve">направлена на развитие творческих способностей учащихся, предоставляет им возможность самовыражения через создание своими руками изделий, которые могут украсить дом, станут подарком или игрушкой. В ходе программы ребята, погружаясь в праздничную атмосферу и знакомясь с традициями Рождества, изучат особенности фетра, создадут эскизы и сошьют новогодние игрушки. </w:t>
            </w:r>
            <w:r w:rsidRPr="006F435F">
              <w:rPr>
                <w:rFonts w:ascii="Times New Roman" w:hAnsi="Times New Roman"/>
              </w:rPr>
              <w:br/>
              <w:t>Итогом занятий станут новогодние игрушки из фетра, которые ребята смогут использовать для украшения ёлки или подарить близким и родным, а также продемонстрировать своим сверстникам из других творческих мастерских.</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lastRenderedPageBreak/>
              <w:t>15</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lastRenderedPageBreak/>
              <w:t>7</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«Добрые подарки»</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На мастерской дети познакомятся с различными технологиями изготовления рождественских украшений и создадут декоративный месяц для интерьера с использованием картона, шпагата, пряжи и других украшений. Эти изделия можно будет подарить или применить для оформления своего дома. Работы покажут другим участникам смены, поделятся секретами их изготовления.</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t>7</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t>8</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«Актерское мастерство»</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Программа включает знакомство с актерским мастерством, практические задания, тренинги и упражнения. Она формирует эстетический вкус, мировоззрение, нравственные качества, развивает мышление, речь и коммуникацию, стимулирует самопознание и самореализацию. Программа раскрывает творческий потенциал и индивидуальность каждого ребёнка, создаёт условия для интересного и содержательного досуга, приобщает к культуре. Итогом станут мини-сценки на новогоднюю тему, создаваемые методом предлагаемых обстоятельств.</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t>9</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t>9</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«Макраме»</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Художественная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 xml:space="preserve">Программа "Макраме" учит искусству плетения узелков, созданию уникальных изделий из нитей и веревок. Участники освоят базовые узлы и техники. Особое внимание будет уделено созданию праздничных рождественских украшений- елочки и совы. Курс </w:t>
            </w:r>
            <w:r w:rsidRPr="006F435F">
              <w:rPr>
                <w:rFonts w:ascii="Times New Roman" w:hAnsi="Times New Roman"/>
              </w:rPr>
              <w:lastRenderedPageBreak/>
              <w:t>развивает мелкую моторику, терпение и креативность, позволяя создавать красивые и функциональные предметы декора. Итоговые работы будут представлены на выставке в творческой мастерской, которую смогут посетить другие участники смены.</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jc w:val="both"/>
              <w:rPr>
                <w:rFonts w:ascii="Times New Roman" w:hAnsi="Times New Roman"/>
              </w:rPr>
            </w:pPr>
            <w:r>
              <w:rPr>
                <w:rFonts w:ascii="Times New Roman" w:hAnsi="Times New Roman"/>
              </w:rPr>
              <w:lastRenderedPageBreak/>
              <w:t>11</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jc w:val="both"/>
              <w:rPr>
                <w:rFonts w:ascii="Times New Roman" w:hAnsi="Times New Roman"/>
              </w:rPr>
            </w:pPr>
            <w:r w:rsidRPr="006F435F">
              <w:rPr>
                <w:rFonts w:ascii="Times New Roman" w:hAnsi="Times New Roman"/>
              </w:rPr>
              <w:lastRenderedPageBreak/>
              <w:t>10</w:t>
            </w:r>
          </w:p>
        </w:tc>
        <w:tc>
          <w:tcPr>
            <w:tcW w:w="1070" w:type="pct"/>
            <w:tcBorders>
              <w:top w:val="single" w:sz="4" w:space="0" w:color="auto"/>
              <w:left w:val="single" w:sz="4" w:space="0" w:color="auto"/>
              <w:bottom w:val="single" w:sz="4" w:space="0" w:color="auto"/>
              <w:right w:val="single" w:sz="4" w:space="0" w:color="auto"/>
            </w:tcBorders>
          </w:tcPr>
          <w:p w:rsidR="006E704C" w:rsidRPr="006F435F" w:rsidRDefault="006E704C" w:rsidP="006F435F">
            <w:pPr>
              <w:jc w:val="both"/>
              <w:rPr>
                <w:rFonts w:ascii="Times New Roman" w:hAnsi="Times New Roman"/>
              </w:rPr>
            </w:pPr>
            <w:r w:rsidRPr="006F435F">
              <w:rPr>
                <w:rFonts w:ascii="Times New Roman" w:hAnsi="Times New Roman"/>
              </w:rPr>
              <w:t>«Рождественский фокстрот» («Волейбол», «Игры на льду», «Водное поло», «Подвижные игры»)</w:t>
            </w:r>
          </w:p>
        </w:tc>
        <w:tc>
          <w:tcPr>
            <w:tcW w:w="960" w:type="pct"/>
            <w:gridSpan w:val="2"/>
            <w:tcBorders>
              <w:top w:val="single" w:sz="4" w:space="0" w:color="auto"/>
              <w:left w:val="single" w:sz="4" w:space="0" w:color="auto"/>
              <w:bottom w:val="single" w:sz="4" w:space="0" w:color="auto"/>
              <w:right w:val="single" w:sz="4" w:space="0" w:color="auto"/>
            </w:tcBorders>
          </w:tcPr>
          <w:p w:rsidR="006E704C" w:rsidRPr="006F435F" w:rsidRDefault="006E704C" w:rsidP="006F435F">
            <w:pPr>
              <w:jc w:val="both"/>
              <w:rPr>
                <w:rFonts w:ascii="Times New Roman" w:hAnsi="Times New Roman"/>
              </w:rPr>
            </w:pPr>
            <w:r w:rsidRPr="006F435F">
              <w:rPr>
                <w:rFonts w:ascii="Times New Roman" w:hAnsi="Times New Roman"/>
              </w:rPr>
              <w:t>Физкультурно-спортивная</w:t>
            </w:r>
          </w:p>
        </w:tc>
        <w:tc>
          <w:tcPr>
            <w:tcW w:w="2250" w:type="pct"/>
            <w:tcBorders>
              <w:top w:val="single" w:sz="4" w:space="0" w:color="auto"/>
              <w:left w:val="single" w:sz="4" w:space="0" w:color="auto"/>
              <w:bottom w:val="single" w:sz="4" w:space="0" w:color="auto"/>
              <w:right w:val="single" w:sz="4" w:space="0" w:color="auto"/>
            </w:tcBorders>
          </w:tcPr>
          <w:p w:rsidR="006E704C" w:rsidRPr="006F435F" w:rsidRDefault="006E704C" w:rsidP="006F435F">
            <w:pPr>
              <w:jc w:val="both"/>
              <w:rPr>
                <w:rFonts w:ascii="Times New Roman" w:hAnsi="Times New Roman"/>
              </w:rPr>
            </w:pPr>
            <w:r w:rsidRPr="006F435F">
              <w:rPr>
                <w:rFonts w:ascii="Times New Roman" w:hAnsi="Times New Roman"/>
                <w:spacing w:val="-4"/>
              </w:rPr>
              <w:t>«Рождественский Фокстрот» представляет собой комплексную физкультурно-спортивную программу, направленную на укрепление здоровья и поддержание активного образа жизни подростков. Участники смогут выбрать физическую активность по своему вкусу: волейбол, водное поло, игры на льду, подвижные игры. Программа способствует развитию выносливости, координации движений, укреплению мышц и улучшению общего физического состояния.</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A87284" w:rsidP="006F435F">
            <w:pPr>
              <w:jc w:val="both"/>
              <w:rPr>
                <w:rFonts w:ascii="Times New Roman" w:hAnsi="Times New Roman"/>
                <w:spacing w:val="-4"/>
              </w:rPr>
            </w:pPr>
            <w:r>
              <w:rPr>
                <w:rFonts w:ascii="Times New Roman" w:hAnsi="Times New Roman"/>
                <w:spacing w:val="-4"/>
              </w:rPr>
              <w:t>56</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11</w:t>
            </w:r>
          </w:p>
        </w:tc>
        <w:tc>
          <w:tcPr>
            <w:tcW w:w="107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jc w:val="both"/>
              <w:rPr>
                <w:rFonts w:ascii="Times New Roman" w:hAnsi="Times New Roman"/>
              </w:rPr>
            </w:pPr>
            <w:r w:rsidRPr="006F435F">
              <w:rPr>
                <w:rFonts w:ascii="Times New Roman" w:hAnsi="Times New Roman"/>
              </w:rPr>
              <w:t xml:space="preserve">«Рождественская </w:t>
            </w:r>
            <w:proofErr w:type="spellStart"/>
            <w:r w:rsidRPr="006F435F">
              <w:rPr>
                <w:rFonts w:ascii="Times New Roman" w:hAnsi="Times New Roman"/>
              </w:rPr>
              <w:t>Медиамастерская</w:t>
            </w:r>
            <w:proofErr w:type="spellEnd"/>
            <w:r w:rsidRPr="006F435F">
              <w:rPr>
                <w:rFonts w:ascii="Times New Roman" w:hAnsi="Times New Roman"/>
              </w:rPr>
              <w:t>»</w:t>
            </w:r>
          </w:p>
        </w:tc>
        <w:tc>
          <w:tcPr>
            <w:tcW w:w="960"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Социально-гуманитарная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tabs>
                <w:tab w:val="left" w:pos="993"/>
                <w:tab w:val="left" w:pos="1276"/>
              </w:tabs>
              <w:jc w:val="both"/>
              <w:rPr>
                <w:rFonts w:ascii="Times New Roman" w:eastAsia="Times New Roman" w:hAnsi="Times New Roman"/>
              </w:rPr>
            </w:pPr>
            <w:r w:rsidRPr="006F435F">
              <w:rPr>
                <w:rFonts w:ascii="Times New Roman" w:hAnsi="Times New Roman"/>
              </w:rPr>
              <w:t xml:space="preserve">Программа дополнительного образования «Рождественская </w:t>
            </w:r>
            <w:proofErr w:type="spellStart"/>
            <w:r w:rsidRPr="006F435F">
              <w:rPr>
                <w:rFonts w:ascii="Times New Roman" w:hAnsi="Times New Roman"/>
              </w:rPr>
              <w:t>Медиамастерская</w:t>
            </w:r>
            <w:proofErr w:type="spellEnd"/>
            <w:r w:rsidRPr="006F435F">
              <w:rPr>
                <w:rFonts w:ascii="Times New Roman" w:hAnsi="Times New Roman"/>
              </w:rPr>
              <w:t xml:space="preserve">» обучает детей основам фотографии, видеосъемки и дизайна. Участники изучают настройку фотоаппарата, освоят процесс создания и монтажа видео, поработают в </w:t>
            </w:r>
            <w:proofErr w:type="spellStart"/>
            <w:r w:rsidRPr="006F435F">
              <w:rPr>
                <w:rFonts w:ascii="Times New Roman" w:hAnsi="Times New Roman"/>
              </w:rPr>
              <w:t>PowerPoint</w:t>
            </w:r>
            <w:proofErr w:type="spellEnd"/>
            <w:r w:rsidRPr="006F435F">
              <w:rPr>
                <w:rFonts w:ascii="Times New Roman" w:hAnsi="Times New Roman"/>
              </w:rPr>
              <w:t>. Итоговый проект — новогодняя открытка с фотографией, текстом, новогодними элементами и ссылкой на видеопоздравление.</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tabs>
                <w:tab w:val="left" w:pos="993"/>
                <w:tab w:val="left" w:pos="1276"/>
              </w:tabs>
              <w:jc w:val="both"/>
              <w:rPr>
                <w:rFonts w:ascii="Times New Roman" w:hAnsi="Times New Roman"/>
              </w:rPr>
            </w:pPr>
            <w:r>
              <w:rPr>
                <w:rFonts w:ascii="Times New Roman" w:hAnsi="Times New Roman"/>
              </w:rPr>
              <w:t>12</w:t>
            </w:r>
          </w:p>
        </w:tc>
      </w:tr>
      <w:tr w:rsidR="006E704C" w:rsidRPr="006F435F" w:rsidTr="006E704C">
        <w:trPr>
          <w:trHeight w:val="380"/>
          <w:jc w:val="center"/>
        </w:trPr>
        <w:tc>
          <w:tcPr>
            <w:tcW w:w="227"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12</w:t>
            </w:r>
          </w:p>
        </w:tc>
        <w:tc>
          <w:tcPr>
            <w:tcW w:w="1076" w:type="pct"/>
            <w:gridSpan w:val="2"/>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ind w:left="55"/>
              <w:jc w:val="both"/>
              <w:rPr>
                <w:rFonts w:ascii="Times New Roman" w:eastAsia="Times New Roman" w:hAnsi="Times New Roman"/>
                <w:lang w:eastAsia="ar-SA"/>
              </w:rPr>
            </w:pPr>
            <w:r w:rsidRPr="006F435F">
              <w:rPr>
                <w:rFonts w:ascii="Times New Roman" w:eastAsia="Times New Roman" w:hAnsi="Times New Roman"/>
                <w:lang w:eastAsia="ar-SA"/>
              </w:rPr>
              <w:t>«Я вожатый»</w:t>
            </w:r>
          </w:p>
        </w:tc>
        <w:tc>
          <w:tcPr>
            <w:tcW w:w="953"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suppressAutoHyphens/>
              <w:jc w:val="both"/>
              <w:rPr>
                <w:rFonts w:ascii="Times New Roman" w:eastAsia="Times New Roman" w:hAnsi="Times New Roman"/>
                <w:lang w:eastAsia="ar-SA"/>
              </w:rPr>
            </w:pPr>
            <w:r w:rsidRPr="006F435F">
              <w:rPr>
                <w:rFonts w:ascii="Times New Roman" w:eastAsia="Times New Roman" w:hAnsi="Times New Roman"/>
                <w:lang w:eastAsia="ar-SA"/>
              </w:rPr>
              <w:t>Социально-гуманитарная</w:t>
            </w:r>
          </w:p>
        </w:tc>
        <w:tc>
          <w:tcPr>
            <w:tcW w:w="2250" w:type="pct"/>
            <w:tcBorders>
              <w:top w:val="single" w:sz="4" w:space="0" w:color="auto"/>
              <w:left w:val="single" w:sz="4" w:space="0" w:color="auto"/>
              <w:bottom w:val="single" w:sz="4" w:space="0" w:color="auto"/>
              <w:right w:val="single" w:sz="4" w:space="0" w:color="auto"/>
            </w:tcBorders>
            <w:hideMark/>
          </w:tcPr>
          <w:p w:rsidR="006E704C" w:rsidRPr="006F435F" w:rsidRDefault="006E704C" w:rsidP="006F435F">
            <w:pPr>
              <w:tabs>
                <w:tab w:val="left" w:pos="993"/>
                <w:tab w:val="left" w:pos="1276"/>
              </w:tabs>
              <w:jc w:val="both"/>
              <w:rPr>
                <w:rFonts w:ascii="Times New Roman" w:eastAsia="Times New Roman" w:hAnsi="Times New Roman"/>
              </w:rPr>
            </w:pPr>
            <w:r w:rsidRPr="006F435F">
              <w:rPr>
                <w:rFonts w:ascii="Times New Roman" w:eastAsia="SimSun" w:hAnsi="Times New Roman"/>
                <w:bCs/>
                <w:lang w:eastAsia="ru-RU"/>
              </w:rPr>
              <w:t xml:space="preserve">Программа способствует ранней профессиональной ориентация, обучению и дальнейшему трудоустройству молодежи в должности вожатых и воспитателей педагогического отряда в КГБНОУ КДЦ Созвездие. </w:t>
            </w:r>
            <w:r w:rsidRPr="006F435F">
              <w:rPr>
                <w:rFonts w:ascii="Times New Roman" w:eastAsia="SimSun" w:hAnsi="Times New Roman"/>
                <w:kern w:val="24"/>
              </w:rPr>
              <w:t xml:space="preserve">Она является </w:t>
            </w:r>
            <w:r w:rsidRPr="006F435F">
              <w:rPr>
                <w:rFonts w:ascii="Times New Roman" w:eastAsia="SimSun" w:hAnsi="Times New Roman"/>
              </w:rPr>
              <w:t xml:space="preserve">практико-ориентированной, что соответствует важным требованием современных реалий. Участники смен, </w:t>
            </w:r>
            <w:r w:rsidRPr="006F435F">
              <w:rPr>
                <w:rFonts w:ascii="Times New Roman" w:eastAsia="Times New Roman" w:hAnsi="Times New Roman"/>
              </w:rPr>
              <w:t xml:space="preserve">участвуя в решении педагогических задач, в подготовке и проведении мероприятий и коллективных творческих дел, </w:t>
            </w:r>
            <w:r w:rsidRPr="006F435F">
              <w:rPr>
                <w:rFonts w:ascii="Times New Roman" w:eastAsia="SimSun" w:hAnsi="Times New Roman"/>
              </w:rPr>
              <w:t xml:space="preserve">смогут </w:t>
            </w:r>
            <w:r w:rsidRPr="006F435F">
              <w:rPr>
                <w:rFonts w:ascii="Times New Roman" w:eastAsia="Times New Roman" w:hAnsi="Times New Roman"/>
              </w:rPr>
              <w:t xml:space="preserve">реализовать и развить организаторские, творческие, художественные способности. </w:t>
            </w:r>
          </w:p>
        </w:tc>
        <w:tc>
          <w:tcPr>
            <w:tcW w:w="494" w:type="pct"/>
            <w:tcBorders>
              <w:top w:val="single" w:sz="4" w:space="0" w:color="auto"/>
              <w:left w:val="single" w:sz="4" w:space="0" w:color="auto"/>
              <w:bottom w:val="single" w:sz="4" w:space="0" w:color="auto"/>
              <w:right w:val="single" w:sz="4" w:space="0" w:color="auto"/>
            </w:tcBorders>
          </w:tcPr>
          <w:p w:rsidR="006E704C" w:rsidRPr="006F435F" w:rsidRDefault="00484BA2" w:rsidP="006F435F">
            <w:pPr>
              <w:tabs>
                <w:tab w:val="left" w:pos="993"/>
                <w:tab w:val="left" w:pos="1276"/>
              </w:tabs>
              <w:jc w:val="both"/>
              <w:rPr>
                <w:rFonts w:ascii="Times New Roman" w:eastAsia="SimSun" w:hAnsi="Times New Roman"/>
                <w:bCs/>
                <w:lang w:eastAsia="ru-RU"/>
              </w:rPr>
            </w:pPr>
            <w:r>
              <w:rPr>
                <w:rFonts w:ascii="Times New Roman" w:eastAsia="SimSun" w:hAnsi="Times New Roman"/>
                <w:bCs/>
                <w:lang w:eastAsia="ru-RU"/>
              </w:rPr>
              <w:t>14</w:t>
            </w:r>
            <w:bookmarkStart w:id="0" w:name="_GoBack"/>
            <w:bookmarkEnd w:id="0"/>
          </w:p>
        </w:tc>
      </w:tr>
    </w:tbl>
    <w:p w:rsidR="006F435F" w:rsidRPr="006F435F" w:rsidRDefault="006F435F" w:rsidP="006F435F">
      <w:pPr>
        <w:jc w:val="center"/>
        <w:rPr>
          <w:rFonts w:ascii="Times New Roman" w:eastAsia="Calibri" w:hAnsi="Times New Roman" w:cs="Times New Roman"/>
          <w:sz w:val="24"/>
          <w:szCs w:val="24"/>
        </w:rPr>
      </w:pPr>
    </w:p>
    <w:p w:rsidR="006F435F" w:rsidRPr="006F435F" w:rsidRDefault="006F435F" w:rsidP="006F435F">
      <w:pPr>
        <w:spacing w:after="0"/>
        <w:contextualSpacing/>
        <w:jc w:val="center"/>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4.2. Воспитательное направление деятельности</w:t>
      </w:r>
    </w:p>
    <w:p w:rsidR="006F435F" w:rsidRPr="006F435F" w:rsidRDefault="006F435F" w:rsidP="006F435F">
      <w:pPr>
        <w:spacing w:after="0"/>
        <w:ind w:firstLine="709"/>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 xml:space="preserve">Данное направление деятельности основано на рабочей программе воспитания на 2024 год в КГБНОУ КДЦ «Созвездие». Содержание, виды и формы воспитательной </w:t>
      </w:r>
      <w:r w:rsidRPr="006F435F">
        <w:rPr>
          <w:rFonts w:ascii="Times New Roman" w:eastAsia="Calibri" w:hAnsi="Times New Roman" w:cs="Times New Roman"/>
          <w:bCs/>
          <w:sz w:val="24"/>
          <w:szCs w:val="24"/>
        </w:rPr>
        <w:lastRenderedPageBreak/>
        <w:t>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центре ресурсов, планов.</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 xml:space="preserve">Воспитательная работа осуществляется непрерывно, объединяет деятельность и </w:t>
      </w:r>
      <w:proofErr w:type="spellStart"/>
      <w:r w:rsidRPr="006F435F">
        <w:rPr>
          <w:rFonts w:ascii="Times New Roman" w:eastAsia="Calibri" w:hAnsi="Times New Roman" w:cs="Times New Roman"/>
          <w:bCs/>
          <w:sz w:val="24"/>
          <w:szCs w:val="24"/>
        </w:rPr>
        <w:t>взаимосвязывает</w:t>
      </w:r>
      <w:proofErr w:type="spellEnd"/>
      <w:r w:rsidRPr="006F435F">
        <w:rPr>
          <w:rFonts w:ascii="Times New Roman" w:eastAsia="Calibri" w:hAnsi="Times New Roman" w:cs="Times New Roman"/>
          <w:bCs/>
          <w:sz w:val="24"/>
          <w:szCs w:val="24"/>
        </w:rPr>
        <w:t xml:space="preserve"> все службы центра. Главные роли в воспитательной деятельности детей отводятся вожатым, педагогам, воспитателям и старшим вожатым,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p>
    <w:p w:rsidR="006F435F" w:rsidRPr="006F435F" w:rsidRDefault="006F435F" w:rsidP="006F435F">
      <w:pPr>
        <w:spacing w:after="0"/>
        <w:contextualSpacing/>
        <w:jc w:val="center"/>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Основные направления воспитательной деятельности согласно модулям</w:t>
      </w:r>
    </w:p>
    <w:p w:rsidR="006F435F" w:rsidRPr="006F435F" w:rsidRDefault="006F435F" w:rsidP="006F435F">
      <w:pPr>
        <w:spacing w:after="0"/>
        <w:contextualSpacing/>
        <w:jc w:val="center"/>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программы воспитания:</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1. Модуль «Дальневосточный характер».</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социально - гуманитарной направленности, игра «На характере».</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отрядное дело «Дальневосточный характер», голосование «ДВ характер».</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2. Модуль «Семья».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социально - гуманитарной направленности.</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тематический организационный сбор, Рождественская сказка.</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3. Модуль «Ключевые мероприятия»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мастер-классы, встречи с гостями, календарные праздники (7 января «Рождество»).</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Торжественные (массовые) события:</w:t>
      </w:r>
      <w:r w:rsidRPr="006F435F">
        <w:rPr>
          <w:rFonts w:ascii="Times New Roman" w:eastAsia="Calibri" w:hAnsi="Times New Roman" w:cs="Times New Roman"/>
          <w:sz w:val="24"/>
          <w:szCs w:val="24"/>
        </w:rPr>
        <w:t xml:space="preserve"> </w:t>
      </w:r>
      <w:r w:rsidRPr="006F435F">
        <w:rPr>
          <w:rFonts w:ascii="Times New Roman" w:eastAsia="Times New Roman" w:hAnsi="Times New Roman" w:cs="Times New Roman"/>
          <w:color w:val="010101"/>
          <w:sz w:val="24"/>
          <w:szCs w:val="24"/>
          <w:lang w:eastAsia="ru-RU"/>
        </w:rPr>
        <w:t>торжественная церемония подъема Государственного флага Российской Федерации; «Отправление экспресса»; Масленичная ярмарка, «Летние олимпийские игры», Рождественская сказка.</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организационные и хозяйственные сборы, вечерние</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отрядные огоньки.</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4. Модуль «Отрядная работа».</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формирование и сплочение отряда (временного детского</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 xml:space="preserve">коллектив) через игры, тренинги на сплочение и </w:t>
      </w:r>
      <w:proofErr w:type="spellStart"/>
      <w:r w:rsidRPr="006F435F">
        <w:rPr>
          <w:rFonts w:ascii="Times New Roman" w:eastAsia="Times New Roman" w:hAnsi="Times New Roman" w:cs="Times New Roman"/>
          <w:color w:val="010101"/>
          <w:sz w:val="24"/>
          <w:szCs w:val="24"/>
          <w:lang w:eastAsia="ru-RU"/>
        </w:rPr>
        <w:t>командообразование</w:t>
      </w:r>
      <w:proofErr w:type="spellEnd"/>
      <w:r w:rsidRPr="006F435F">
        <w:rPr>
          <w:rFonts w:ascii="Times New Roman" w:eastAsia="Times New Roman" w:hAnsi="Times New Roman" w:cs="Times New Roman"/>
          <w:color w:val="010101"/>
          <w:sz w:val="24"/>
          <w:szCs w:val="24"/>
          <w:lang w:eastAsia="ru-RU"/>
        </w:rPr>
        <w:t>, огоньки, предъявление единых педагогических требований (ЕПТ) по выполнению режима и</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 xml:space="preserve">распорядка дня, по самообслуживанию, дисциплине и поведению, </w:t>
      </w:r>
      <w:proofErr w:type="spellStart"/>
      <w:r w:rsidRPr="006F435F">
        <w:rPr>
          <w:rFonts w:ascii="Times New Roman" w:eastAsia="Times New Roman" w:hAnsi="Times New Roman" w:cs="Times New Roman"/>
          <w:color w:val="010101"/>
          <w:sz w:val="24"/>
          <w:szCs w:val="24"/>
          <w:lang w:eastAsia="ru-RU"/>
        </w:rPr>
        <w:t>санитарногигиенических</w:t>
      </w:r>
      <w:proofErr w:type="spellEnd"/>
      <w:r w:rsidRPr="006F435F">
        <w:rPr>
          <w:rFonts w:ascii="Times New Roman" w:eastAsia="Times New Roman" w:hAnsi="Times New Roman" w:cs="Times New Roman"/>
          <w:color w:val="010101"/>
          <w:sz w:val="24"/>
          <w:szCs w:val="24"/>
          <w:lang w:eastAsia="ru-RU"/>
        </w:rPr>
        <w:t xml:space="preserve"> требований, принятие совместно с детьми законов и правил отряда, которым они будут следовать в детском лагере, а также символов, названия.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lastRenderedPageBreak/>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5. Модуль «Коллективно-творческое дело».</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«Час-пик», </w:t>
      </w:r>
      <w:proofErr w:type="spellStart"/>
      <w:r w:rsidRPr="006F435F">
        <w:rPr>
          <w:rFonts w:ascii="Times New Roman" w:eastAsia="Times New Roman" w:hAnsi="Times New Roman" w:cs="Times New Roman"/>
          <w:color w:val="010101"/>
          <w:sz w:val="24"/>
          <w:szCs w:val="24"/>
          <w:lang w:eastAsia="ru-RU"/>
        </w:rPr>
        <w:t>квест</w:t>
      </w:r>
      <w:proofErr w:type="spellEnd"/>
      <w:r w:rsidRPr="006F435F">
        <w:rPr>
          <w:rFonts w:ascii="Times New Roman" w:eastAsia="Times New Roman" w:hAnsi="Times New Roman" w:cs="Times New Roman"/>
          <w:color w:val="010101"/>
          <w:sz w:val="24"/>
          <w:szCs w:val="24"/>
          <w:lang w:eastAsia="ru-RU"/>
        </w:rPr>
        <w:t xml:space="preserve"> «Команда Деда Мороза», подготовка и выступление на вечерних мероприятиях («</w:t>
      </w:r>
      <w:r w:rsidRPr="006F435F">
        <w:rPr>
          <w:rFonts w:ascii="Times New Roman" w:eastAsia="Calibri" w:hAnsi="Times New Roman" w:cs="Times New Roman"/>
          <w:sz w:val="24"/>
          <w:szCs w:val="24"/>
        </w:rPr>
        <w:t>Экспресс-тур</w:t>
      </w:r>
      <w:r w:rsidRPr="006F435F">
        <w:rPr>
          <w:rFonts w:ascii="Times New Roman" w:eastAsia="Times New Roman" w:hAnsi="Times New Roman" w:cs="Times New Roman"/>
          <w:color w:val="010101"/>
          <w:sz w:val="24"/>
          <w:szCs w:val="24"/>
          <w:lang w:eastAsia="ru-RU"/>
        </w:rPr>
        <w:t>», «Звездный вожатый», «Шоу талантов», развлекательные комплексы.</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оформление отрядного пространства.</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 xml:space="preserve">6. Модуль «Детское </w:t>
      </w:r>
      <w:proofErr w:type="spellStart"/>
      <w:r w:rsidRPr="006F435F">
        <w:rPr>
          <w:rFonts w:ascii="Times New Roman" w:eastAsia="Times New Roman" w:hAnsi="Times New Roman" w:cs="Times New Roman"/>
          <w:b/>
          <w:color w:val="010101"/>
          <w:sz w:val="24"/>
          <w:szCs w:val="24"/>
          <w:lang w:eastAsia="ru-RU"/>
        </w:rPr>
        <w:t>медиапространство</w:t>
      </w:r>
      <w:proofErr w:type="spellEnd"/>
      <w:r w:rsidRPr="006F435F">
        <w:rPr>
          <w:rFonts w:ascii="Times New Roman" w:eastAsia="Times New Roman" w:hAnsi="Times New Roman" w:cs="Times New Roman"/>
          <w:b/>
          <w:color w:val="010101"/>
          <w:sz w:val="24"/>
          <w:szCs w:val="24"/>
          <w:lang w:eastAsia="ru-RU"/>
        </w:rPr>
        <w:t>».</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социально - гуманитарной направленности.</w:t>
      </w:r>
    </w:p>
    <w:p w:rsidR="006F435F" w:rsidRPr="006F435F" w:rsidRDefault="006F435F" w:rsidP="006F435F">
      <w:pPr>
        <w:spacing w:after="0"/>
        <w:jc w:val="both"/>
        <w:rPr>
          <w:rFonts w:ascii="Times New Roman" w:eastAsia="Times New Roman" w:hAnsi="Times New Roman" w:cs="Times New Roman"/>
          <w:b/>
          <w:color w:val="010101"/>
          <w:sz w:val="24"/>
          <w:szCs w:val="24"/>
          <w:lang w:eastAsia="ru-RU"/>
        </w:rPr>
      </w:pPr>
      <w:r w:rsidRPr="006F435F">
        <w:rPr>
          <w:rFonts w:ascii="Times New Roman" w:eastAsia="Times New Roman" w:hAnsi="Times New Roman" w:cs="Times New Roman"/>
          <w:b/>
          <w:color w:val="010101"/>
          <w:sz w:val="24"/>
          <w:szCs w:val="24"/>
          <w:lang w:eastAsia="ru-RU"/>
        </w:rPr>
        <w:t>7. Модуль «Патриотическое воспитание».</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Общелагерный</w:t>
      </w:r>
      <w:proofErr w:type="spellEnd"/>
      <w:r w:rsidRPr="006F435F">
        <w:rPr>
          <w:rFonts w:ascii="Times New Roman" w:eastAsia="Times New Roman" w:hAnsi="Times New Roman" w:cs="Times New Roman"/>
          <w:color w:val="010101"/>
          <w:sz w:val="24"/>
          <w:szCs w:val="24"/>
          <w:lang w:eastAsia="ru-RU"/>
        </w:rPr>
        <w:t xml:space="preserve"> уровень: - Торжественная церемония подъема Государственного</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r w:rsidRPr="006F435F">
        <w:rPr>
          <w:rFonts w:ascii="Times New Roman" w:eastAsia="Times New Roman" w:hAnsi="Times New Roman" w:cs="Times New Roman"/>
          <w:color w:val="010101"/>
          <w:sz w:val="24"/>
          <w:szCs w:val="24"/>
          <w:lang w:eastAsia="ru-RU"/>
        </w:rPr>
        <w:t>флага Российской Федерации, календарные праздники (7 января «Рождество), ежедневное исполнение гимна в рамках тематического мероприятия «</w:t>
      </w:r>
      <w:proofErr w:type="spellStart"/>
      <w:r w:rsidRPr="006F435F">
        <w:rPr>
          <w:rFonts w:ascii="Times New Roman" w:eastAsia="Times New Roman" w:hAnsi="Times New Roman" w:cs="Times New Roman"/>
          <w:color w:val="010101"/>
          <w:sz w:val="24"/>
          <w:szCs w:val="24"/>
          <w:lang w:eastAsia="ru-RU"/>
        </w:rPr>
        <w:t>Часпик</w:t>
      </w:r>
      <w:proofErr w:type="spellEnd"/>
      <w:r w:rsidRPr="006F435F">
        <w:rPr>
          <w:rFonts w:ascii="Times New Roman" w:eastAsia="Times New Roman" w:hAnsi="Times New Roman" w:cs="Times New Roman"/>
          <w:color w:val="010101"/>
          <w:sz w:val="24"/>
          <w:szCs w:val="24"/>
          <w:lang w:eastAsia="ru-RU"/>
        </w:rPr>
        <w:t>».</w:t>
      </w:r>
    </w:p>
    <w:p w:rsidR="006F435F" w:rsidRPr="006F435F" w:rsidRDefault="006F435F" w:rsidP="006F435F">
      <w:pPr>
        <w:spacing w:after="0"/>
        <w:jc w:val="both"/>
        <w:rPr>
          <w:rFonts w:ascii="Times New Roman" w:eastAsia="Times New Roman" w:hAnsi="Times New Roman" w:cs="Times New Roman"/>
          <w:color w:val="010101"/>
          <w:sz w:val="24"/>
          <w:szCs w:val="24"/>
          <w:lang w:eastAsia="ru-RU"/>
        </w:rPr>
      </w:pPr>
      <w:proofErr w:type="spellStart"/>
      <w:r w:rsidRPr="006F435F">
        <w:rPr>
          <w:rFonts w:ascii="Times New Roman" w:eastAsia="Times New Roman" w:hAnsi="Times New Roman" w:cs="Times New Roman"/>
          <w:color w:val="010101"/>
          <w:sz w:val="24"/>
          <w:szCs w:val="24"/>
          <w:lang w:eastAsia="ru-RU"/>
        </w:rPr>
        <w:t>Внутриотрядный</w:t>
      </w:r>
      <w:proofErr w:type="spellEnd"/>
      <w:r w:rsidRPr="006F435F">
        <w:rPr>
          <w:rFonts w:ascii="Times New Roman" w:eastAsia="Times New Roman" w:hAnsi="Times New Roman" w:cs="Times New Roman"/>
          <w:color w:val="010101"/>
          <w:sz w:val="24"/>
          <w:szCs w:val="24"/>
          <w:lang w:eastAsia="ru-RU"/>
        </w:rPr>
        <w:t xml:space="preserve"> уровень: тематические организационные сборы.</w:t>
      </w:r>
    </w:p>
    <w:p w:rsidR="006F435F" w:rsidRPr="006F435F" w:rsidRDefault="006F435F" w:rsidP="006F435F">
      <w:pPr>
        <w:spacing w:after="0"/>
        <w:contextualSpacing/>
        <w:jc w:val="both"/>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8. Воспитательная работа в дополнительных общеобразовательных общеразвивающих программах.</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Перечень запланированных воспитательных мероприятий (мероприятия проводятся в рамках работы объединений по учебно-тематическому планированию в соответствии с технологическими картами занятий):</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p>
    <w:tbl>
      <w:tblPr>
        <w:tblStyle w:val="TableNormal1"/>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5243"/>
      </w:tblGrid>
      <w:tr w:rsidR="006F435F" w:rsidRPr="006F435F" w:rsidTr="006F435F">
        <w:trPr>
          <w:trHeight w:val="590"/>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284" w:hanging="284"/>
              <w:jc w:val="both"/>
              <w:rPr>
                <w:rFonts w:ascii="Times New Roman" w:hAnsi="Times New Roman"/>
                <w:b/>
                <w:sz w:val="24"/>
                <w:szCs w:val="24"/>
              </w:rPr>
            </w:pPr>
            <w:proofErr w:type="spellStart"/>
            <w:r w:rsidRPr="006F435F">
              <w:rPr>
                <w:rFonts w:ascii="Times New Roman" w:hAnsi="Times New Roman"/>
                <w:b/>
                <w:sz w:val="24"/>
                <w:szCs w:val="24"/>
              </w:rPr>
              <w:t>Направленность</w:t>
            </w:r>
            <w:proofErr w:type="spellEnd"/>
            <w:r w:rsidRPr="006F435F">
              <w:rPr>
                <w:rFonts w:ascii="Times New Roman" w:hAnsi="Times New Roman"/>
                <w:b/>
                <w:sz w:val="24"/>
                <w:szCs w:val="24"/>
              </w:rPr>
              <w:t xml:space="preserve"> </w:t>
            </w:r>
            <w:proofErr w:type="spellStart"/>
            <w:r w:rsidRPr="006F435F">
              <w:rPr>
                <w:rFonts w:ascii="Times New Roman" w:hAnsi="Times New Roman"/>
                <w:b/>
                <w:sz w:val="24"/>
                <w:szCs w:val="24"/>
              </w:rPr>
              <w:t>программы</w:t>
            </w:r>
            <w:proofErr w:type="spellEnd"/>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jc w:val="both"/>
              <w:rPr>
                <w:rFonts w:ascii="Times New Roman" w:hAnsi="Times New Roman"/>
                <w:b/>
                <w:sz w:val="24"/>
                <w:szCs w:val="24"/>
              </w:rPr>
            </w:pPr>
            <w:proofErr w:type="spellStart"/>
            <w:r w:rsidRPr="006F435F">
              <w:rPr>
                <w:rFonts w:ascii="Times New Roman" w:hAnsi="Times New Roman"/>
                <w:b/>
                <w:sz w:val="24"/>
                <w:szCs w:val="24"/>
              </w:rPr>
              <w:t>Воспитательные</w:t>
            </w:r>
            <w:proofErr w:type="spellEnd"/>
            <w:r w:rsidRPr="006F435F">
              <w:rPr>
                <w:rFonts w:ascii="Times New Roman" w:hAnsi="Times New Roman"/>
                <w:b/>
                <w:spacing w:val="-6"/>
                <w:sz w:val="24"/>
                <w:szCs w:val="24"/>
              </w:rPr>
              <w:t xml:space="preserve"> </w:t>
            </w:r>
            <w:proofErr w:type="spellStart"/>
            <w:r w:rsidRPr="006F435F">
              <w:rPr>
                <w:rFonts w:ascii="Times New Roman" w:hAnsi="Times New Roman"/>
                <w:b/>
                <w:spacing w:val="-2"/>
                <w:sz w:val="24"/>
                <w:szCs w:val="24"/>
              </w:rPr>
              <w:t>мероприятия</w:t>
            </w:r>
            <w:proofErr w:type="spellEnd"/>
          </w:p>
        </w:tc>
      </w:tr>
      <w:tr w:rsidR="006F435F" w:rsidRPr="006F435F" w:rsidTr="006F435F">
        <w:trPr>
          <w:trHeight w:val="2073"/>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284"/>
              <w:jc w:val="both"/>
              <w:rPr>
                <w:rFonts w:ascii="Times New Roman" w:hAnsi="Times New Roman"/>
                <w:sz w:val="24"/>
                <w:szCs w:val="24"/>
                <w:lang w:val="ru-RU"/>
              </w:rPr>
            </w:pPr>
            <w:r w:rsidRPr="006F435F">
              <w:rPr>
                <w:rFonts w:ascii="Times New Roman" w:hAnsi="Times New Roman"/>
                <w:sz w:val="24"/>
                <w:szCs w:val="24"/>
                <w:lang w:val="ru-RU"/>
              </w:rPr>
              <w:t>Мероприятия,</w:t>
            </w:r>
            <w:r w:rsidRPr="006F435F">
              <w:rPr>
                <w:rFonts w:ascii="Times New Roman" w:hAnsi="Times New Roman"/>
                <w:spacing w:val="-15"/>
                <w:sz w:val="24"/>
                <w:szCs w:val="24"/>
                <w:lang w:val="ru-RU"/>
              </w:rPr>
              <w:t xml:space="preserve"> </w:t>
            </w:r>
            <w:r w:rsidRPr="006F435F">
              <w:rPr>
                <w:rFonts w:ascii="Times New Roman" w:hAnsi="Times New Roman"/>
                <w:sz w:val="24"/>
                <w:szCs w:val="24"/>
                <w:lang w:val="ru-RU"/>
              </w:rPr>
              <w:t>реализуемые во всех программах</w:t>
            </w:r>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tabs>
                <w:tab w:val="left" w:pos="425"/>
              </w:tabs>
              <w:ind w:left="142" w:right="272"/>
              <w:jc w:val="both"/>
              <w:rPr>
                <w:rFonts w:ascii="Times New Roman" w:hAnsi="Times New Roman"/>
                <w:sz w:val="24"/>
                <w:szCs w:val="24"/>
                <w:lang w:val="ru-RU"/>
              </w:rPr>
            </w:pPr>
            <w:r w:rsidRPr="006F435F">
              <w:rPr>
                <w:rFonts w:ascii="Times New Roman" w:hAnsi="Times New Roman"/>
                <w:sz w:val="24"/>
                <w:szCs w:val="24"/>
                <w:lang w:val="ru-RU"/>
              </w:rPr>
              <w:t>1. Воспитание</w:t>
            </w:r>
            <w:r w:rsidRPr="006F435F">
              <w:rPr>
                <w:rFonts w:ascii="Times New Roman" w:hAnsi="Times New Roman"/>
                <w:spacing w:val="-11"/>
                <w:sz w:val="24"/>
                <w:szCs w:val="24"/>
                <w:lang w:val="ru-RU"/>
              </w:rPr>
              <w:t xml:space="preserve"> </w:t>
            </w:r>
            <w:r w:rsidRPr="006F435F">
              <w:rPr>
                <w:rFonts w:ascii="Times New Roman" w:hAnsi="Times New Roman"/>
                <w:sz w:val="24"/>
                <w:szCs w:val="24"/>
                <w:lang w:val="ru-RU"/>
              </w:rPr>
              <w:t>норм</w:t>
            </w:r>
            <w:r w:rsidRPr="006F435F">
              <w:rPr>
                <w:rFonts w:ascii="Times New Roman" w:hAnsi="Times New Roman"/>
                <w:spacing w:val="-8"/>
                <w:sz w:val="24"/>
                <w:szCs w:val="24"/>
                <w:lang w:val="ru-RU"/>
              </w:rPr>
              <w:t xml:space="preserve"> </w:t>
            </w:r>
            <w:r w:rsidRPr="006F435F">
              <w:rPr>
                <w:rFonts w:ascii="Times New Roman" w:hAnsi="Times New Roman"/>
                <w:sz w:val="24"/>
                <w:szCs w:val="24"/>
                <w:lang w:val="ru-RU"/>
              </w:rPr>
              <w:t>здорового</w:t>
            </w:r>
            <w:r w:rsidRPr="006F435F">
              <w:rPr>
                <w:rFonts w:ascii="Times New Roman" w:hAnsi="Times New Roman"/>
                <w:spacing w:val="-5"/>
                <w:sz w:val="24"/>
                <w:szCs w:val="24"/>
                <w:lang w:val="ru-RU"/>
              </w:rPr>
              <w:t xml:space="preserve"> </w:t>
            </w:r>
            <w:r w:rsidRPr="006F435F">
              <w:rPr>
                <w:rFonts w:ascii="Times New Roman" w:hAnsi="Times New Roman"/>
                <w:sz w:val="24"/>
                <w:szCs w:val="24"/>
                <w:lang w:val="ru-RU"/>
              </w:rPr>
              <w:t>образа</w:t>
            </w:r>
            <w:r w:rsidRPr="006F435F">
              <w:rPr>
                <w:rFonts w:ascii="Times New Roman" w:hAnsi="Times New Roman"/>
                <w:spacing w:val="-6"/>
                <w:sz w:val="24"/>
                <w:szCs w:val="24"/>
                <w:lang w:val="ru-RU"/>
              </w:rPr>
              <w:t xml:space="preserve"> </w:t>
            </w:r>
            <w:r w:rsidRPr="006F435F">
              <w:rPr>
                <w:rFonts w:ascii="Times New Roman" w:hAnsi="Times New Roman"/>
                <w:sz w:val="24"/>
                <w:szCs w:val="24"/>
                <w:lang w:val="ru-RU"/>
              </w:rPr>
              <w:t>жизни:</w:t>
            </w:r>
            <w:r w:rsidRPr="006F435F">
              <w:rPr>
                <w:rFonts w:ascii="Times New Roman" w:hAnsi="Times New Roman"/>
                <w:spacing w:val="-9"/>
                <w:sz w:val="24"/>
                <w:szCs w:val="24"/>
                <w:lang w:val="ru-RU"/>
              </w:rPr>
              <w:t xml:space="preserve"> </w:t>
            </w:r>
            <w:r w:rsidRPr="006F435F">
              <w:rPr>
                <w:rFonts w:ascii="Times New Roman" w:hAnsi="Times New Roman"/>
                <w:sz w:val="24"/>
                <w:szCs w:val="24"/>
                <w:lang w:val="ru-RU"/>
              </w:rPr>
              <w:t>гимнастика, динамические паузы.</w:t>
            </w:r>
          </w:p>
          <w:p w:rsidR="006F435F" w:rsidRPr="006F435F" w:rsidRDefault="006F435F" w:rsidP="006F435F">
            <w:pPr>
              <w:tabs>
                <w:tab w:val="left" w:pos="425"/>
              </w:tabs>
              <w:ind w:left="142" w:right="272"/>
              <w:jc w:val="both"/>
              <w:rPr>
                <w:rFonts w:ascii="Times New Roman" w:hAnsi="Times New Roman"/>
                <w:sz w:val="24"/>
                <w:szCs w:val="24"/>
                <w:lang w:val="ru-RU"/>
              </w:rPr>
            </w:pPr>
            <w:r w:rsidRPr="006F435F">
              <w:rPr>
                <w:rFonts w:ascii="Times New Roman" w:hAnsi="Times New Roman"/>
                <w:sz w:val="24"/>
                <w:szCs w:val="24"/>
                <w:lang w:val="ru-RU"/>
              </w:rPr>
              <w:t>2.Командообразующие и коммуникативные игры и упражнения.</w:t>
            </w:r>
          </w:p>
          <w:p w:rsidR="006F435F" w:rsidRPr="006F435F" w:rsidRDefault="006F435F" w:rsidP="006F435F">
            <w:pPr>
              <w:tabs>
                <w:tab w:val="left" w:pos="425"/>
              </w:tabs>
              <w:ind w:left="142" w:right="272"/>
              <w:jc w:val="both"/>
              <w:rPr>
                <w:rFonts w:ascii="Times New Roman" w:hAnsi="Times New Roman"/>
                <w:sz w:val="24"/>
                <w:szCs w:val="24"/>
                <w:lang w:val="ru-RU"/>
              </w:rPr>
            </w:pPr>
            <w:r w:rsidRPr="006F435F">
              <w:rPr>
                <w:rFonts w:ascii="Times New Roman" w:hAnsi="Times New Roman"/>
                <w:sz w:val="24"/>
                <w:szCs w:val="24"/>
                <w:lang w:val="ru-RU"/>
              </w:rPr>
              <w:t>3. Беседа о технике безопасности и правилах поведения.</w:t>
            </w:r>
          </w:p>
        </w:tc>
      </w:tr>
      <w:tr w:rsidR="006F435F" w:rsidRPr="006F435F" w:rsidTr="006F435F">
        <w:trPr>
          <w:trHeight w:val="292"/>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tabs>
                <w:tab w:val="left" w:pos="427"/>
              </w:tabs>
              <w:ind w:left="142"/>
              <w:jc w:val="both"/>
              <w:rPr>
                <w:rFonts w:ascii="Times New Roman" w:hAnsi="Times New Roman"/>
                <w:sz w:val="24"/>
                <w:szCs w:val="24"/>
              </w:rPr>
            </w:pPr>
            <w:bookmarkStart w:id="1" w:name="_Hlk183548533"/>
            <w:proofErr w:type="spellStart"/>
            <w:r w:rsidRPr="006F435F">
              <w:rPr>
                <w:rFonts w:ascii="Times New Roman" w:hAnsi="Times New Roman"/>
                <w:sz w:val="24"/>
                <w:szCs w:val="24"/>
              </w:rPr>
              <w:t>Технической</w:t>
            </w:r>
            <w:proofErr w:type="spellEnd"/>
            <w:r w:rsidRPr="006F435F">
              <w:rPr>
                <w:rFonts w:ascii="Times New Roman" w:hAnsi="Times New Roman"/>
                <w:sz w:val="24"/>
                <w:szCs w:val="24"/>
              </w:rPr>
              <w:t xml:space="preserve"> </w:t>
            </w:r>
            <w:proofErr w:type="spellStart"/>
            <w:r w:rsidRPr="006F435F">
              <w:rPr>
                <w:rFonts w:ascii="Times New Roman" w:hAnsi="Times New Roman"/>
                <w:sz w:val="24"/>
                <w:szCs w:val="24"/>
              </w:rPr>
              <w:t>направленности</w:t>
            </w:r>
            <w:bookmarkEnd w:id="1"/>
            <w:proofErr w:type="spellEnd"/>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142" w:right="272"/>
              <w:jc w:val="both"/>
              <w:rPr>
                <w:rFonts w:ascii="Times New Roman" w:hAnsi="Times New Roman"/>
                <w:sz w:val="24"/>
                <w:szCs w:val="24"/>
                <w:lang w:val="ru-RU"/>
              </w:rPr>
            </w:pPr>
            <w:r w:rsidRPr="006F435F">
              <w:rPr>
                <w:rFonts w:ascii="Times New Roman" w:hAnsi="Times New Roman"/>
                <w:sz w:val="24"/>
                <w:szCs w:val="24"/>
                <w:lang w:val="ru-RU"/>
              </w:rPr>
              <w:t>1. «Техника безопасности в компьютерном классе» (интерактивная игра).</w:t>
            </w:r>
          </w:p>
          <w:p w:rsidR="006F435F" w:rsidRPr="006F435F" w:rsidRDefault="006F435F" w:rsidP="006F435F">
            <w:pPr>
              <w:ind w:left="142" w:right="272"/>
              <w:jc w:val="both"/>
              <w:rPr>
                <w:rFonts w:ascii="Times New Roman" w:hAnsi="Times New Roman"/>
                <w:sz w:val="24"/>
                <w:szCs w:val="24"/>
                <w:lang w:val="ru-RU"/>
              </w:rPr>
            </w:pPr>
            <w:r w:rsidRPr="006F435F">
              <w:rPr>
                <w:rFonts w:ascii="Times New Roman" w:hAnsi="Times New Roman"/>
                <w:sz w:val="24"/>
                <w:szCs w:val="24"/>
                <w:lang w:val="ru-RU"/>
              </w:rPr>
              <w:t xml:space="preserve">2. </w:t>
            </w:r>
            <w:r w:rsidRPr="006F435F">
              <w:rPr>
                <w:rFonts w:ascii="Times New Roman" w:hAnsi="Times New Roman"/>
                <w:sz w:val="24"/>
                <w:szCs w:val="24"/>
                <w:lang w:val="ru-RU" w:eastAsia="ru-RU"/>
              </w:rPr>
              <w:t>Тепло домашнего очага. Традиции нового года и рождества в семье (беседа).</w:t>
            </w:r>
          </w:p>
          <w:p w:rsidR="006F435F" w:rsidRPr="006F435F" w:rsidRDefault="006F435F" w:rsidP="006F435F">
            <w:pPr>
              <w:ind w:left="142" w:right="272"/>
              <w:jc w:val="both"/>
              <w:rPr>
                <w:rFonts w:ascii="Times New Roman" w:hAnsi="Times New Roman"/>
                <w:sz w:val="24"/>
                <w:szCs w:val="24"/>
                <w:lang w:val="ru-RU"/>
              </w:rPr>
            </w:pPr>
            <w:r w:rsidRPr="006F435F">
              <w:rPr>
                <w:rFonts w:ascii="Times New Roman" w:hAnsi="Times New Roman"/>
                <w:sz w:val="24"/>
                <w:szCs w:val="24"/>
                <w:lang w:val="ru-RU"/>
              </w:rPr>
              <w:t>3. Физкультминутки (игра).</w:t>
            </w:r>
          </w:p>
          <w:p w:rsidR="006F435F" w:rsidRPr="006F435F" w:rsidRDefault="006F435F" w:rsidP="006F435F">
            <w:pPr>
              <w:ind w:left="142" w:right="272"/>
              <w:jc w:val="both"/>
              <w:rPr>
                <w:rFonts w:ascii="Times New Roman" w:hAnsi="Times New Roman"/>
                <w:sz w:val="24"/>
                <w:szCs w:val="24"/>
                <w:lang w:val="ru-RU"/>
              </w:rPr>
            </w:pPr>
            <w:r w:rsidRPr="006F435F">
              <w:rPr>
                <w:rFonts w:ascii="Times New Roman" w:hAnsi="Times New Roman"/>
                <w:sz w:val="24"/>
                <w:szCs w:val="24"/>
                <w:lang w:val="ru-RU"/>
              </w:rPr>
              <w:t>4. Выставка достижений (по кабинетам мастерских)</w:t>
            </w:r>
          </w:p>
        </w:tc>
      </w:tr>
      <w:tr w:rsidR="006F435F" w:rsidRPr="006F435F" w:rsidTr="006F435F">
        <w:trPr>
          <w:trHeight w:val="1494"/>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tabs>
                <w:tab w:val="left" w:pos="427"/>
              </w:tabs>
              <w:ind w:left="142"/>
              <w:jc w:val="both"/>
              <w:rPr>
                <w:rFonts w:ascii="Times New Roman" w:hAnsi="Times New Roman"/>
                <w:spacing w:val="-2"/>
                <w:sz w:val="24"/>
                <w:szCs w:val="24"/>
              </w:rPr>
            </w:pPr>
            <w:bookmarkStart w:id="2" w:name="_Hlk183548492"/>
            <w:proofErr w:type="spellStart"/>
            <w:r w:rsidRPr="006F435F">
              <w:rPr>
                <w:rFonts w:ascii="Times New Roman" w:hAnsi="Times New Roman"/>
                <w:spacing w:val="-2"/>
                <w:sz w:val="24"/>
                <w:szCs w:val="24"/>
              </w:rPr>
              <w:t>Художественной</w:t>
            </w:r>
            <w:proofErr w:type="spellEnd"/>
            <w:r w:rsidRPr="006F435F">
              <w:rPr>
                <w:rFonts w:ascii="Times New Roman" w:hAnsi="Times New Roman"/>
                <w:spacing w:val="-2"/>
                <w:sz w:val="24"/>
                <w:szCs w:val="24"/>
              </w:rPr>
              <w:t xml:space="preserve"> </w:t>
            </w:r>
            <w:proofErr w:type="spellStart"/>
            <w:r w:rsidRPr="006F435F">
              <w:rPr>
                <w:rFonts w:ascii="Times New Roman" w:hAnsi="Times New Roman"/>
                <w:spacing w:val="-2"/>
                <w:sz w:val="24"/>
                <w:szCs w:val="24"/>
              </w:rPr>
              <w:t>направленности</w:t>
            </w:r>
            <w:proofErr w:type="spellEnd"/>
            <w:r w:rsidRPr="006F435F">
              <w:rPr>
                <w:rFonts w:ascii="Times New Roman" w:hAnsi="Times New Roman"/>
                <w:spacing w:val="-2"/>
                <w:sz w:val="24"/>
                <w:szCs w:val="24"/>
              </w:rPr>
              <w:t>:</w:t>
            </w:r>
            <w:bookmarkEnd w:id="2"/>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1. Традиции и обычаи Нового года и Рождества.</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2. Думай быстро, говори быстро – игра.</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3. Рождество и Новый год в других странах.</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4. История праздников.</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 xml:space="preserve">5. Новогодний </w:t>
            </w:r>
            <w:proofErr w:type="spellStart"/>
            <w:r w:rsidRPr="006F435F">
              <w:rPr>
                <w:rFonts w:ascii="Times New Roman" w:eastAsia="Times New Roman" w:hAnsi="Times New Roman"/>
                <w:color w:val="080808"/>
                <w:spacing w:val="-5"/>
                <w:sz w:val="24"/>
                <w:szCs w:val="24"/>
                <w:bdr w:val="none" w:sz="0" w:space="0" w:color="auto" w:frame="1"/>
                <w:lang w:val="ru-RU" w:eastAsia="ru-RU"/>
              </w:rPr>
              <w:t>квиз</w:t>
            </w:r>
            <w:proofErr w:type="spellEnd"/>
            <w:r w:rsidRPr="006F435F">
              <w:rPr>
                <w:rFonts w:ascii="Times New Roman" w:eastAsia="Times New Roman" w:hAnsi="Times New Roman"/>
                <w:color w:val="080808"/>
                <w:spacing w:val="-5"/>
                <w:sz w:val="24"/>
                <w:szCs w:val="24"/>
                <w:bdr w:val="none" w:sz="0" w:space="0" w:color="auto" w:frame="1"/>
                <w:lang w:val="ru-RU" w:eastAsia="ru-RU"/>
              </w:rPr>
              <w:t>.</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6. Подарки на Новый год и Рождество.</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7. Сохранение традиций.</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8. Викторина "Новый год и Рождество".</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9. Эстетика и прикладное искусство.</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lastRenderedPageBreak/>
              <w:t>10. Добро и милосердие.</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bdr w:val="none" w:sz="0" w:space="0" w:color="auto" w:frame="1"/>
                <w:lang w:val="ru-RU" w:eastAsia="ru-RU"/>
              </w:rPr>
            </w:pPr>
            <w:r w:rsidRPr="006F435F">
              <w:rPr>
                <w:rFonts w:ascii="Times New Roman" w:eastAsia="Times New Roman" w:hAnsi="Times New Roman"/>
                <w:color w:val="080808"/>
                <w:spacing w:val="-5"/>
                <w:sz w:val="24"/>
                <w:szCs w:val="24"/>
                <w:bdr w:val="none" w:sz="0" w:space="0" w:color="auto" w:frame="1"/>
                <w:lang w:val="ru-RU" w:eastAsia="ru-RU"/>
              </w:rPr>
              <w:t>11. Рождественское дерево желаний.</w:t>
            </w:r>
          </w:p>
          <w:p w:rsidR="006F435F" w:rsidRPr="006F435F" w:rsidRDefault="006F435F" w:rsidP="006F435F">
            <w:pPr>
              <w:ind w:left="143"/>
              <w:jc w:val="both"/>
              <w:textAlignment w:val="baseline"/>
              <w:rPr>
                <w:rFonts w:ascii="Times New Roman" w:eastAsia="Times New Roman" w:hAnsi="Times New Roman"/>
                <w:color w:val="080808"/>
                <w:spacing w:val="-5"/>
                <w:sz w:val="24"/>
                <w:szCs w:val="24"/>
                <w:lang w:val="ru-RU" w:eastAsia="ru-RU"/>
              </w:rPr>
            </w:pPr>
            <w:r w:rsidRPr="006F435F">
              <w:rPr>
                <w:rFonts w:ascii="Times New Roman" w:hAnsi="Times New Roman"/>
                <w:sz w:val="24"/>
                <w:szCs w:val="24"/>
                <w:lang w:val="ru-RU"/>
              </w:rPr>
              <w:t>12.Выставка достижений (по кабинетам мастерских)</w:t>
            </w:r>
          </w:p>
        </w:tc>
      </w:tr>
      <w:tr w:rsidR="006F435F" w:rsidRPr="006F435F" w:rsidTr="006F435F">
        <w:trPr>
          <w:trHeight w:val="415"/>
        </w:trPr>
        <w:tc>
          <w:tcPr>
            <w:tcW w:w="4252" w:type="dxa"/>
            <w:tcBorders>
              <w:top w:val="single" w:sz="4" w:space="0" w:color="000000"/>
              <w:left w:val="single" w:sz="4" w:space="0" w:color="000000"/>
              <w:bottom w:val="single" w:sz="4" w:space="0" w:color="000000"/>
              <w:right w:val="single" w:sz="4" w:space="0" w:color="000000"/>
            </w:tcBorders>
            <w:vAlign w:val="center"/>
          </w:tcPr>
          <w:p w:rsidR="006F435F" w:rsidRPr="006F435F" w:rsidRDefault="006F435F" w:rsidP="006F435F">
            <w:pPr>
              <w:ind w:left="284"/>
              <w:jc w:val="both"/>
              <w:rPr>
                <w:rFonts w:ascii="Times New Roman" w:hAnsi="Times New Roman"/>
                <w:spacing w:val="-2"/>
                <w:sz w:val="24"/>
                <w:szCs w:val="24"/>
              </w:rPr>
            </w:pPr>
            <w:proofErr w:type="spellStart"/>
            <w:r w:rsidRPr="006F435F">
              <w:rPr>
                <w:rFonts w:ascii="Times New Roman" w:hAnsi="Times New Roman"/>
                <w:spacing w:val="-2"/>
                <w:sz w:val="24"/>
                <w:szCs w:val="24"/>
              </w:rPr>
              <w:lastRenderedPageBreak/>
              <w:t>Социально-гуманитарной</w:t>
            </w:r>
            <w:proofErr w:type="spellEnd"/>
            <w:r w:rsidRPr="006F435F">
              <w:rPr>
                <w:rFonts w:ascii="Times New Roman" w:hAnsi="Times New Roman"/>
                <w:spacing w:val="-2"/>
                <w:sz w:val="24"/>
                <w:szCs w:val="24"/>
              </w:rPr>
              <w:t xml:space="preserve"> </w:t>
            </w:r>
            <w:proofErr w:type="spellStart"/>
            <w:r w:rsidRPr="006F435F">
              <w:rPr>
                <w:rFonts w:ascii="Times New Roman" w:hAnsi="Times New Roman"/>
                <w:spacing w:val="-2"/>
                <w:sz w:val="24"/>
                <w:szCs w:val="24"/>
              </w:rPr>
              <w:t>направленности</w:t>
            </w:r>
            <w:proofErr w:type="spellEnd"/>
            <w:r w:rsidRPr="006F435F">
              <w:rPr>
                <w:rFonts w:ascii="Times New Roman" w:hAnsi="Times New Roman"/>
                <w:spacing w:val="-2"/>
                <w:sz w:val="24"/>
                <w:szCs w:val="24"/>
              </w:rPr>
              <w:t>:</w:t>
            </w:r>
          </w:p>
          <w:p w:rsidR="006F435F" w:rsidRPr="006F435F" w:rsidRDefault="006F435F" w:rsidP="006F435F">
            <w:pPr>
              <w:tabs>
                <w:tab w:val="left" w:pos="284"/>
              </w:tabs>
              <w:ind w:left="142"/>
              <w:jc w:val="both"/>
              <w:rPr>
                <w:rFonts w:ascii="Times New Roman" w:hAnsi="Times New Roman"/>
                <w:sz w:val="24"/>
                <w:szCs w:val="24"/>
              </w:rPr>
            </w:pPr>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numPr>
                <w:ilvl w:val="0"/>
                <w:numId w:val="21"/>
              </w:numPr>
              <w:ind w:right="130"/>
              <w:contextualSpacing/>
              <w:jc w:val="both"/>
              <w:rPr>
                <w:rFonts w:ascii="Times New Roman" w:hAnsi="Times New Roman"/>
                <w:sz w:val="24"/>
                <w:szCs w:val="24"/>
                <w:lang w:val="ru-RU"/>
              </w:rPr>
            </w:pPr>
            <w:r w:rsidRPr="006F435F">
              <w:rPr>
                <w:rFonts w:ascii="Times New Roman" w:hAnsi="Times New Roman"/>
                <w:sz w:val="24"/>
                <w:szCs w:val="24"/>
                <w:lang w:val="ru-RU"/>
              </w:rPr>
              <w:t>Беседа: образ Деда Мороза в разных культурах.</w:t>
            </w:r>
          </w:p>
          <w:p w:rsidR="006F435F" w:rsidRPr="006F435F" w:rsidRDefault="006F435F" w:rsidP="006F435F">
            <w:pPr>
              <w:numPr>
                <w:ilvl w:val="0"/>
                <w:numId w:val="21"/>
              </w:numPr>
              <w:ind w:right="130"/>
              <w:contextualSpacing/>
              <w:jc w:val="both"/>
              <w:rPr>
                <w:rFonts w:ascii="Times New Roman" w:hAnsi="Times New Roman"/>
                <w:sz w:val="24"/>
                <w:szCs w:val="24"/>
                <w:lang w:val="ru-RU"/>
              </w:rPr>
            </w:pPr>
            <w:r w:rsidRPr="006F435F">
              <w:rPr>
                <w:rFonts w:ascii="Times New Roman" w:hAnsi="Times New Roman"/>
                <w:sz w:val="24"/>
                <w:szCs w:val="24"/>
                <w:lang w:val="ru-RU"/>
              </w:rPr>
              <w:t>Ролевая игра:</w:t>
            </w:r>
            <w:r w:rsidRPr="006F435F">
              <w:rPr>
                <w:rFonts w:ascii="Times New Roman" w:hAnsi="Times New Roman"/>
                <w:b/>
                <w:sz w:val="24"/>
                <w:szCs w:val="24"/>
                <w:lang w:val="ru-RU"/>
              </w:rPr>
              <w:t xml:space="preserve"> </w:t>
            </w:r>
            <w:r w:rsidRPr="006F435F">
              <w:rPr>
                <w:rFonts w:ascii="Times New Roman" w:hAnsi="Times New Roman"/>
                <w:sz w:val="24"/>
                <w:szCs w:val="24"/>
                <w:lang w:val="ru-RU"/>
              </w:rPr>
              <w:t>символика Рождества и Нового года.</w:t>
            </w:r>
          </w:p>
          <w:p w:rsidR="006F435F" w:rsidRPr="006F435F" w:rsidRDefault="006F435F" w:rsidP="006F435F">
            <w:pPr>
              <w:numPr>
                <w:ilvl w:val="0"/>
                <w:numId w:val="21"/>
              </w:numPr>
              <w:ind w:right="130"/>
              <w:contextualSpacing/>
              <w:jc w:val="both"/>
              <w:rPr>
                <w:rFonts w:ascii="Times New Roman" w:hAnsi="Times New Roman"/>
                <w:sz w:val="24"/>
                <w:szCs w:val="24"/>
                <w:lang w:val="ru-RU"/>
              </w:rPr>
            </w:pPr>
            <w:r w:rsidRPr="006F435F">
              <w:rPr>
                <w:rFonts w:ascii="Times New Roman" w:hAnsi="Times New Roman"/>
                <w:sz w:val="24"/>
                <w:szCs w:val="24"/>
                <w:lang w:val="ru-RU"/>
              </w:rPr>
              <w:t>Репортаж: семейные традиции. «Как отмечают Новый год в твоей семье?».</w:t>
            </w:r>
          </w:p>
          <w:p w:rsidR="006F435F" w:rsidRPr="006F435F" w:rsidRDefault="006F435F" w:rsidP="006F435F">
            <w:pPr>
              <w:numPr>
                <w:ilvl w:val="0"/>
                <w:numId w:val="21"/>
              </w:numPr>
              <w:ind w:right="130"/>
              <w:contextualSpacing/>
              <w:jc w:val="both"/>
              <w:rPr>
                <w:rFonts w:ascii="Times New Roman" w:hAnsi="Times New Roman"/>
                <w:sz w:val="24"/>
                <w:szCs w:val="24"/>
                <w:lang w:val="ru-RU"/>
              </w:rPr>
            </w:pPr>
            <w:r w:rsidRPr="006F435F">
              <w:rPr>
                <w:rFonts w:ascii="Times New Roman" w:hAnsi="Times New Roman"/>
                <w:sz w:val="24"/>
                <w:szCs w:val="24"/>
                <w:lang w:val="ru-RU"/>
              </w:rPr>
              <w:t>Чек-лист: «Мое Рождество: собери идеальный праздник».</w:t>
            </w:r>
          </w:p>
        </w:tc>
      </w:tr>
      <w:tr w:rsidR="006F435F" w:rsidRPr="006F435F" w:rsidTr="006F435F">
        <w:trPr>
          <w:trHeight w:val="2121"/>
        </w:trPr>
        <w:tc>
          <w:tcPr>
            <w:tcW w:w="4252"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142" w:right="-2"/>
              <w:jc w:val="both"/>
              <w:rPr>
                <w:rFonts w:ascii="Times New Roman" w:hAnsi="Times New Roman"/>
                <w:sz w:val="24"/>
                <w:szCs w:val="24"/>
              </w:rPr>
            </w:pPr>
            <w:proofErr w:type="spellStart"/>
            <w:r w:rsidRPr="006F435F">
              <w:rPr>
                <w:rFonts w:ascii="Times New Roman" w:hAnsi="Times New Roman"/>
                <w:sz w:val="24"/>
                <w:szCs w:val="24"/>
              </w:rPr>
              <w:t>Физкультурно</w:t>
            </w:r>
            <w:proofErr w:type="spellEnd"/>
            <w:r w:rsidRPr="006F435F">
              <w:rPr>
                <w:rFonts w:ascii="Times New Roman" w:hAnsi="Times New Roman"/>
                <w:sz w:val="24"/>
                <w:szCs w:val="24"/>
              </w:rPr>
              <w:t>-</w:t>
            </w:r>
          </w:p>
          <w:p w:rsidR="006F435F" w:rsidRPr="006F435F" w:rsidRDefault="006F435F" w:rsidP="006F435F">
            <w:pPr>
              <w:ind w:left="142" w:right="-2"/>
              <w:jc w:val="both"/>
              <w:rPr>
                <w:rFonts w:ascii="Times New Roman" w:hAnsi="Times New Roman"/>
                <w:spacing w:val="-2"/>
                <w:sz w:val="24"/>
                <w:szCs w:val="24"/>
              </w:rPr>
            </w:pPr>
            <w:proofErr w:type="spellStart"/>
            <w:r w:rsidRPr="006F435F">
              <w:rPr>
                <w:rFonts w:ascii="Times New Roman" w:hAnsi="Times New Roman"/>
                <w:sz w:val="24"/>
                <w:szCs w:val="24"/>
              </w:rPr>
              <w:t>спортивной</w:t>
            </w:r>
            <w:proofErr w:type="spellEnd"/>
            <w:r w:rsidRPr="006F435F">
              <w:rPr>
                <w:rFonts w:ascii="Times New Roman" w:hAnsi="Times New Roman"/>
                <w:spacing w:val="-3"/>
                <w:sz w:val="24"/>
                <w:szCs w:val="24"/>
              </w:rPr>
              <w:t xml:space="preserve"> </w:t>
            </w:r>
            <w:proofErr w:type="spellStart"/>
            <w:r w:rsidRPr="006F435F">
              <w:rPr>
                <w:rFonts w:ascii="Times New Roman" w:hAnsi="Times New Roman"/>
                <w:spacing w:val="-2"/>
                <w:sz w:val="24"/>
                <w:szCs w:val="24"/>
              </w:rPr>
              <w:t>направленности</w:t>
            </w:r>
            <w:proofErr w:type="spellEnd"/>
          </w:p>
        </w:tc>
        <w:tc>
          <w:tcPr>
            <w:tcW w:w="5243" w:type="dxa"/>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ind w:left="143" w:right="130"/>
              <w:jc w:val="both"/>
              <w:rPr>
                <w:rFonts w:ascii="Times New Roman" w:hAnsi="Times New Roman"/>
                <w:sz w:val="24"/>
                <w:szCs w:val="24"/>
                <w:lang w:val="ru-RU"/>
              </w:rPr>
            </w:pPr>
            <w:r w:rsidRPr="006F435F">
              <w:rPr>
                <w:rFonts w:ascii="Times New Roman" w:hAnsi="Times New Roman"/>
                <w:sz w:val="24"/>
                <w:szCs w:val="24"/>
                <w:lang w:val="ru-RU"/>
              </w:rPr>
              <w:t>1. Беседа</w:t>
            </w:r>
            <w:r w:rsidRPr="006F435F">
              <w:rPr>
                <w:rFonts w:ascii="Times New Roman" w:hAnsi="Times New Roman"/>
                <w:spacing w:val="-3"/>
                <w:sz w:val="24"/>
                <w:szCs w:val="24"/>
                <w:lang w:val="ru-RU"/>
              </w:rPr>
              <w:t xml:space="preserve"> </w:t>
            </w:r>
            <w:r w:rsidRPr="006F435F">
              <w:rPr>
                <w:rFonts w:ascii="Times New Roman" w:hAnsi="Times New Roman"/>
                <w:sz w:val="24"/>
                <w:szCs w:val="24"/>
                <w:lang w:val="ru-RU"/>
              </w:rPr>
              <w:t>«Техника</w:t>
            </w:r>
            <w:r w:rsidRPr="006F435F">
              <w:rPr>
                <w:rFonts w:ascii="Times New Roman" w:hAnsi="Times New Roman"/>
                <w:spacing w:val="-3"/>
                <w:sz w:val="24"/>
                <w:szCs w:val="24"/>
                <w:lang w:val="ru-RU"/>
              </w:rPr>
              <w:t xml:space="preserve"> </w:t>
            </w:r>
            <w:r w:rsidRPr="006F435F">
              <w:rPr>
                <w:rFonts w:ascii="Times New Roman" w:hAnsi="Times New Roman"/>
                <w:sz w:val="24"/>
                <w:szCs w:val="24"/>
                <w:lang w:val="ru-RU"/>
              </w:rPr>
              <w:t>безопасности</w:t>
            </w:r>
            <w:r w:rsidRPr="006F435F">
              <w:rPr>
                <w:rFonts w:ascii="Times New Roman" w:hAnsi="Times New Roman"/>
                <w:spacing w:val="-5"/>
                <w:sz w:val="24"/>
                <w:szCs w:val="24"/>
                <w:lang w:val="ru-RU"/>
              </w:rPr>
              <w:t xml:space="preserve"> </w:t>
            </w:r>
            <w:r w:rsidRPr="006F435F">
              <w:rPr>
                <w:rFonts w:ascii="Times New Roman" w:hAnsi="Times New Roman"/>
                <w:sz w:val="24"/>
                <w:szCs w:val="24"/>
                <w:lang w:val="ru-RU"/>
              </w:rPr>
              <w:t>и</w:t>
            </w:r>
            <w:r w:rsidRPr="006F435F">
              <w:rPr>
                <w:rFonts w:ascii="Times New Roman" w:hAnsi="Times New Roman"/>
                <w:spacing w:val="-6"/>
                <w:sz w:val="24"/>
                <w:szCs w:val="24"/>
                <w:lang w:val="ru-RU"/>
              </w:rPr>
              <w:t xml:space="preserve"> </w:t>
            </w:r>
            <w:r w:rsidRPr="006F435F">
              <w:rPr>
                <w:rFonts w:ascii="Times New Roman" w:hAnsi="Times New Roman"/>
                <w:sz w:val="24"/>
                <w:szCs w:val="24"/>
                <w:lang w:val="ru-RU"/>
              </w:rPr>
              <w:t>правилах</w:t>
            </w:r>
            <w:r w:rsidRPr="006F435F">
              <w:rPr>
                <w:rFonts w:ascii="Times New Roman" w:hAnsi="Times New Roman"/>
                <w:spacing w:val="-7"/>
                <w:sz w:val="24"/>
                <w:szCs w:val="24"/>
                <w:lang w:val="ru-RU"/>
              </w:rPr>
              <w:t xml:space="preserve"> </w:t>
            </w:r>
            <w:r w:rsidRPr="006F435F">
              <w:rPr>
                <w:rFonts w:ascii="Times New Roman" w:hAnsi="Times New Roman"/>
                <w:sz w:val="24"/>
                <w:szCs w:val="24"/>
                <w:lang w:val="ru-RU"/>
              </w:rPr>
              <w:t>поведения</w:t>
            </w:r>
            <w:r w:rsidRPr="006F435F">
              <w:rPr>
                <w:rFonts w:ascii="Times New Roman" w:hAnsi="Times New Roman"/>
                <w:spacing w:val="-1"/>
                <w:sz w:val="24"/>
                <w:szCs w:val="24"/>
                <w:lang w:val="ru-RU"/>
              </w:rPr>
              <w:t xml:space="preserve"> </w:t>
            </w:r>
            <w:r w:rsidRPr="006F435F">
              <w:rPr>
                <w:rFonts w:ascii="Times New Roman" w:hAnsi="Times New Roman"/>
                <w:spacing w:val="-5"/>
                <w:sz w:val="24"/>
                <w:szCs w:val="24"/>
                <w:lang w:val="ru-RU"/>
              </w:rPr>
              <w:t xml:space="preserve">при </w:t>
            </w:r>
            <w:r w:rsidRPr="006F435F">
              <w:rPr>
                <w:rFonts w:ascii="Times New Roman" w:hAnsi="Times New Roman"/>
                <w:sz w:val="24"/>
                <w:szCs w:val="24"/>
                <w:lang w:val="ru-RU"/>
              </w:rPr>
              <w:t>занятиях</w:t>
            </w:r>
            <w:r w:rsidRPr="006F435F">
              <w:rPr>
                <w:rFonts w:ascii="Times New Roman" w:hAnsi="Times New Roman"/>
                <w:spacing w:val="-7"/>
                <w:sz w:val="24"/>
                <w:szCs w:val="24"/>
                <w:lang w:val="ru-RU"/>
              </w:rPr>
              <w:t xml:space="preserve"> </w:t>
            </w:r>
            <w:r w:rsidRPr="006F435F">
              <w:rPr>
                <w:rFonts w:ascii="Times New Roman" w:hAnsi="Times New Roman"/>
                <w:sz w:val="24"/>
                <w:szCs w:val="24"/>
                <w:lang w:val="ru-RU"/>
              </w:rPr>
              <w:t>физической</w:t>
            </w:r>
            <w:r w:rsidRPr="006F435F">
              <w:rPr>
                <w:rFonts w:ascii="Times New Roman" w:hAnsi="Times New Roman"/>
                <w:spacing w:val="-5"/>
                <w:sz w:val="24"/>
                <w:szCs w:val="24"/>
                <w:lang w:val="ru-RU"/>
              </w:rPr>
              <w:t xml:space="preserve"> </w:t>
            </w:r>
            <w:r w:rsidRPr="006F435F">
              <w:rPr>
                <w:rFonts w:ascii="Times New Roman" w:hAnsi="Times New Roman"/>
                <w:sz w:val="24"/>
                <w:szCs w:val="24"/>
                <w:lang w:val="ru-RU"/>
              </w:rPr>
              <w:t>культурой</w:t>
            </w:r>
            <w:r w:rsidRPr="006F435F">
              <w:rPr>
                <w:rFonts w:ascii="Times New Roman" w:hAnsi="Times New Roman"/>
                <w:spacing w:val="-1"/>
                <w:sz w:val="24"/>
                <w:szCs w:val="24"/>
                <w:lang w:val="ru-RU"/>
              </w:rPr>
              <w:t xml:space="preserve"> </w:t>
            </w:r>
            <w:r w:rsidRPr="006F435F">
              <w:rPr>
                <w:rFonts w:ascii="Times New Roman" w:hAnsi="Times New Roman"/>
                <w:sz w:val="24"/>
                <w:szCs w:val="24"/>
                <w:lang w:val="ru-RU"/>
              </w:rPr>
              <w:t xml:space="preserve">и </w:t>
            </w:r>
            <w:r w:rsidRPr="006F435F">
              <w:rPr>
                <w:rFonts w:ascii="Times New Roman" w:hAnsi="Times New Roman"/>
                <w:spacing w:val="-2"/>
                <w:sz w:val="24"/>
                <w:szCs w:val="24"/>
                <w:lang w:val="ru-RU"/>
              </w:rPr>
              <w:t>спортом».</w:t>
            </w:r>
          </w:p>
          <w:p w:rsidR="006F435F" w:rsidRPr="006F435F" w:rsidRDefault="006F435F" w:rsidP="006F435F">
            <w:pPr>
              <w:ind w:left="143"/>
              <w:jc w:val="both"/>
              <w:textAlignment w:val="baseline"/>
              <w:outlineLvl w:val="2"/>
              <w:rPr>
                <w:rFonts w:ascii="Times New Roman" w:eastAsia="Times New Roman" w:hAnsi="Times New Roman"/>
                <w:bCs/>
                <w:color w:val="080808"/>
                <w:sz w:val="24"/>
                <w:szCs w:val="24"/>
                <w:lang w:val="ru-RU" w:eastAsia="ru-RU"/>
              </w:rPr>
            </w:pPr>
            <w:r w:rsidRPr="006F435F">
              <w:rPr>
                <w:rFonts w:ascii="Times New Roman" w:eastAsia="Times New Roman" w:hAnsi="Times New Roman"/>
                <w:bCs/>
                <w:color w:val="080808"/>
                <w:sz w:val="24"/>
                <w:szCs w:val="24"/>
                <w:bdr w:val="none" w:sz="0" w:space="0" w:color="auto" w:frame="1"/>
                <w:lang w:val="ru-RU" w:eastAsia="ru-RU"/>
              </w:rPr>
              <w:t>2. История празднования Нового года в России.</w:t>
            </w:r>
          </w:p>
          <w:p w:rsidR="006F435F" w:rsidRPr="006F435F" w:rsidRDefault="006F435F" w:rsidP="006F435F">
            <w:pPr>
              <w:spacing w:after="100" w:afterAutospacing="1"/>
              <w:ind w:left="143"/>
              <w:jc w:val="both"/>
              <w:textAlignment w:val="baseline"/>
              <w:outlineLvl w:val="2"/>
              <w:rPr>
                <w:rFonts w:ascii="Times New Roman" w:eastAsia="Times New Roman" w:hAnsi="Times New Roman"/>
                <w:bCs/>
                <w:color w:val="080808"/>
                <w:sz w:val="24"/>
                <w:szCs w:val="24"/>
                <w:lang w:val="ru-RU" w:eastAsia="ru-RU"/>
              </w:rPr>
            </w:pPr>
            <w:r w:rsidRPr="006F435F">
              <w:rPr>
                <w:rFonts w:ascii="Times New Roman" w:eastAsia="Times New Roman" w:hAnsi="Times New Roman"/>
                <w:bCs/>
                <w:color w:val="080808"/>
                <w:sz w:val="24"/>
                <w:szCs w:val="24"/>
                <w:bdr w:val="none" w:sz="0" w:space="0" w:color="auto" w:frame="1"/>
                <w:lang w:val="ru-RU" w:eastAsia="ru-RU"/>
              </w:rPr>
              <w:t>3. Новогодние обычаи и традиции в русских семьях.</w:t>
            </w:r>
          </w:p>
        </w:tc>
      </w:tr>
    </w:tbl>
    <w:p w:rsidR="006F435F" w:rsidRPr="006F435F" w:rsidRDefault="006F435F" w:rsidP="006F435F">
      <w:pPr>
        <w:spacing w:after="0"/>
        <w:contextualSpacing/>
        <w:jc w:val="both"/>
        <w:rPr>
          <w:rFonts w:ascii="Times New Roman" w:eastAsia="Calibri" w:hAnsi="Times New Roman" w:cs="Times New Roman"/>
          <w:b/>
          <w:bCs/>
          <w:sz w:val="24"/>
          <w:szCs w:val="24"/>
        </w:rPr>
      </w:pPr>
    </w:p>
    <w:p w:rsidR="006F435F" w:rsidRPr="006F435F" w:rsidRDefault="006F435F" w:rsidP="006F435F">
      <w:pPr>
        <w:spacing w:after="0"/>
        <w:contextualSpacing/>
        <w:jc w:val="center"/>
        <w:rPr>
          <w:rFonts w:ascii="Times New Roman" w:eastAsia="Calibri" w:hAnsi="Times New Roman" w:cs="Times New Roman"/>
          <w:b/>
          <w:bCs/>
          <w:sz w:val="24"/>
          <w:szCs w:val="24"/>
        </w:rPr>
      </w:pPr>
    </w:p>
    <w:p w:rsidR="006F435F" w:rsidRPr="006F435F" w:rsidRDefault="006F435F" w:rsidP="006F435F">
      <w:pPr>
        <w:spacing w:after="0"/>
        <w:contextualSpacing/>
        <w:jc w:val="center"/>
        <w:rPr>
          <w:rFonts w:ascii="Times New Roman" w:eastAsia="Calibri" w:hAnsi="Times New Roman" w:cs="Times New Roman"/>
          <w:b/>
          <w:bCs/>
          <w:sz w:val="24"/>
          <w:szCs w:val="24"/>
        </w:rPr>
      </w:pPr>
    </w:p>
    <w:p w:rsidR="006F435F" w:rsidRPr="006F435F" w:rsidRDefault="006F435F" w:rsidP="006F435F">
      <w:pPr>
        <w:spacing w:after="0"/>
        <w:contextualSpacing/>
        <w:jc w:val="center"/>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4.3. Валеологическое направление деятельности</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6F435F" w:rsidRPr="006F435F" w:rsidRDefault="006F435F" w:rsidP="006F435F">
      <w:pPr>
        <w:spacing w:after="0"/>
        <w:contextualSpacing/>
        <w:jc w:val="both"/>
        <w:rPr>
          <w:rFonts w:ascii="Times New Roman" w:eastAsia="Calibri" w:hAnsi="Times New Roman" w:cs="Times New Roman"/>
          <w:b/>
          <w:bCs/>
          <w:sz w:val="24"/>
          <w:szCs w:val="24"/>
        </w:rPr>
      </w:pPr>
      <w:r w:rsidRPr="006F435F">
        <w:rPr>
          <w:rFonts w:ascii="Times New Roman" w:eastAsia="Calibri" w:hAnsi="Times New Roman" w:cs="Times New Roman"/>
          <w:b/>
          <w:bCs/>
          <w:sz w:val="24"/>
          <w:szCs w:val="24"/>
        </w:rPr>
        <w:t xml:space="preserve">1. Организация оптимального режима дня. </w:t>
      </w:r>
      <w:r w:rsidRPr="006F435F">
        <w:rPr>
          <w:rFonts w:ascii="Times New Roman" w:eastAsia="Calibri" w:hAnsi="Times New Roman" w:cs="Times New Roman"/>
          <w:bCs/>
          <w:sz w:val="24"/>
          <w:szCs w:val="24"/>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6F435F" w:rsidRPr="006F435F" w:rsidRDefault="006F435F" w:rsidP="006F435F">
      <w:pPr>
        <w:spacing w:after="0"/>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
          <w:bCs/>
          <w:sz w:val="24"/>
          <w:szCs w:val="24"/>
        </w:rPr>
        <w:t xml:space="preserve">2. Физическое воспитание. </w:t>
      </w:r>
      <w:r w:rsidRPr="006F435F">
        <w:rPr>
          <w:rFonts w:ascii="Times New Roman" w:eastAsia="Calibri" w:hAnsi="Times New Roman" w:cs="Times New Roman"/>
          <w:bCs/>
          <w:sz w:val="24"/>
          <w:szCs w:val="24"/>
        </w:rPr>
        <w:t>Физическое воспитание в рамках смены организуется через физкультурно-оздоровительную деятельность и включает в себя:</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 физкультурно-спортивные и оздоровительные занятия: спортивные игры, конкурсы, соревнования;</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 xml:space="preserve">- дополнительные общеобразовательные общеразвивающие программы </w:t>
      </w:r>
      <w:proofErr w:type="spellStart"/>
      <w:r w:rsidRPr="006F435F">
        <w:rPr>
          <w:rFonts w:ascii="Times New Roman" w:eastAsia="Calibri" w:hAnsi="Times New Roman" w:cs="Times New Roman"/>
          <w:bCs/>
          <w:sz w:val="24"/>
          <w:szCs w:val="24"/>
        </w:rPr>
        <w:t>физкультурно</w:t>
      </w:r>
      <w:proofErr w:type="spellEnd"/>
      <w:r w:rsidRPr="006F435F">
        <w:rPr>
          <w:rFonts w:ascii="Times New Roman" w:eastAsia="Calibri" w:hAnsi="Times New Roman" w:cs="Times New Roman"/>
          <w:bCs/>
          <w:sz w:val="24"/>
          <w:szCs w:val="24"/>
        </w:rPr>
        <w:t xml:space="preserve"> - спортивной направленности;</w:t>
      </w:r>
    </w:p>
    <w:p w:rsidR="006F435F" w:rsidRPr="006F435F" w:rsidRDefault="006F435F" w:rsidP="006F435F">
      <w:pPr>
        <w:spacing w:after="0"/>
        <w:ind w:firstLine="851"/>
        <w:contextualSpacing/>
        <w:jc w:val="both"/>
        <w:rPr>
          <w:rFonts w:ascii="Times New Roman" w:eastAsia="Calibri" w:hAnsi="Times New Roman" w:cs="Times New Roman"/>
          <w:bCs/>
          <w:sz w:val="24"/>
          <w:szCs w:val="24"/>
        </w:rPr>
      </w:pPr>
      <w:r w:rsidRPr="006F435F">
        <w:rPr>
          <w:rFonts w:ascii="Times New Roman" w:eastAsia="Calibri" w:hAnsi="Times New Roman" w:cs="Times New Roman"/>
          <w:bCs/>
          <w:sz w:val="24"/>
          <w:szCs w:val="24"/>
        </w:rPr>
        <w:t>- 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 xml:space="preserve">3. Обеспечение безопасности во всех проявлениях и безопасное поведение. </w:t>
      </w:r>
      <w:r w:rsidRPr="006F435F">
        <w:rPr>
          <w:rFonts w:ascii="Times New Roman" w:eastAsia="Times New Roman" w:hAnsi="Times New Roman" w:cs="Times New Roman"/>
          <w:sz w:val="24"/>
          <w:szCs w:val="24"/>
          <w:lang w:eastAsia="ru-RU"/>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w:t>
      </w:r>
      <w:r w:rsidRPr="006F435F">
        <w:rPr>
          <w:rFonts w:ascii="Times New Roman" w:eastAsia="Times New Roman" w:hAnsi="Times New Roman" w:cs="Times New Roman"/>
          <w:sz w:val="24"/>
          <w:szCs w:val="24"/>
          <w:lang w:eastAsia="ru-RU"/>
        </w:rPr>
        <w:lastRenderedPageBreak/>
        <w:t xml:space="preserve">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Перечень мероприятий: инструктажи, учебные пожарные эвакуации из мест пребывания детей, </w:t>
      </w:r>
      <w:proofErr w:type="spellStart"/>
      <w:r w:rsidRPr="006F435F">
        <w:rPr>
          <w:rFonts w:ascii="Times New Roman" w:eastAsia="Times New Roman" w:hAnsi="Times New Roman" w:cs="Times New Roman"/>
          <w:sz w:val="24"/>
          <w:szCs w:val="24"/>
          <w:lang w:eastAsia="ru-RU"/>
        </w:rPr>
        <w:t>видеоуроки</w:t>
      </w:r>
      <w:proofErr w:type="spellEnd"/>
      <w:r w:rsidRPr="006F435F">
        <w:rPr>
          <w:rFonts w:ascii="Times New Roman" w:eastAsia="Times New Roman" w:hAnsi="Times New Roman" w:cs="Times New Roman"/>
          <w:sz w:val="24"/>
          <w:szCs w:val="24"/>
          <w:lang w:eastAsia="ru-RU"/>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викторина «Чтобы не было беды».</w:t>
      </w:r>
    </w:p>
    <w:p w:rsidR="006F435F" w:rsidRPr="006F435F" w:rsidRDefault="006F435F" w:rsidP="006F435F">
      <w:pPr>
        <w:spacing w:after="0"/>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b/>
          <w:sz w:val="24"/>
          <w:szCs w:val="24"/>
          <w:lang w:eastAsia="ru-RU"/>
        </w:rPr>
        <w:t>4. Психологическое сопровождение.</w:t>
      </w:r>
      <w:r w:rsidRPr="006F435F">
        <w:rPr>
          <w:rFonts w:ascii="Times New Roman" w:eastAsia="Times New Roman" w:hAnsi="Times New Roman" w:cs="Times New Roman"/>
          <w:sz w:val="24"/>
          <w:szCs w:val="24"/>
          <w:lang w:eastAsia="ru-RU"/>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1.</w:t>
      </w:r>
      <w:r w:rsidRPr="006F435F">
        <w:rPr>
          <w:rFonts w:ascii="Times New Roman" w:eastAsia="Times New Roman" w:hAnsi="Times New Roman" w:cs="Times New Roman"/>
          <w:sz w:val="24"/>
          <w:szCs w:val="24"/>
          <w:lang w:eastAsia="ru-RU"/>
        </w:rPr>
        <w:tab/>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2.</w:t>
      </w:r>
      <w:r w:rsidRPr="006F435F">
        <w:rPr>
          <w:rFonts w:ascii="Times New Roman" w:eastAsia="Times New Roman" w:hAnsi="Times New Roman" w:cs="Times New Roman"/>
          <w:sz w:val="24"/>
          <w:szCs w:val="24"/>
          <w:lang w:eastAsia="ru-RU"/>
        </w:rPr>
        <w:tab/>
        <w:t>Психологическое просвещение: лекции, беседы, стенды с информацией, просмотр и обсуждение фильмов, психологический анализ поведения.</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3.</w:t>
      </w:r>
      <w:r w:rsidRPr="006F435F">
        <w:rPr>
          <w:rFonts w:ascii="Times New Roman" w:eastAsia="Times New Roman" w:hAnsi="Times New Roman" w:cs="Times New Roman"/>
          <w:sz w:val="24"/>
          <w:szCs w:val="24"/>
          <w:lang w:eastAsia="ru-RU"/>
        </w:rPr>
        <w:tab/>
        <w:t xml:space="preserve">Психологическая профилактика: профилактика </w:t>
      </w:r>
      <w:proofErr w:type="spellStart"/>
      <w:r w:rsidRPr="006F435F">
        <w:rPr>
          <w:rFonts w:ascii="Times New Roman" w:eastAsia="Times New Roman" w:hAnsi="Times New Roman" w:cs="Times New Roman"/>
          <w:sz w:val="24"/>
          <w:szCs w:val="24"/>
          <w:lang w:eastAsia="ru-RU"/>
        </w:rPr>
        <w:t>дезадаптации</w:t>
      </w:r>
      <w:proofErr w:type="spellEnd"/>
      <w:r w:rsidRPr="006F435F">
        <w:rPr>
          <w:rFonts w:ascii="Times New Roman" w:eastAsia="Times New Roman" w:hAnsi="Times New Roman" w:cs="Times New Roman"/>
          <w:sz w:val="24"/>
          <w:szCs w:val="24"/>
          <w:lang w:eastAsia="ru-RU"/>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4.</w:t>
      </w:r>
      <w:r w:rsidRPr="006F435F">
        <w:rPr>
          <w:rFonts w:ascii="Times New Roman" w:eastAsia="Times New Roman" w:hAnsi="Times New Roman" w:cs="Times New Roman"/>
          <w:sz w:val="24"/>
          <w:szCs w:val="24"/>
          <w:lang w:eastAsia="ru-RU"/>
        </w:rPr>
        <w:tab/>
        <w:t xml:space="preserve">Коррекционно-развивающая работа: проведение отрядных огоньков психологической направленности, </w:t>
      </w:r>
      <w:proofErr w:type="spellStart"/>
      <w:r w:rsidRPr="006F435F">
        <w:rPr>
          <w:rFonts w:ascii="Times New Roman" w:eastAsia="Times New Roman" w:hAnsi="Times New Roman" w:cs="Times New Roman"/>
          <w:sz w:val="24"/>
          <w:szCs w:val="24"/>
          <w:lang w:eastAsia="ru-RU"/>
        </w:rPr>
        <w:t>артпедагогика</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Мозартика</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арттерапия</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драматерапия</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игротерапия</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сказкотерапия</w:t>
      </w:r>
      <w:proofErr w:type="spellEnd"/>
      <w:r w:rsidRPr="006F435F">
        <w:rPr>
          <w:rFonts w:ascii="Times New Roman" w:eastAsia="Times New Roman" w:hAnsi="Times New Roman" w:cs="Times New Roman"/>
          <w:sz w:val="24"/>
          <w:szCs w:val="24"/>
          <w:lang w:eastAsia="ru-RU"/>
        </w:rPr>
        <w:t xml:space="preserve">, песочная терапия, </w:t>
      </w:r>
      <w:proofErr w:type="spellStart"/>
      <w:r w:rsidRPr="006F435F">
        <w:rPr>
          <w:rFonts w:ascii="Times New Roman" w:eastAsia="Times New Roman" w:hAnsi="Times New Roman" w:cs="Times New Roman"/>
          <w:sz w:val="24"/>
          <w:szCs w:val="24"/>
          <w:lang w:eastAsia="ru-RU"/>
        </w:rPr>
        <w:t>нейрографика</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изотерапия</w:t>
      </w:r>
      <w:proofErr w:type="spellEnd"/>
      <w:r w:rsidRPr="006F435F">
        <w:rPr>
          <w:rFonts w:ascii="Times New Roman" w:eastAsia="Times New Roman" w:hAnsi="Times New Roman" w:cs="Times New Roman"/>
          <w:sz w:val="24"/>
          <w:szCs w:val="24"/>
          <w:lang w:eastAsia="ru-RU"/>
        </w:rPr>
        <w:t xml:space="preserve">, </w:t>
      </w:r>
      <w:proofErr w:type="spellStart"/>
      <w:r w:rsidRPr="006F435F">
        <w:rPr>
          <w:rFonts w:ascii="Times New Roman" w:eastAsia="Times New Roman" w:hAnsi="Times New Roman" w:cs="Times New Roman"/>
          <w:sz w:val="24"/>
          <w:szCs w:val="24"/>
          <w:lang w:eastAsia="ru-RU"/>
        </w:rPr>
        <w:t>леготерапия</w:t>
      </w:r>
      <w:proofErr w:type="spellEnd"/>
      <w:r w:rsidRPr="006F435F">
        <w:rPr>
          <w:rFonts w:ascii="Times New Roman" w:eastAsia="Times New Roman" w:hAnsi="Times New Roman" w:cs="Times New Roman"/>
          <w:sz w:val="24"/>
          <w:szCs w:val="24"/>
          <w:lang w:eastAsia="ru-RU"/>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w:t>
      </w:r>
    </w:p>
    <w:p w:rsidR="006F435F" w:rsidRPr="006F435F" w:rsidRDefault="006F435F" w:rsidP="006F435F">
      <w:pPr>
        <w:jc w:val="center"/>
        <w:rPr>
          <w:rFonts w:ascii="Times New Roman" w:eastAsia="Times New Roman" w:hAnsi="Times New Roman" w:cs="Times New Roman"/>
          <w:b/>
          <w:sz w:val="24"/>
          <w:szCs w:val="24"/>
        </w:rPr>
      </w:pPr>
    </w:p>
    <w:p w:rsidR="006F435F" w:rsidRPr="006F435F" w:rsidRDefault="006F435F" w:rsidP="006F435F">
      <w:pPr>
        <w:jc w:val="center"/>
        <w:rPr>
          <w:rFonts w:ascii="Times New Roman" w:eastAsia="Times New Roman" w:hAnsi="Times New Roman" w:cs="Times New Roman"/>
          <w:b/>
          <w:sz w:val="24"/>
          <w:szCs w:val="24"/>
        </w:rPr>
      </w:pPr>
      <w:r w:rsidRPr="006F435F">
        <w:rPr>
          <w:rFonts w:ascii="Times New Roman" w:eastAsia="Times New Roman" w:hAnsi="Times New Roman" w:cs="Times New Roman"/>
          <w:b/>
          <w:sz w:val="24"/>
          <w:szCs w:val="24"/>
        </w:rPr>
        <w:t>5. Логика развития смены</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48"/>
        <w:gridCol w:w="2596"/>
      </w:tblGrid>
      <w:tr w:rsidR="006F435F" w:rsidRPr="006F435F" w:rsidTr="006F435F">
        <w:tc>
          <w:tcPr>
            <w:tcW w:w="283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Период смены</w:t>
            </w:r>
          </w:p>
        </w:tc>
        <w:tc>
          <w:tcPr>
            <w:tcW w:w="4349"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Содержание</w:t>
            </w:r>
          </w:p>
        </w:tc>
        <w:tc>
          <w:tcPr>
            <w:tcW w:w="2597"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Структурное подразделение</w:t>
            </w:r>
          </w:p>
        </w:tc>
      </w:tr>
      <w:tr w:rsidR="006F435F" w:rsidRPr="006F435F" w:rsidTr="006F435F">
        <w:tc>
          <w:tcPr>
            <w:tcW w:w="283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1.Организационный период</w:t>
            </w:r>
          </w:p>
        </w:tc>
        <w:tc>
          <w:tcPr>
            <w:tcW w:w="4349"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Удовлетворение потребности детей в информации о Центре, о людях, которые в нем работают;</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Предъявление ЕПТ;</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Заложение основ </w:t>
            </w:r>
            <w:proofErr w:type="spellStart"/>
            <w:r w:rsidRPr="006F435F">
              <w:rPr>
                <w:rFonts w:ascii="Times New Roman" w:eastAsia="Times New Roman" w:hAnsi="Times New Roman" w:cs="Times New Roman"/>
                <w:sz w:val="24"/>
                <w:szCs w:val="24"/>
              </w:rPr>
              <w:t>соуправления</w:t>
            </w:r>
            <w:proofErr w:type="spellEnd"/>
            <w:r w:rsidRPr="006F435F">
              <w:rPr>
                <w:rFonts w:ascii="Times New Roman" w:eastAsia="Times New Roman" w:hAnsi="Times New Roman" w:cs="Times New Roman"/>
                <w:sz w:val="24"/>
                <w:szCs w:val="24"/>
              </w:rPr>
              <w:t>;</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Перспектива совместной деятельности с отрядом;</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Погружение детей в программу смены;</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Создание  необходимых условий для адаптации к новым условиям жизнедеятельности;</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Получение необходимой информации </w:t>
            </w:r>
            <w:r w:rsidRPr="006F435F">
              <w:rPr>
                <w:rFonts w:ascii="Times New Roman" w:eastAsia="Times New Roman" w:hAnsi="Times New Roman" w:cs="Times New Roman"/>
                <w:sz w:val="24"/>
                <w:szCs w:val="24"/>
              </w:rPr>
              <w:lastRenderedPageBreak/>
              <w:t>о каждом ребенке;</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Организация выборов органов </w:t>
            </w:r>
            <w:proofErr w:type="spellStart"/>
            <w:r w:rsidRPr="006F435F">
              <w:rPr>
                <w:rFonts w:ascii="Times New Roman" w:eastAsia="Times New Roman" w:hAnsi="Times New Roman" w:cs="Times New Roman"/>
                <w:sz w:val="24"/>
                <w:szCs w:val="24"/>
              </w:rPr>
              <w:t>соуправления</w:t>
            </w:r>
            <w:proofErr w:type="spellEnd"/>
            <w:r w:rsidRPr="006F435F">
              <w:rPr>
                <w:rFonts w:ascii="Times New Roman" w:eastAsia="Times New Roman" w:hAnsi="Times New Roman" w:cs="Times New Roman"/>
                <w:sz w:val="24"/>
                <w:szCs w:val="24"/>
              </w:rPr>
              <w:t>;</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Обеспечение выполнения программы смены;</w:t>
            </w:r>
          </w:p>
          <w:p w:rsidR="006F435F" w:rsidRPr="006F435F" w:rsidRDefault="006F435F" w:rsidP="006F435F">
            <w:pPr>
              <w:numPr>
                <w:ilvl w:val="0"/>
                <w:numId w:val="5"/>
              </w:numPr>
              <w:spacing w:after="0"/>
              <w:ind w:left="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Начало работы основных секций и направлений.</w:t>
            </w:r>
          </w:p>
        </w:tc>
        <w:tc>
          <w:tcPr>
            <w:tcW w:w="2597"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lastRenderedPageBreak/>
              <w:t>Игры на знакомство, экскурсии по дружине, инструктаж по ТБ и ПБ, огонек знакомств, квест на сплочение,  Открытие смены</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Игры на знакомство, экскурсии по дружине, инструктаж по ТБ и ПБ, огонек знакомств, квест «Команда Деда-Мороза», Торжественная </w:t>
            </w:r>
            <w:r w:rsidRPr="006F435F">
              <w:rPr>
                <w:rFonts w:ascii="Times New Roman" w:eastAsia="Times New Roman" w:hAnsi="Times New Roman" w:cs="Times New Roman"/>
                <w:sz w:val="24"/>
                <w:szCs w:val="24"/>
              </w:rPr>
              <w:lastRenderedPageBreak/>
              <w:t>церемония поднятия флага.</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Отправление экспресса.</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Вечерние мероприятия:</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«Экспресс тур»,</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Масленичная ярмарка</w:t>
            </w:r>
          </w:p>
        </w:tc>
      </w:tr>
      <w:tr w:rsidR="006F435F" w:rsidRPr="006F435F" w:rsidTr="006F435F">
        <w:tc>
          <w:tcPr>
            <w:tcW w:w="283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lastRenderedPageBreak/>
              <w:t>2.Основной период</w:t>
            </w:r>
          </w:p>
        </w:tc>
        <w:tc>
          <w:tcPr>
            <w:tcW w:w="4349"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Контроль состояния здоровья детей;</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Контроль органов </w:t>
            </w:r>
            <w:proofErr w:type="spellStart"/>
            <w:r w:rsidRPr="006F435F">
              <w:rPr>
                <w:rFonts w:ascii="Times New Roman" w:eastAsia="Times New Roman" w:hAnsi="Times New Roman" w:cs="Times New Roman"/>
                <w:sz w:val="24"/>
                <w:szCs w:val="24"/>
              </w:rPr>
              <w:t>соуправления</w:t>
            </w:r>
            <w:proofErr w:type="spellEnd"/>
            <w:r w:rsidRPr="006F435F">
              <w:rPr>
                <w:rFonts w:ascii="Times New Roman" w:eastAsia="Times New Roman" w:hAnsi="Times New Roman" w:cs="Times New Roman"/>
                <w:sz w:val="24"/>
                <w:szCs w:val="24"/>
              </w:rPr>
              <w:t>;</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Создание условий для развития лидерских качеств;</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Обеспечение выполнения программы смены;</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Организация деятельности, способствующей раскрытию творческого потенциала детей;</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Проведение обучающих занятий по основным дисциплинам, работа основных  направлений;</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Проведение главных мероприятий и подготовка к итоговым соревнованиям</w:t>
            </w:r>
          </w:p>
          <w:p w:rsidR="006F435F" w:rsidRPr="006F435F" w:rsidRDefault="006F435F" w:rsidP="006F435F">
            <w:pPr>
              <w:numPr>
                <w:ilvl w:val="0"/>
                <w:numId w:val="6"/>
              </w:numPr>
              <w:spacing w:after="0"/>
              <w:ind w:left="175" w:hanging="175"/>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Организация разнообразного досуга детей</w:t>
            </w:r>
          </w:p>
        </w:tc>
        <w:tc>
          <w:tcPr>
            <w:tcW w:w="2597"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Локации, тематические огоньки, вечерние мероприятия:</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«Шоу талантов»</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«Звездный вожатый»</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Большой развлекательный комплекс</w:t>
            </w:r>
          </w:p>
          <w:p w:rsidR="006F435F" w:rsidRPr="006F435F" w:rsidRDefault="006F435F" w:rsidP="006F435F">
            <w:pPr>
              <w:spacing w:after="0"/>
              <w:jc w:val="both"/>
              <w:rPr>
                <w:rFonts w:ascii="Times New Roman" w:hAnsi="Times New Roman" w:cs="Times New Roman"/>
                <w:bCs/>
                <w:color w:val="000000" w:themeColor="text1"/>
                <w:sz w:val="24"/>
                <w:szCs w:val="24"/>
              </w:rPr>
            </w:pPr>
            <w:proofErr w:type="spellStart"/>
            <w:r w:rsidRPr="006F435F">
              <w:rPr>
                <w:rFonts w:ascii="Times New Roman" w:hAnsi="Times New Roman" w:cs="Times New Roman"/>
                <w:bCs/>
                <w:color w:val="000000" w:themeColor="text1"/>
                <w:sz w:val="24"/>
                <w:szCs w:val="24"/>
              </w:rPr>
              <w:t>Энкаунтер</w:t>
            </w:r>
            <w:proofErr w:type="spellEnd"/>
            <w:r w:rsidRPr="006F435F">
              <w:rPr>
                <w:rFonts w:ascii="Times New Roman" w:hAnsi="Times New Roman" w:cs="Times New Roman"/>
                <w:bCs/>
                <w:color w:val="000000" w:themeColor="text1"/>
                <w:sz w:val="24"/>
                <w:szCs w:val="24"/>
              </w:rPr>
              <w:t xml:space="preserve"> «По следам лета»</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«Летние олимпийские игры»</w:t>
            </w:r>
          </w:p>
          <w:p w:rsidR="006F435F" w:rsidRPr="006F435F" w:rsidRDefault="006F435F" w:rsidP="006F435F">
            <w:pPr>
              <w:spacing w:after="0"/>
              <w:jc w:val="both"/>
              <w:rPr>
                <w:rFonts w:ascii="Times New Roman" w:eastAsia="Times New Roman" w:hAnsi="Times New Roman" w:cs="Times New Roman"/>
                <w:sz w:val="24"/>
                <w:szCs w:val="24"/>
              </w:rPr>
            </w:pPr>
          </w:p>
        </w:tc>
      </w:tr>
      <w:tr w:rsidR="006F435F" w:rsidRPr="006F435F" w:rsidTr="006F435F">
        <w:tc>
          <w:tcPr>
            <w:tcW w:w="283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3. Итоговый период</w:t>
            </w:r>
          </w:p>
        </w:tc>
        <w:tc>
          <w:tcPr>
            <w:tcW w:w="4349"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Усиление контроля за жизнью и здоровьем детей;</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Обеспечение выполнения программы смены;</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Подведение итогов работы основных  направлений;</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Проведение итоговых соревнований;</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Подведение итогов пребывания детей на смене;</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Изменения отношений детей в отряде за смену;</w:t>
            </w:r>
          </w:p>
          <w:p w:rsidR="006F435F" w:rsidRPr="006F435F" w:rsidRDefault="006F435F" w:rsidP="006F435F">
            <w:pPr>
              <w:numPr>
                <w:ilvl w:val="0"/>
                <w:numId w:val="7"/>
              </w:numPr>
              <w:spacing w:after="0"/>
              <w:ind w:left="175" w:hanging="142"/>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Проведение прощального огонька.</w:t>
            </w:r>
          </w:p>
        </w:tc>
        <w:tc>
          <w:tcPr>
            <w:tcW w:w="2597"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Открытие художественной выставки, «закрытие смены</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Акция «Спасибо», «100 слов обо мне»</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Итоговый и прощальный огоньки.</w:t>
            </w:r>
          </w:p>
          <w:p w:rsidR="006F435F" w:rsidRPr="006F435F" w:rsidRDefault="006F435F" w:rsidP="006F435F">
            <w:pPr>
              <w:spacing w:after="0"/>
              <w:jc w:val="both"/>
              <w:rPr>
                <w:rFonts w:ascii="Times New Roman" w:hAnsi="Times New Roman" w:cs="Times New Roman"/>
                <w:bCs/>
                <w:color w:val="000000" w:themeColor="text1"/>
                <w:sz w:val="24"/>
                <w:szCs w:val="24"/>
              </w:rPr>
            </w:pPr>
            <w:r w:rsidRPr="006F435F">
              <w:rPr>
                <w:rFonts w:ascii="Times New Roman" w:hAnsi="Times New Roman" w:cs="Times New Roman"/>
                <w:bCs/>
                <w:color w:val="000000" w:themeColor="text1"/>
                <w:sz w:val="24"/>
                <w:szCs w:val="24"/>
              </w:rPr>
              <w:t>Рождественская сказка</w:t>
            </w:r>
          </w:p>
          <w:p w:rsidR="006F435F" w:rsidRPr="006F435F" w:rsidRDefault="006F435F" w:rsidP="006F435F">
            <w:pPr>
              <w:spacing w:after="0"/>
              <w:jc w:val="both"/>
              <w:rPr>
                <w:rFonts w:ascii="Times New Roman" w:eastAsia="Times New Roman" w:hAnsi="Times New Roman" w:cs="Times New Roman"/>
                <w:sz w:val="24"/>
                <w:szCs w:val="24"/>
              </w:rPr>
            </w:pPr>
          </w:p>
        </w:tc>
      </w:tr>
    </w:tbl>
    <w:p w:rsidR="006F435F" w:rsidRPr="006F435F" w:rsidRDefault="006F435F" w:rsidP="006F435F">
      <w:pPr>
        <w:shd w:val="clear" w:color="auto" w:fill="FFFFFF"/>
        <w:spacing w:after="0"/>
        <w:ind w:firstLine="851"/>
        <w:jc w:val="both"/>
        <w:rPr>
          <w:rFonts w:ascii="Times New Roman" w:eastAsia="Times New Roman" w:hAnsi="Times New Roman" w:cs="Times New Roman"/>
          <w:sz w:val="24"/>
          <w:szCs w:val="24"/>
          <w:lang w:eastAsia="zh-CN"/>
        </w:rPr>
      </w:pPr>
    </w:p>
    <w:p w:rsidR="006F435F" w:rsidRPr="006F435F" w:rsidRDefault="006F435F" w:rsidP="006F435F">
      <w:pPr>
        <w:shd w:val="clear" w:color="auto" w:fill="FFFFFF"/>
        <w:spacing w:after="0"/>
        <w:ind w:firstLine="851"/>
        <w:jc w:val="both"/>
        <w:rPr>
          <w:rFonts w:ascii="Times New Roman" w:eastAsia="Times New Roman" w:hAnsi="Times New Roman" w:cs="Times New Roman"/>
          <w:b/>
          <w:sz w:val="24"/>
          <w:szCs w:val="24"/>
        </w:rPr>
      </w:pPr>
      <w:r w:rsidRPr="006F435F">
        <w:rPr>
          <w:rFonts w:ascii="Times New Roman" w:eastAsia="Times New Roman" w:hAnsi="Times New Roman" w:cs="Times New Roman"/>
          <w:b/>
          <w:sz w:val="24"/>
          <w:szCs w:val="24"/>
        </w:rPr>
        <w:t>Организационный период</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Основные цели</w:t>
      </w:r>
      <w:r w:rsidRPr="006F435F">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Решаемые задачи:</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1. Расселить участников и сформировать команды;</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3. Провести мероприятия, направленные на знакомство;</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6F435F" w:rsidRPr="006F435F" w:rsidRDefault="006F435F" w:rsidP="006F435F">
      <w:pPr>
        <w:shd w:val="clear" w:color="auto" w:fill="FFFFFF"/>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5. Выбрать органы </w:t>
      </w:r>
      <w:proofErr w:type="spellStart"/>
      <w:r w:rsidRPr="006F435F">
        <w:rPr>
          <w:rFonts w:ascii="Times New Roman" w:eastAsia="Times New Roman" w:hAnsi="Times New Roman" w:cs="Times New Roman"/>
          <w:color w:val="000000"/>
          <w:sz w:val="24"/>
          <w:szCs w:val="24"/>
        </w:rPr>
        <w:t>соуправления</w:t>
      </w:r>
      <w:proofErr w:type="spellEnd"/>
      <w:r w:rsidRPr="006F435F">
        <w:rPr>
          <w:rFonts w:ascii="Times New Roman" w:eastAsia="Times New Roman" w:hAnsi="Times New Roman" w:cs="Times New Roman"/>
          <w:color w:val="000000"/>
          <w:sz w:val="24"/>
          <w:szCs w:val="24"/>
        </w:rPr>
        <w:t>;</w:t>
      </w:r>
    </w:p>
    <w:p w:rsidR="006F435F" w:rsidRPr="006F435F" w:rsidRDefault="006F435F" w:rsidP="006F435F">
      <w:pPr>
        <w:shd w:val="clear" w:color="auto" w:fill="FFFFFF"/>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6F435F" w:rsidRPr="006F435F" w:rsidRDefault="006F435F" w:rsidP="006F435F">
      <w:pPr>
        <w:spacing w:after="0"/>
        <w:ind w:firstLine="851"/>
        <w:jc w:val="both"/>
        <w:rPr>
          <w:rFonts w:ascii="Times New Roman" w:eastAsia="Times New Roman" w:hAnsi="Times New Roman" w:cs="Times New Roman"/>
          <w:b/>
          <w:bCs/>
          <w:color w:val="000000"/>
          <w:sz w:val="24"/>
          <w:szCs w:val="24"/>
        </w:rPr>
      </w:pPr>
      <w:r w:rsidRPr="006F435F">
        <w:rPr>
          <w:rFonts w:ascii="Times New Roman" w:eastAsia="Times New Roman" w:hAnsi="Times New Roman" w:cs="Times New Roman"/>
          <w:b/>
          <w:bCs/>
          <w:color w:val="000000"/>
          <w:sz w:val="24"/>
          <w:szCs w:val="24"/>
        </w:rPr>
        <w:t>Основной период</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Основная цель:</w:t>
      </w:r>
      <w:r w:rsidRPr="006F435F">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Решаемые задачи:</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2. Реализация план-сетки мероприятий смены;</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3. Разработка отрядами социальных проектов;</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4. Помощь участникам в самоопределении и выборе направлений развития и самореализации на смене;</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 xml:space="preserve">5. Проведение мероприятий на </w:t>
      </w:r>
      <w:proofErr w:type="spellStart"/>
      <w:r w:rsidRPr="006F435F">
        <w:rPr>
          <w:rFonts w:ascii="Times New Roman" w:eastAsia="Times New Roman" w:hAnsi="Times New Roman" w:cs="Times New Roman"/>
          <w:color w:val="000000"/>
          <w:sz w:val="24"/>
          <w:szCs w:val="24"/>
        </w:rPr>
        <w:t>командообразование</w:t>
      </w:r>
      <w:proofErr w:type="spellEnd"/>
      <w:r w:rsidRPr="006F435F">
        <w:rPr>
          <w:rFonts w:ascii="Times New Roman" w:eastAsia="Times New Roman" w:hAnsi="Times New Roman" w:cs="Times New Roman"/>
          <w:color w:val="000000"/>
          <w:sz w:val="24"/>
          <w:szCs w:val="24"/>
        </w:rPr>
        <w:t>, сплочение;</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6. Обеспечить реализацию игрового сюжета смены.</w:t>
      </w:r>
    </w:p>
    <w:p w:rsidR="006F435F" w:rsidRPr="006F435F" w:rsidRDefault="006F435F" w:rsidP="006F435F">
      <w:pPr>
        <w:shd w:val="clear" w:color="auto" w:fill="FFFFFF"/>
        <w:spacing w:after="0"/>
        <w:ind w:firstLine="851"/>
        <w:jc w:val="both"/>
        <w:rPr>
          <w:rFonts w:ascii="Times New Roman" w:eastAsia="Times New Roman" w:hAnsi="Times New Roman" w:cs="Times New Roman"/>
          <w:b/>
          <w:sz w:val="24"/>
          <w:szCs w:val="24"/>
        </w:rPr>
      </w:pPr>
      <w:r w:rsidRPr="006F435F">
        <w:rPr>
          <w:rFonts w:ascii="Times New Roman" w:eastAsia="Times New Roman" w:hAnsi="Times New Roman" w:cs="Times New Roman"/>
          <w:b/>
          <w:sz w:val="24"/>
          <w:szCs w:val="24"/>
        </w:rPr>
        <w:t>Итоговый период</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Основная цель:</w:t>
      </w:r>
      <w:r w:rsidRPr="006F435F">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b/>
          <w:bCs/>
          <w:color w:val="000000"/>
          <w:sz w:val="24"/>
          <w:szCs w:val="24"/>
        </w:rPr>
        <w:t>Решаемые задачи:</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1. Реализация отрядами социальных проектов, подведение итогов конкурса;</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2. Провести итоговые мероприятия смены;</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3. Помочь участникам перевести полученный игровой опыт в социальный, осмыслить знания и навыки, полученные в течение смены;</w:t>
      </w:r>
    </w:p>
    <w:p w:rsidR="006F435F" w:rsidRPr="006F435F" w:rsidRDefault="006F435F" w:rsidP="006F435F">
      <w:pPr>
        <w:spacing w:after="0"/>
        <w:ind w:firstLine="851"/>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4. Проанализировать реализацию смены (анкетирование, тестирование).</w:t>
      </w:r>
    </w:p>
    <w:p w:rsidR="006F435F" w:rsidRPr="006F435F" w:rsidRDefault="006F435F" w:rsidP="006F435F">
      <w:pPr>
        <w:spacing w:after="0"/>
        <w:ind w:firstLine="851"/>
        <w:jc w:val="center"/>
        <w:rPr>
          <w:rFonts w:ascii="Times New Roman" w:eastAsia="Times New Roman" w:hAnsi="Times New Roman" w:cs="Times New Roman"/>
          <w:color w:val="000000"/>
          <w:sz w:val="24"/>
          <w:szCs w:val="24"/>
        </w:rPr>
      </w:pPr>
    </w:p>
    <w:p w:rsidR="006F435F" w:rsidRPr="006F435F" w:rsidRDefault="006F435F" w:rsidP="006F435F">
      <w:pPr>
        <w:spacing w:after="0"/>
        <w:jc w:val="center"/>
        <w:rPr>
          <w:rFonts w:ascii="Times New Roman" w:eastAsia="Times New Roman" w:hAnsi="Times New Roman" w:cs="Times New Roman"/>
          <w:color w:val="000000"/>
          <w:sz w:val="24"/>
          <w:szCs w:val="24"/>
        </w:rPr>
      </w:pPr>
      <w:r w:rsidRPr="006F435F">
        <w:rPr>
          <w:rFonts w:ascii="Times New Roman" w:eastAsia="Times New Roman" w:hAnsi="Times New Roman" w:cs="Times New Roman"/>
          <w:b/>
          <w:sz w:val="24"/>
          <w:szCs w:val="24"/>
        </w:rPr>
        <w:t>6. Комплекс организационно-педагогических условий</w:t>
      </w:r>
    </w:p>
    <w:p w:rsidR="006F435F" w:rsidRPr="006F435F" w:rsidRDefault="006F435F" w:rsidP="006F435F">
      <w:pPr>
        <w:spacing w:after="0"/>
        <w:contextualSpacing/>
        <w:jc w:val="center"/>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6.1. Материально-техническое обеспечение</w:t>
      </w:r>
    </w:p>
    <w:p w:rsidR="006F435F" w:rsidRPr="006F435F" w:rsidRDefault="006F435F" w:rsidP="006F435F">
      <w:pPr>
        <w:spacing w:after="0"/>
        <w:ind w:firstLine="851"/>
        <w:contextualSpacing/>
        <w:jc w:val="both"/>
        <w:rPr>
          <w:rFonts w:ascii="Times New Roman" w:eastAsia="Times New Roman" w:hAnsi="Times New Roman" w:cs="Times New Roman"/>
          <w:sz w:val="24"/>
          <w:szCs w:val="24"/>
        </w:rPr>
      </w:pPr>
      <w:r w:rsidRPr="006F435F">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w:t>
      </w:r>
      <w:r w:rsidRPr="006F435F">
        <w:rPr>
          <w:rFonts w:ascii="Times New Roman" w:eastAsia="Times New Roman" w:hAnsi="Times New Roman" w:cs="Times New Roman"/>
          <w:color w:val="000000"/>
          <w:sz w:val="24"/>
          <w:szCs w:val="24"/>
        </w:rPr>
        <w:lastRenderedPageBreak/>
        <w:t xml:space="preserve">спортом, иных), территорий с указанием площади полностью соответствуют всем требованиям </w:t>
      </w:r>
      <w:proofErr w:type="spellStart"/>
      <w:r w:rsidRPr="006F435F">
        <w:rPr>
          <w:rFonts w:ascii="Times New Roman" w:eastAsia="Times New Roman" w:hAnsi="Times New Roman" w:cs="Times New Roman"/>
          <w:color w:val="000000"/>
          <w:sz w:val="24"/>
          <w:szCs w:val="24"/>
        </w:rPr>
        <w:t>Роспотребназдора</w:t>
      </w:r>
      <w:proofErr w:type="spellEnd"/>
      <w:r w:rsidRPr="006F435F">
        <w:rPr>
          <w:rFonts w:ascii="Times New Roman" w:eastAsia="Times New Roman" w:hAnsi="Times New Roman" w:cs="Times New Roman"/>
          <w:color w:val="000000"/>
          <w:sz w:val="24"/>
          <w:szCs w:val="24"/>
        </w:rPr>
        <w:t xml:space="preserve"> РФ и МЧС.</w:t>
      </w:r>
    </w:p>
    <w:p w:rsidR="006F435F" w:rsidRPr="006F435F" w:rsidRDefault="006F435F" w:rsidP="006F435F">
      <w:pPr>
        <w:spacing w:after="0"/>
        <w:ind w:firstLine="851"/>
        <w:contextualSpacing/>
        <w:jc w:val="both"/>
        <w:rPr>
          <w:rFonts w:ascii="Times New Roman" w:eastAsia="Times New Roman" w:hAnsi="Times New Roman" w:cs="Times New Roman"/>
          <w:color w:val="000000"/>
          <w:sz w:val="24"/>
          <w:szCs w:val="24"/>
        </w:rPr>
      </w:pPr>
      <w:r w:rsidRPr="006F435F">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6F435F" w:rsidRPr="006F435F" w:rsidRDefault="006F435F" w:rsidP="006F435F">
      <w:pPr>
        <w:spacing w:after="0"/>
        <w:contextualSpacing/>
        <w:jc w:val="center"/>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6.2. Кадровое обеспечение</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руководитель программы (2 человека);</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воспитатели педагогического отряда (2 старших вожатых,         16 дневных, 4 ночных,  2 подменных, 2 вожатых - наставника);</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художественный руководитель смены (1 человек);</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видеорежиссёр (1человек);</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фотограф (1человека);</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спорт-инструктор (6 человек);</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педагоги дополнительного образования (15 человек).</w:t>
      </w:r>
    </w:p>
    <w:p w:rsidR="006F435F" w:rsidRPr="006F435F" w:rsidRDefault="006F435F" w:rsidP="006F435F">
      <w:pPr>
        <w:spacing w:after="0"/>
        <w:contextualSpacing/>
        <w:jc w:val="both"/>
        <w:rPr>
          <w:rFonts w:ascii="Times New Roman" w:eastAsia="Times New Roman" w:hAnsi="Times New Roman" w:cs="Times New Roman"/>
          <w:b/>
          <w:color w:val="000000"/>
          <w:sz w:val="24"/>
          <w:szCs w:val="24"/>
        </w:rPr>
      </w:pPr>
    </w:p>
    <w:p w:rsidR="006F435F" w:rsidRPr="006F435F" w:rsidRDefault="006F435F" w:rsidP="006F435F">
      <w:pPr>
        <w:spacing w:after="0"/>
        <w:contextualSpacing/>
        <w:jc w:val="center"/>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rPr>
        <w:t>6.3. Комплексно-методическое обеспечение программы</w:t>
      </w:r>
    </w:p>
    <w:p w:rsidR="006F435F" w:rsidRPr="006F435F" w:rsidRDefault="006F435F" w:rsidP="006F435F">
      <w:pPr>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6F435F" w:rsidRPr="006F435F" w:rsidRDefault="006F435F" w:rsidP="006F435F">
      <w:pPr>
        <w:numPr>
          <w:ilvl w:val="0"/>
          <w:numId w:val="24"/>
        </w:numPr>
        <w:spacing w:after="0"/>
        <w:contextualSpacing/>
        <w:jc w:val="both"/>
        <w:rPr>
          <w:rFonts w:ascii="Times New Roman" w:eastAsia="Times New Roman" w:hAnsi="Times New Roman" w:cs="Times New Roman"/>
          <w:i/>
          <w:sz w:val="24"/>
          <w:szCs w:val="24"/>
        </w:rPr>
      </w:pPr>
      <w:r w:rsidRPr="006F435F">
        <w:rPr>
          <w:rFonts w:ascii="Times New Roman" w:eastAsia="Times New Roman" w:hAnsi="Times New Roman" w:cs="Times New Roman"/>
          <w:i/>
          <w:sz w:val="24"/>
          <w:szCs w:val="24"/>
        </w:rPr>
        <w:t>информационное обеспечение:</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информационные стенды;</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дизайн программы с логотипом смены (беджи, аккредитации, значки, дипломы);</w:t>
      </w:r>
    </w:p>
    <w:p w:rsidR="006F435F" w:rsidRPr="006F435F" w:rsidRDefault="006F435F" w:rsidP="006F435F">
      <w:pPr>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сайт Центра с информацией о смене.</w:t>
      </w:r>
    </w:p>
    <w:p w:rsidR="006F435F" w:rsidRPr="006F435F" w:rsidRDefault="006F435F" w:rsidP="006F435F">
      <w:pPr>
        <w:numPr>
          <w:ilvl w:val="0"/>
          <w:numId w:val="24"/>
        </w:numPr>
        <w:tabs>
          <w:tab w:val="left" w:pos="142"/>
        </w:tabs>
        <w:spacing w:after="0"/>
        <w:contextualSpacing/>
        <w:jc w:val="both"/>
        <w:rPr>
          <w:rFonts w:ascii="Times New Roman" w:eastAsia="Times New Roman" w:hAnsi="Times New Roman" w:cs="Times New Roman"/>
          <w:i/>
          <w:color w:val="000000"/>
          <w:sz w:val="24"/>
          <w:szCs w:val="24"/>
        </w:rPr>
      </w:pPr>
      <w:r w:rsidRPr="006F435F">
        <w:rPr>
          <w:rFonts w:ascii="Times New Roman" w:eastAsia="Times New Roman" w:hAnsi="Times New Roman" w:cs="Times New Roman"/>
          <w:i/>
          <w:color w:val="000000"/>
          <w:sz w:val="24"/>
          <w:szCs w:val="24"/>
        </w:rPr>
        <w:t>дидактическое обеспечение:</w:t>
      </w:r>
    </w:p>
    <w:p w:rsidR="006F435F" w:rsidRPr="006F435F" w:rsidRDefault="006F435F" w:rsidP="006F435F">
      <w:pPr>
        <w:tabs>
          <w:tab w:val="left" w:pos="142"/>
        </w:tabs>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Видеоматериалы:</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ролики Центра «Краевой детский центр «Созвездие», «Учитесь у детства»;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дайджесты по смене.</w:t>
      </w:r>
    </w:p>
    <w:p w:rsidR="006F435F" w:rsidRPr="006F435F" w:rsidRDefault="006F435F" w:rsidP="006F435F">
      <w:pPr>
        <w:tabs>
          <w:tab w:val="left" w:pos="142"/>
        </w:tabs>
        <w:spacing w:after="0"/>
        <w:ind w:firstLine="851"/>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Аудиоматериалы:</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музыкальная фонотека по тематике смены;</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общая музыкальная фонотека.</w:t>
      </w:r>
    </w:p>
    <w:p w:rsidR="006F435F" w:rsidRPr="006F435F" w:rsidRDefault="006F435F" w:rsidP="006F435F">
      <w:pPr>
        <w:numPr>
          <w:ilvl w:val="0"/>
          <w:numId w:val="24"/>
        </w:numPr>
        <w:tabs>
          <w:tab w:val="left" w:pos="142"/>
        </w:tabs>
        <w:spacing w:after="0"/>
        <w:contextualSpacing/>
        <w:jc w:val="both"/>
        <w:rPr>
          <w:rFonts w:ascii="Times New Roman" w:eastAsia="Times New Roman" w:hAnsi="Times New Roman" w:cs="Times New Roman"/>
          <w:i/>
          <w:sz w:val="24"/>
          <w:szCs w:val="24"/>
        </w:rPr>
      </w:pPr>
      <w:r w:rsidRPr="006F435F">
        <w:rPr>
          <w:rFonts w:ascii="Times New Roman" w:eastAsia="Times New Roman" w:hAnsi="Times New Roman" w:cs="Times New Roman"/>
          <w:i/>
          <w:sz w:val="24"/>
          <w:szCs w:val="24"/>
        </w:rPr>
        <w:t>методическое обеспечение:</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программы образовательного блока;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программы дополнительного образования;</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сценарии </w:t>
      </w:r>
      <w:proofErr w:type="spellStart"/>
      <w:r w:rsidRPr="006F435F">
        <w:rPr>
          <w:rFonts w:ascii="Times New Roman" w:eastAsia="Times New Roman" w:hAnsi="Times New Roman" w:cs="Times New Roman"/>
          <w:sz w:val="24"/>
          <w:szCs w:val="24"/>
        </w:rPr>
        <w:t>общелагерных</w:t>
      </w:r>
      <w:proofErr w:type="spellEnd"/>
      <w:r w:rsidRPr="006F435F">
        <w:rPr>
          <w:rFonts w:ascii="Times New Roman" w:eastAsia="Times New Roman" w:hAnsi="Times New Roman" w:cs="Times New Roman"/>
          <w:sz w:val="24"/>
          <w:szCs w:val="24"/>
        </w:rPr>
        <w:t xml:space="preserve"> вечерних мероприятий;</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отрядные дела;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методические разработки </w:t>
      </w:r>
      <w:proofErr w:type="spellStart"/>
      <w:r w:rsidRPr="006F435F">
        <w:rPr>
          <w:rFonts w:ascii="Times New Roman" w:eastAsia="Times New Roman" w:hAnsi="Times New Roman" w:cs="Times New Roman"/>
          <w:sz w:val="24"/>
          <w:szCs w:val="24"/>
        </w:rPr>
        <w:t>общелагерных</w:t>
      </w:r>
      <w:proofErr w:type="spellEnd"/>
      <w:r w:rsidRPr="006F435F">
        <w:rPr>
          <w:rFonts w:ascii="Times New Roman" w:eastAsia="Times New Roman" w:hAnsi="Times New Roman" w:cs="Times New Roman"/>
          <w:sz w:val="24"/>
          <w:szCs w:val="24"/>
        </w:rPr>
        <w:t xml:space="preserve"> мероприятий;</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интернет – ресурсы.</w:t>
      </w:r>
    </w:p>
    <w:p w:rsidR="006F435F" w:rsidRPr="006F435F" w:rsidRDefault="006F435F" w:rsidP="006F435F">
      <w:pPr>
        <w:tabs>
          <w:tab w:val="left" w:pos="142"/>
        </w:tabs>
        <w:spacing w:after="0"/>
        <w:ind w:firstLine="851"/>
        <w:jc w:val="both"/>
        <w:rPr>
          <w:rFonts w:ascii="Times New Roman" w:eastAsia="Times New Roman" w:hAnsi="Times New Roman" w:cs="Times New Roman"/>
          <w:i/>
          <w:sz w:val="24"/>
          <w:szCs w:val="24"/>
        </w:rPr>
      </w:pPr>
      <w:r w:rsidRPr="006F435F">
        <w:rPr>
          <w:rFonts w:ascii="Times New Roman" w:eastAsia="Times New Roman" w:hAnsi="Times New Roman" w:cs="Times New Roman"/>
          <w:i/>
          <w:sz w:val="24"/>
          <w:szCs w:val="24"/>
        </w:rPr>
        <w:t>4) техническое обеспечение:</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спортивный инвентарь;</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спортивное оборудование;</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мультимедийный проектор;</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lastRenderedPageBreak/>
        <w:t>- фото и видеотехника;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компьютерный класс;</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кабинеты школы;</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конференц-зал;</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xml:space="preserve">- </w:t>
      </w:r>
      <w:proofErr w:type="spellStart"/>
      <w:r w:rsidRPr="006F435F">
        <w:rPr>
          <w:rFonts w:ascii="Times New Roman" w:eastAsia="Times New Roman" w:hAnsi="Times New Roman" w:cs="Times New Roman"/>
          <w:sz w:val="24"/>
          <w:szCs w:val="24"/>
        </w:rPr>
        <w:t>дискозал</w:t>
      </w:r>
      <w:proofErr w:type="spellEnd"/>
      <w:r w:rsidRPr="006F435F">
        <w:rPr>
          <w:rFonts w:ascii="Times New Roman" w:eastAsia="Times New Roman" w:hAnsi="Times New Roman" w:cs="Times New Roman"/>
          <w:sz w:val="24"/>
          <w:szCs w:val="24"/>
        </w:rPr>
        <w:t>;</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оргтехника;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r w:rsidRPr="006F435F">
        <w:rPr>
          <w:rFonts w:ascii="Times New Roman" w:eastAsia="Times New Roman" w:hAnsi="Times New Roman" w:cs="Times New Roman"/>
          <w:sz w:val="24"/>
          <w:szCs w:val="24"/>
        </w:rPr>
        <w:t>- светомузыкальная аппаратура.</w:t>
      </w:r>
    </w:p>
    <w:p w:rsidR="006F435F" w:rsidRPr="006F435F" w:rsidRDefault="006F435F" w:rsidP="006F435F">
      <w:pPr>
        <w:tabs>
          <w:tab w:val="left" w:pos="142"/>
        </w:tabs>
        <w:spacing w:after="0"/>
        <w:jc w:val="both"/>
        <w:rPr>
          <w:rFonts w:ascii="Times New Roman" w:eastAsia="Times New Roman" w:hAnsi="Times New Roman" w:cs="Times New Roman"/>
          <w:sz w:val="24"/>
          <w:szCs w:val="24"/>
        </w:rPr>
      </w:pPr>
    </w:p>
    <w:p w:rsidR="006F435F" w:rsidRPr="006F435F" w:rsidRDefault="006F435F" w:rsidP="006F435F">
      <w:pPr>
        <w:shd w:val="clear" w:color="auto" w:fill="FFFFFF"/>
        <w:spacing w:after="0"/>
        <w:jc w:val="center"/>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b/>
          <w:sz w:val="24"/>
          <w:szCs w:val="24"/>
          <w:lang w:eastAsia="ru-RU"/>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6F435F" w:rsidRPr="006F435F" w:rsidTr="006F435F">
        <w:tc>
          <w:tcPr>
            <w:tcW w:w="250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Период</w:t>
            </w:r>
          </w:p>
        </w:tc>
        <w:tc>
          <w:tcPr>
            <w:tcW w:w="298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Факторы риска</w:t>
            </w:r>
          </w:p>
        </w:tc>
        <w:tc>
          <w:tcPr>
            <w:tcW w:w="415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Формы работы</w:t>
            </w:r>
          </w:p>
        </w:tc>
      </w:tr>
      <w:tr w:rsidR="006F435F" w:rsidRPr="006F435F" w:rsidTr="006F435F">
        <w:trPr>
          <w:trHeight w:val="540"/>
        </w:trPr>
        <w:tc>
          <w:tcPr>
            <w:tcW w:w="2502" w:type="dxa"/>
            <w:vMerge w:val="restart"/>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Подготовительный</w:t>
            </w:r>
          </w:p>
        </w:tc>
        <w:tc>
          <w:tcPr>
            <w:tcW w:w="298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15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Подготовка компьютерного класса.</w:t>
            </w:r>
          </w:p>
        </w:tc>
      </w:tr>
      <w:tr w:rsidR="006F435F" w:rsidRPr="006F435F" w:rsidTr="006F435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p>
        </w:tc>
        <w:tc>
          <w:tcPr>
            <w:tcW w:w="298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Нехватка кадров/партнеров.</w:t>
            </w:r>
          </w:p>
        </w:tc>
        <w:tc>
          <w:tcPr>
            <w:tcW w:w="415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Нахождение партнеров и кадрового состава.</w:t>
            </w:r>
          </w:p>
        </w:tc>
      </w:tr>
      <w:tr w:rsidR="006F435F" w:rsidRPr="006F435F" w:rsidTr="006F435F">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rsidR="006F435F" w:rsidRPr="006F435F" w:rsidRDefault="006F435F" w:rsidP="006F435F">
            <w:pPr>
              <w:spacing w:after="0"/>
              <w:jc w:val="both"/>
              <w:rPr>
                <w:rFonts w:ascii="Times New Roman" w:eastAsia="Times New Roman" w:hAnsi="Times New Roman" w:cs="Times New Roman"/>
                <w:b/>
                <w:sz w:val="24"/>
                <w:szCs w:val="24"/>
                <w:lang w:eastAsia="ru-RU"/>
              </w:rPr>
            </w:pPr>
            <w:r w:rsidRPr="006F435F">
              <w:rPr>
                <w:rFonts w:ascii="Times New Roman" w:eastAsia="Times New Roman" w:hAnsi="Times New Roman" w:cs="Times New Roman"/>
                <w:sz w:val="24"/>
                <w:szCs w:val="24"/>
                <w:lang w:eastAsia="ru-RU"/>
              </w:rPr>
              <w:t>Организационный</w:t>
            </w:r>
          </w:p>
        </w:tc>
        <w:tc>
          <w:tcPr>
            <w:tcW w:w="298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Неприятие участника смены коллективом.</w:t>
            </w:r>
          </w:p>
        </w:tc>
        <w:tc>
          <w:tcPr>
            <w:tcW w:w="415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6F435F" w:rsidRPr="006F435F" w:rsidTr="006F435F">
        <w:trPr>
          <w:trHeight w:val="273"/>
        </w:trPr>
        <w:tc>
          <w:tcPr>
            <w:tcW w:w="250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Основной</w:t>
            </w:r>
          </w:p>
        </w:tc>
        <w:tc>
          <w:tcPr>
            <w:tcW w:w="2986"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Утомляемость участников смены.</w:t>
            </w:r>
          </w:p>
        </w:tc>
        <w:tc>
          <w:tcPr>
            <w:tcW w:w="4152" w:type="dxa"/>
            <w:tcBorders>
              <w:top w:val="single" w:sz="4" w:space="0" w:color="auto"/>
              <w:left w:val="single" w:sz="4" w:space="0" w:color="auto"/>
              <w:bottom w:val="single" w:sz="4" w:space="0" w:color="auto"/>
              <w:right w:val="single" w:sz="4" w:space="0" w:color="auto"/>
            </w:tcBorders>
            <w:hideMark/>
          </w:tcPr>
          <w:p w:rsidR="006F435F" w:rsidRPr="006F435F" w:rsidRDefault="006F435F" w:rsidP="006F435F">
            <w:pPr>
              <w:spacing w:after="0"/>
              <w:jc w:val="both"/>
              <w:rPr>
                <w:rFonts w:ascii="Times New Roman" w:eastAsia="Times New Roman" w:hAnsi="Times New Roman" w:cs="Times New Roman"/>
                <w:sz w:val="24"/>
                <w:szCs w:val="24"/>
                <w:lang w:eastAsia="ru-RU"/>
              </w:rPr>
            </w:pPr>
            <w:r w:rsidRPr="006F435F">
              <w:rPr>
                <w:rFonts w:ascii="Times New Roman" w:eastAsia="Times New Roman" w:hAnsi="Times New Roman" w:cs="Times New Roman"/>
                <w:sz w:val="24"/>
                <w:szCs w:val="24"/>
                <w:lang w:eastAsia="ru-RU"/>
              </w:rPr>
              <w:t>Смена деятельности с пассивной на активную, подготовка и участие в мероприятиях смены.</w:t>
            </w:r>
          </w:p>
        </w:tc>
      </w:tr>
    </w:tbl>
    <w:p w:rsidR="006F435F" w:rsidRPr="006F435F" w:rsidRDefault="006F435F" w:rsidP="006F435F">
      <w:pPr>
        <w:jc w:val="both"/>
        <w:rPr>
          <w:rFonts w:ascii="Times New Roman" w:eastAsia="Times New Roman" w:hAnsi="Times New Roman" w:cs="Times New Roman"/>
          <w:b/>
          <w:color w:val="000000"/>
          <w:sz w:val="24"/>
          <w:szCs w:val="24"/>
        </w:rPr>
      </w:pPr>
    </w:p>
    <w:p w:rsidR="006F435F" w:rsidRPr="006F435F" w:rsidRDefault="006F435F" w:rsidP="006F435F">
      <w:pPr>
        <w:jc w:val="center"/>
        <w:rPr>
          <w:rFonts w:ascii="Times New Roman" w:eastAsia="Times New Roman" w:hAnsi="Times New Roman" w:cs="Times New Roman"/>
          <w:b/>
          <w:color w:val="000000"/>
          <w:sz w:val="24"/>
          <w:szCs w:val="24"/>
          <w:highlight w:val="white"/>
        </w:rPr>
      </w:pPr>
      <w:r w:rsidRPr="006F435F">
        <w:rPr>
          <w:rFonts w:ascii="Times New Roman" w:eastAsia="Times New Roman" w:hAnsi="Times New Roman" w:cs="Times New Roman"/>
          <w:b/>
          <w:color w:val="000000"/>
          <w:sz w:val="24"/>
          <w:szCs w:val="24"/>
        </w:rPr>
        <w:t>7. Оценка результативности и качества программы</w:t>
      </w:r>
    </w:p>
    <w:p w:rsidR="006F435F" w:rsidRPr="006F435F" w:rsidRDefault="006F435F" w:rsidP="006F435F">
      <w:pPr>
        <w:ind w:firstLine="851"/>
        <w:jc w:val="both"/>
        <w:rPr>
          <w:rFonts w:ascii="Times New Roman" w:eastAsia="Times New Roman" w:hAnsi="Times New Roman" w:cs="Times New Roman"/>
          <w:color w:val="000000"/>
          <w:sz w:val="24"/>
          <w:szCs w:val="24"/>
          <w:highlight w:val="white"/>
        </w:rPr>
      </w:pPr>
      <w:r w:rsidRPr="006F435F">
        <w:rPr>
          <w:rFonts w:ascii="Times New Roman" w:eastAsia="Times New Roman" w:hAnsi="Times New Roman" w:cs="Times New Roman"/>
          <w:color w:val="000000"/>
          <w:sz w:val="24"/>
          <w:szCs w:val="24"/>
        </w:rPr>
        <w:t>Для оценивания результативности и качества реализации программы используются методики мониторинга развития личности и группы. Данные методики проводятся в организационной, основной и итоговый периоды смены. Предложенный перечень методик используются в онлайн -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 опросы.</w:t>
      </w:r>
    </w:p>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spacing w:after="0"/>
        <w:jc w:val="both"/>
        <w:rPr>
          <w:rFonts w:ascii="Times New Roman" w:eastAsia="Times New Roman" w:hAnsi="Times New Roman" w:cs="Times New Roman"/>
          <w:b/>
          <w:color w:val="000000"/>
          <w:sz w:val="24"/>
          <w:szCs w:val="24"/>
          <w:highlight w:val="white"/>
        </w:rPr>
        <w:sectPr w:rsidR="006F435F" w:rsidRPr="006F435F" w:rsidSect="006F435F">
          <w:headerReference w:type="default" r:id="rId8"/>
          <w:pgSz w:w="11906" w:h="16838"/>
          <w:pgMar w:top="1134" w:right="850" w:bottom="1134" w:left="1701" w:header="510" w:footer="708" w:gutter="0"/>
          <w:cols w:space="720"/>
          <w:docGrid w:linePitch="299"/>
        </w:sectPr>
      </w:pPr>
    </w:p>
    <w:tbl>
      <w:tblPr>
        <w:tblStyle w:val="TableNormal"/>
        <w:tblW w:w="14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0065"/>
        <w:gridCol w:w="2126"/>
      </w:tblGrid>
      <w:tr w:rsidR="006F435F" w:rsidRPr="006F435F" w:rsidTr="006F435F">
        <w:trPr>
          <w:trHeight w:val="7705"/>
        </w:trPr>
        <w:tc>
          <w:tcPr>
            <w:tcW w:w="2552"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tabs>
                <w:tab w:val="left" w:pos="1693"/>
                <w:tab w:val="left" w:pos="2892"/>
              </w:tabs>
              <w:ind w:left="110"/>
              <w:jc w:val="both"/>
              <w:rPr>
                <w:rFonts w:ascii="Times New Roman" w:eastAsia="Times New Roman" w:hAnsi="Times New Roman"/>
                <w:spacing w:val="-2"/>
                <w:sz w:val="24"/>
                <w:szCs w:val="24"/>
                <w:lang w:val="ru-RU"/>
              </w:rPr>
            </w:pP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1.Организация</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pacing w:val="-2"/>
                <w:sz w:val="24"/>
                <w:szCs w:val="24"/>
                <w:lang w:val="ru-RU"/>
              </w:rPr>
              <w:t>мероприятий</w:t>
            </w:r>
          </w:p>
          <w:p w:rsidR="006F435F" w:rsidRPr="006F435F" w:rsidRDefault="006F435F" w:rsidP="006F435F">
            <w:pPr>
              <w:tabs>
                <w:tab w:val="left" w:pos="1660"/>
              </w:tabs>
              <w:ind w:left="110"/>
              <w:jc w:val="both"/>
              <w:rPr>
                <w:rFonts w:ascii="Times New Roman" w:eastAsia="Times New Roman" w:hAnsi="Times New Roman"/>
                <w:sz w:val="24"/>
                <w:szCs w:val="24"/>
                <w:lang w:val="ru-RU"/>
              </w:rPr>
            </w:pPr>
            <w:r w:rsidRPr="006F435F">
              <w:rPr>
                <w:rFonts w:ascii="Times New Roman" w:eastAsia="Times New Roman" w:hAnsi="Times New Roman"/>
                <w:spacing w:val="-5"/>
                <w:sz w:val="24"/>
                <w:szCs w:val="24"/>
                <w:lang w:val="ru-RU"/>
              </w:rPr>
              <w:t>для</w:t>
            </w:r>
            <w:r w:rsidRPr="006F435F">
              <w:rPr>
                <w:rFonts w:ascii="Times New Roman" w:eastAsia="Times New Roman" w:hAnsi="Times New Roman"/>
                <w:sz w:val="24"/>
                <w:szCs w:val="24"/>
                <w:lang w:val="ru-RU"/>
              </w:rPr>
              <w:t xml:space="preserve"> </w:t>
            </w:r>
            <w:r w:rsidRPr="006F435F">
              <w:rPr>
                <w:rFonts w:ascii="Times New Roman" w:eastAsia="Times New Roman" w:hAnsi="Times New Roman"/>
                <w:spacing w:val="-2"/>
                <w:sz w:val="24"/>
                <w:szCs w:val="24"/>
                <w:lang w:val="ru-RU"/>
              </w:rPr>
              <w:t>возможности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самореализации</w:t>
            </w:r>
            <w:r w:rsidRPr="006F435F">
              <w:rPr>
                <w:rFonts w:ascii="Times New Roman" w:eastAsia="Times New Roman" w:hAnsi="Times New Roman"/>
                <w:spacing w:val="25"/>
                <w:sz w:val="24"/>
                <w:szCs w:val="24"/>
                <w:lang w:val="ru-RU"/>
              </w:rPr>
              <w:t xml:space="preserve"> </w:t>
            </w:r>
            <w:r w:rsidRPr="006F435F">
              <w:rPr>
                <w:rFonts w:ascii="Times New Roman" w:eastAsia="Times New Roman" w:hAnsi="Times New Roman"/>
                <w:spacing w:val="-2"/>
                <w:sz w:val="24"/>
                <w:szCs w:val="24"/>
                <w:lang w:val="ru-RU"/>
              </w:rPr>
              <w:t>участников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смены.</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2.Трансляция</w:t>
            </w:r>
          </w:p>
          <w:p w:rsidR="006F435F" w:rsidRPr="006F435F" w:rsidRDefault="006F435F" w:rsidP="006F435F">
            <w:pPr>
              <w:tabs>
                <w:tab w:val="left" w:pos="1932"/>
                <w:tab w:val="left" w:pos="2881"/>
              </w:tabs>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приобретенных</w:t>
            </w:r>
            <w:r w:rsidRPr="006F435F">
              <w:rPr>
                <w:rFonts w:ascii="Times New Roman" w:eastAsia="Times New Roman" w:hAnsi="Times New Roman"/>
                <w:sz w:val="24"/>
                <w:szCs w:val="24"/>
                <w:lang w:val="ru-RU"/>
              </w:rPr>
              <w:t xml:space="preserve"> </w:t>
            </w:r>
            <w:r w:rsidRPr="006F435F">
              <w:rPr>
                <w:rFonts w:ascii="Times New Roman" w:eastAsia="Times New Roman" w:hAnsi="Times New Roman"/>
                <w:spacing w:val="-2"/>
                <w:sz w:val="24"/>
                <w:szCs w:val="24"/>
                <w:lang w:val="ru-RU"/>
              </w:rPr>
              <w:t>знаний</w:t>
            </w:r>
            <w:r w:rsidRPr="006F435F">
              <w:rPr>
                <w:rFonts w:ascii="Times New Roman" w:eastAsia="Times New Roman" w:hAnsi="Times New Roman"/>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опыта.</w:t>
            </w:r>
          </w:p>
          <w:p w:rsidR="006F435F" w:rsidRPr="006F435F" w:rsidRDefault="006F435F" w:rsidP="006F435F">
            <w:pPr>
              <w:tabs>
                <w:tab w:val="left" w:pos="1592"/>
              </w:tabs>
              <w:ind w:left="110"/>
              <w:jc w:val="both"/>
              <w:rPr>
                <w:rFonts w:ascii="Times New Roman" w:eastAsia="Times New Roman" w:hAnsi="Times New Roman"/>
                <w:sz w:val="24"/>
                <w:szCs w:val="24"/>
              </w:rPr>
            </w:pPr>
            <w:r w:rsidRPr="006F435F">
              <w:rPr>
                <w:rFonts w:ascii="Times New Roman" w:eastAsia="Times New Roman" w:hAnsi="Times New Roman"/>
                <w:spacing w:val="-2"/>
                <w:sz w:val="24"/>
                <w:szCs w:val="24"/>
              </w:rPr>
              <w:t>3.Качество</w:t>
            </w:r>
            <w:r w:rsidRPr="006F435F">
              <w:rPr>
                <w:rFonts w:ascii="Times New Roman" w:eastAsia="Times New Roman" w:hAnsi="Times New Roman"/>
                <w:sz w:val="24"/>
                <w:szCs w:val="24"/>
              </w:rPr>
              <w:t xml:space="preserve"> </w:t>
            </w:r>
            <w:proofErr w:type="spellStart"/>
            <w:r w:rsidRPr="006F435F">
              <w:rPr>
                <w:rFonts w:ascii="Times New Roman" w:eastAsia="Times New Roman" w:hAnsi="Times New Roman"/>
                <w:spacing w:val="-2"/>
                <w:sz w:val="24"/>
                <w:szCs w:val="24"/>
              </w:rPr>
              <w:t>организуемой</w:t>
            </w:r>
            <w:proofErr w:type="spellEnd"/>
          </w:p>
          <w:p w:rsidR="006F435F" w:rsidRPr="006F435F" w:rsidRDefault="006F435F" w:rsidP="006F435F">
            <w:pPr>
              <w:ind w:left="110"/>
              <w:jc w:val="both"/>
              <w:rPr>
                <w:rFonts w:ascii="Times New Roman" w:eastAsia="Times New Roman" w:hAnsi="Times New Roman"/>
                <w:sz w:val="24"/>
                <w:szCs w:val="24"/>
              </w:rPr>
            </w:pPr>
            <w:proofErr w:type="spellStart"/>
            <w:r w:rsidRPr="006F435F">
              <w:rPr>
                <w:rFonts w:ascii="Times New Roman" w:eastAsia="Times New Roman" w:hAnsi="Times New Roman"/>
                <w:spacing w:val="-2"/>
                <w:sz w:val="24"/>
                <w:szCs w:val="24"/>
              </w:rPr>
              <w:t>деятельности</w:t>
            </w:r>
            <w:proofErr w:type="spellEnd"/>
            <w:r w:rsidRPr="006F435F">
              <w:rPr>
                <w:rFonts w:ascii="Times New Roman" w:eastAsia="Times New Roman" w:hAnsi="Times New Roman"/>
                <w:spacing w:val="-2"/>
                <w:sz w:val="24"/>
                <w:szCs w:val="24"/>
              </w:rPr>
              <w:t>.</w:t>
            </w:r>
          </w:p>
        </w:tc>
        <w:tc>
          <w:tcPr>
            <w:tcW w:w="10065"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jc w:val="center"/>
              <w:rPr>
                <w:rFonts w:ascii="Times New Roman" w:eastAsia="Times New Roman" w:hAnsi="Times New Roman"/>
                <w:b/>
                <w:color w:val="000000"/>
                <w:sz w:val="24"/>
                <w:szCs w:val="24"/>
              </w:rPr>
            </w:pPr>
            <w:proofErr w:type="spellStart"/>
            <w:r w:rsidRPr="006F435F">
              <w:rPr>
                <w:rFonts w:ascii="Times New Roman" w:eastAsia="Times New Roman" w:hAnsi="Times New Roman"/>
                <w:b/>
                <w:color w:val="000000"/>
                <w:sz w:val="24"/>
                <w:szCs w:val="24"/>
              </w:rPr>
              <w:t>Оценка</w:t>
            </w:r>
            <w:proofErr w:type="spellEnd"/>
            <w:r w:rsidRPr="006F435F">
              <w:rPr>
                <w:rFonts w:ascii="Times New Roman" w:eastAsia="Times New Roman" w:hAnsi="Times New Roman"/>
                <w:b/>
                <w:color w:val="000000"/>
                <w:sz w:val="24"/>
                <w:szCs w:val="24"/>
              </w:rPr>
              <w:t xml:space="preserve"> </w:t>
            </w:r>
            <w:proofErr w:type="spellStart"/>
            <w:r w:rsidRPr="006F435F">
              <w:rPr>
                <w:rFonts w:ascii="Times New Roman" w:eastAsia="Times New Roman" w:hAnsi="Times New Roman"/>
                <w:b/>
                <w:color w:val="000000"/>
                <w:sz w:val="24"/>
                <w:szCs w:val="24"/>
              </w:rPr>
              <w:t>результативности</w:t>
            </w:r>
            <w:proofErr w:type="spellEnd"/>
            <w:r w:rsidRPr="006F435F">
              <w:rPr>
                <w:rFonts w:ascii="Times New Roman" w:eastAsia="Times New Roman" w:hAnsi="Times New Roman"/>
                <w:b/>
                <w:color w:val="000000"/>
                <w:sz w:val="24"/>
                <w:szCs w:val="24"/>
              </w:rPr>
              <w:t xml:space="preserve"> и </w:t>
            </w:r>
            <w:proofErr w:type="spellStart"/>
            <w:r w:rsidRPr="006F435F">
              <w:rPr>
                <w:rFonts w:ascii="Times New Roman" w:eastAsia="Times New Roman" w:hAnsi="Times New Roman"/>
                <w:b/>
                <w:color w:val="000000"/>
                <w:sz w:val="24"/>
                <w:szCs w:val="24"/>
              </w:rPr>
              <w:t>качества</w:t>
            </w:r>
            <w:proofErr w:type="spellEnd"/>
            <w:r w:rsidRPr="006F435F">
              <w:rPr>
                <w:rFonts w:ascii="Times New Roman" w:eastAsia="Times New Roman" w:hAnsi="Times New Roman"/>
                <w:b/>
                <w:color w:val="000000"/>
                <w:sz w:val="24"/>
                <w:szCs w:val="24"/>
              </w:rPr>
              <w:t xml:space="preserve"> </w:t>
            </w:r>
            <w:proofErr w:type="spellStart"/>
            <w:r w:rsidRPr="006F435F">
              <w:rPr>
                <w:rFonts w:ascii="Times New Roman" w:eastAsia="Times New Roman" w:hAnsi="Times New Roman"/>
                <w:b/>
                <w:color w:val="000000"/>
                <w:sz w:val="24"/>
                <w:szCs w:val="24"/>
              </w:rPr>
              <w:t>программы</w:t>
            </w:r>
            <w:proofErr w:type="spellEnd"/>
          </w:p>
          <w:tbl>
            <w:tblPr>
              <w:tblStyle w:val="TableNormal"/>
              <w:tblW w:w="15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9097"/>
              <w:gridCol w:w="2837"/>
            </w:tblGrid>
            <w:tr w:rsidR="006F435F" w:rsidRPr="006F435F" w:rsidTr="006F435F">
              <w:trPr>
                <w:trHeight w:val="273"/>
              </w:trPr>
              <w:tc>
                <w:tcPr>
                  <w:tcW w:w="3084"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017"/>
                    <w:jc w:val="center"/>
                    <w:rPr>
                      <w:rFonts w:ascii="Times New Roman" w:eastAsia="Times New Roman" w:hAnsi="Times New Roman"/>
                      <w:b/>
                      <w:sz w:val="24"/>
                      <w:szCs w:val="24"/>
                    </w:rPr>
                  </w:pPr>
                  <w:proofErr w:type="spellStart"/>
                  <w:r w:rsidRPr="006F435F">
                    <w:rPr>
                      <w:rFonts w:ascii="Times New Roman" w:eastAsia="Times New Roman" w:hAnsi="Times New Roman"/>
                      <w:b/>
                      <w:spacing w:val="-2"/>
                      <w:sz w:val="24"/>
                      <w:szCs w:val="24"/>
                    </w:rPr>
                    <w:t>Критерии</w:t>
                  </w:r>
                  <w:proofErr w:type="spellEnd"/>
                </w:p>
              </w:tc>
              <w:tc>
                <w:tcPr>
                  <w:tcW w:w="9097"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3"/>
                    <w:jc w:val="center"/>
                    <w:rPr>
                      <w:rFonts w:ascii="Times New Roman" w:eastAsia="Times New Roman" w:hAnsi="Times New Roman"/>
                      <w:b/>
                      <w:sz w:val="24"/>
                      <w:szCs w:val="24"/>
                    </w:rPr>
                  </w:pPr>
                  <w:proofErr w:type="spellStart"/>
                  <w:r w:rsidRPr="006F435F">
                    <w:rPr>
                      <w:rFonts w:ascii="Times New Roman" w:eastAsia="Times New Roman" w:hAnsi="Times New Roman"/>
                      <w:b/>
                      <w:spacing w:val="-2"/>
                      <w:sz w:val="24"/>
                      <w:szCs w:val="24"/>
                    </w:rPr>
                    <w:t>Показатели</w:t>
                  </w:r>
                  <w:proofErr w:type="spellEnd"/>
                </w:p>
              </w:tc>
              <w:tc>
                <w:tcPr>
                  <w:tcW w:w="2837"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20"/>
                    <w:jc w:val="both"/>
                    <w:rPr>
                      <w:rFonts w:ascii="Times New Roman" w:eastAsia="Times New Roman" w:hAnsi="Times New Roman"/>
                      <w:b/>
                      <w:sz w:val="24"/>
                      <w:szCs w:val="24"/>
                    </w:rPr>
                  </w:pPr>
                  <w:proofErr w:type="spellStart"/>
                  <w:r w:rsidRPr="006F435F">
                    <w:rPr>
                      <w:rFonts w:ascii="Times New Roman" w:eastAsia="Times New Roman" w:hAnsi="Times New Roman"/>
                      <w:b/>
                      <w:spacing w:val="-2"/>
                      <w:sz w:val="24"/>
                      <w:szCs w:val="24"/>
                    </w:rPr>
                    <w:t>Методы</w:t>
                  </w:r>
                  <w:proofErr w:type="spellEnd"/>
                </w:p>
              </w:tc>
            </w:tr>
            <w:tr w:rsidR="006F435F" w:rsidRPr="006F435F" w:rsidTr="006F435F">
              <w:trPr>
                <w:trHeight w:val="278"/>
              </w:trPr>
              <w:tc>
                <w:tcPr>
                  <w:tcW w:w="15018" w:type="dxa"/>
                  <w:gridSpan w:val="3"/>
                  <w:tcBorders>
                    <w:top w:val="single" w:sz="4" w:space="0" w:color="000000"/>
                    <w:left w:val="single" w:sz="4" w:space="0" w:color="000000"/>
                    <w:bottom w:val="single" w:sz="4" w:space="0" w:color="000000"/>
                    <w:right w:val="single" w:sz="4" w:space="0" w:color="000000"/>
                  </w:tcBorders>
                  <w:shd w:val="clear" w:color="auto" w:fill="C1E3F5"/>
                  <w:hideMark/>
                </w:tcPr>
                <w:p w:rsidR="006F435F" w:rsidRPr="006F435F" w:rsidRDefault="006F435F" w:rsidP="006F435F">
                  <w:pPr>
                    <w:ind w:left="19" w:right="14"/>
                    <w:jc w:val="both"/>
                    <w:rPr>
                      <w:rFonts w:ascii="Times New Roman" w:eastAsia="Times New Roman" w:hAnsi="Times New Roman"/>
                      <w:b/>
                      <w:sz w:val="24"/>
                      <w:szCs w:val="24"/>
                      <w:lang w:val="ru-RU"/>
                    </w:rPr>
                  </w:pPr>
                  <w:r w:rsidRPr="006F435F">
                    <w:rPr>
                      <w:rFonts w:ascii="Times New Roman" w:eastAsia="Times New Roman" w:hAnsi="Times New Roman"/>
                      <w:b/>
                      <w:sz w:val="24"/>
                      <w:szCs w:val="24"/>
                      <w:lang w:val="ru-RU"/>
                    </w:rPr>
                    <w:t>Формирование</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и</w:t>
                  </w:r>
                  <w:r w:rsidRPr="006F435F">
                    <w:rPr>
                      <w:rFonts w:ascii="Times New Roman" w:eastAsia="Times New Roman" w:hAnsi="Times New Roman"/>
                      <w:b/>
                      <w:spacing w:val="-1"/>
                      <w:sz w:val="24"/>
                      <w:szCs w:val="24"/>
                      <w:lang w:val="ru-RU"/>
                    </w:rPr>
                    <w:t xml:space="preserve"> </w:t>
                  </w:r>
                  <w:r w:rsidRPr="006F435F">
                    <w:rPr>
                      <w:rFonts w:ascii="Times New Roman" w:eastAsia="Times New Roman" w:hAnsi="Times New Roman"/>
                      <w:b/>
                      <w:sz w:val="24"/>
                      <w:szCs w:val="24"/>
                      <w:lang w:val="ru-RU"/>
                    </w:rPr>
                    <w:t>развитие</w:t>
                  </w:r>
                  <w:r w:rsidRPr="006F435F">
                    <w:rPr>
                      <w:rFonts w:ascii="Times New Roman" w:eastAsia="Times New Roman" w:hAnsi="Times New Roman"/>
                      <w:b/>
                      <w:spacing w:val="-1"/>
                      <w:sz w:val="24"/>
                      <w:szCs w:val="24"/>
                      <w:lang w:val="ru-RU"/>
                    </w:rPr>
                    <w:t xml:space="preserve"> </w:t>
                  </w:r>
                  <w:r w:rsidRPr="006F435F">
                    <w:rPr>
                      <w:rFonts w:ascii="Times New Roman" w:eastAsia="Times New Roman" w:hAnsi="Times New Roman"/>
                      <w:b/>
                      <w:sz w:val="24"/>
                      <w:szCs w:val="24"/>
                      <w:lang w:val="ru-RU"/>
                    </w:rPr>
                    <w:t>у</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z w:val="24"/>
                      <w:szCs w:val="24"/>
                      <w:lang w:val="ru-RU"/>
                    </w:rPr>
                    <w:t>участников</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z w:val="24"/>
                      <w:szCs w:val="24"/>
                      <w:lang w:val="ru-RU"/>
                    </w:rPr>
                    <w:t>смены</w:t>
                  </w:r>
                  <w:r w:rsidRPr="006F435F">
                    <w:rPr>
                      <w:rFonts w:ascii="Times New Roman" w:eastAsia="Times New Roman" w:hAnsi="Times New Roman"/>
                      <w:b/>
                      <w:spacing w:val="-2"/>
                      <w:sz w:val="24"/>
                      <w:szCs w:val="24"/>
                      <w:lang w:val="ru-RU"/>
                    </w:rPr>
                    <w:t xml:space="preserve"> </w:t>
                  </w:r>
                  <w:r w:rsidRPr="006F435F">
                    <w:rPr>
                      <w:rFonts w:ascii="Times New Roman" w:eastAsia="Times New Roman" w:hAnsi="Times New Roman"/>
                      <w:b/>
                      <w:sz w:val="24"/>
                      <w:szCs w:val="24"/>
                      <w:lang w:val="ru-RU"/>
                    </w:rPr>
                    <w:t>элементов</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z w:val="24"/>
                      <w:szCs w:val="24"/>
                      <w:lang w:val="ru-RU"/>
                    </w:rPr>
                    <w:t>дизайнерского</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pacing w:val="-2"/>
                      <w:sz w:val="24"/>
                      <w:szCs w:val="24"/>
                      <w:lang w:val="ru-RU"/>
                    </w:rPr>
                    <w:t>мышления.</w:t>
                  </w:r>
                </w:p>
              </w:tc>
            </w:tr>
          </w:tbl>
          <w:p w:rsidR="006F435F" w:rsidRPr="006F435F" w:rsidRDefault="006F435F" w:rsidP="006F435F">
            <w:pPr>
              <w:ind w:left="105"/>
              <w:jc w:val="both"/>
              <w:rPr>
                <w:rFonts w:ascii="Times New Roman" w:eastAsia="Times New Roman" w:hAnsi="Times New Roman"/>
                <w:sz w:val="24"/>
                <w:szCs w:val="24"/>
                <w:lang w:val="ru-RU"/>
              </w:rPr>
            </w:pP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заинтересованность</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мероприятиях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pacing w:val="-2"/>
                <w:sz w:val="24"/>
                <w:szCs w:val="24"/>
                <w:lang w:val="ru-RU"/>
              </w:rPr>
              <w:t>смены.</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заинтересованность</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сюжетом</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pacing w:val="-2"/>
                <w:sz w:val="24"/>
                <w:szCs w:val="24"/>
                <w:lang w:val="ru-RU"/>
              </w:rPr>
              <w:t>смены.</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заинтересованность</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мероприятиях</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смены.</w:t>
            </w:r>
          </w:p>
          <w:p w:rsidR="006F435F" w:rsidRPr="006F435F" w:rsidRDefault="006F435F" w:rsidP="006F435F">
            <w:pPr>
              <w:ind w:left="105" w:right="709"/>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7"/>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16"/>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качество</w:t>
            </w:r>
            <w:r w:rsidRPr="006F435F">
              <w:rPr>
                <w:rFonts w:ascii="Times New Roman" w:eastAsia="Times New Roman" w:hAnsi="Times New Roman"/>
                <w:spacing w:val="16"/>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продуктов,</w:t>
            </w:r>
            <w:r w:rsidRPr="006F435F">
              <w:rPr>
                <w:rFonts w:ascii="Times New Roman" w:eastAsia="Times New Roman" w:hAnsi="Times New Roman"/>
                <w:spacing w:val="18"/>
                <w:sz w:val="24"/>
                <w:szCs w:val="24"/>
                <w:lang w:val="ru-RU"/>
              </w:rPr>
              <w:t xml:space="preserve"> </w:t>
            </w:r>
            <w:r w:rsidRPr="006F435F">
              <w:rPr>
                <w:rFonts w:ascii="Times New Roman" w:eastAsia="Times New Roman" w:hAnsi="Times New Roman"/>
                <w:sz w:val="24"/>
                <w:szCs w:val="24"/>
                <w:lang w:val="ru-RU"/>
              </w:rPr>
              <w:t>созданных</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детьми</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мероприятиях,</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pacing w:val="-2"/>
                <w:sz w:val="24"/>
                <w:szCs w:val="24"/>
                <w:lang w:val="ru-RU"/>
              </w:rPr>
              <w:t>акциях,</w:t>
            </w:r>
            <w:r w:rsidRPr="006F435F">
              <w:rPr>
                <w:rFonts w:ascii="Times New Roman" w:eastAsia="Times New Roman" w:hAnsi="Times New Roman"/>
                <w:sz w:val="24"/>
                <w:szCs w:val="24"/>
                <w:lang w:val="ru-RU"/>
              </w:rPr>
              <w:t xml:space="preserve"> проектах</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результате</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совместной</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практической</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творческой</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Высокий уровень</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стремления</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к</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самовыражению</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2"/>
                <w:sz w:val="24"/>
                <w:szCs w:val="24"/>
                <w:lang w:val="ru-RU"/>
              </w:rPr>
              <w:t>оригинальности.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5"/>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77"/>
                <w:sz w:val="24"/>
                <w:szCs w:val="24"/>
                <w:lang w:val="ru-RU"/>
              </w:rPr>
              <w:t xml:space="preserve"> </w:t>
            </w:r>
            <w:r w:rsidRPr="006F435F">
              <w:rPr>
                <w:rFonts w:ascii="Times New Roman" w:eastAsia="Times New Roman" w:hAnsi="Times New Roman"/>
                <w:sz w:val="24"/>
                <w:szCs w:val="24"/>
                <w:lang w:val="ru-RU"/>
              </w:rPr>
              <w:t>уровень</w:t>
            </w:r>
            <w:r w:rsidRPr="006F435F">
              <w:rPr>
                <w:rFonts w:ascii="Times New Roman" w:eastAsia="Times New Roman" w:hAnsi="Times New Roman"/>
                <w:spacing w:val="72"/>
                <w:sz w:val="24"/>
                <w:szCs w:val="24"/>
                <w:lang w:val="ru-RU"/>
              </w:rPr>
              <w:t xml:space="preserve"> </w:t>
            </w:r>
            <w:r w:rsidRPr="006F435F">
              <w:rPr>
                <w:rFonts w:ascii="Times New Roman" w:eastAsia="Times New Roman" w:hAnsi="Times New Roman"/>
                <w:sz w:val="24"/>
                <w:szCs w:val="24"/>
                <w:lang w:val="ru-RU"/>
              </w:rPr>
              <w:t>активности</w:t>
            </w:r>
            <w:r w:rsidRPr="006F435F">
              <w:rPr>
                <w:rFonts w:ascii="Times New Roman" w:eastAsia="Times New Roman" w:hAnsi="Times New Roman"/>
                <w:spacing w:val="73"/>
                <w:sz w:val="24"/>
                <w:szCs w:val="24"/>
                <w:lang w:val="ru-RU"/>
              </w:rPr>
              <w:t xml:space="preserve"> </w:t>
            </w:r>
            <w:r w:rsidRPr="006F435F">
              <w:rPr>
                <w:rFonts w:ascii="Times New Roman" w:eastAsia="Times New Roman" w:hAnsi="Times New Roman"/>
                <w:sz w:val="24"/>
                <w:szCs w:val="24"/>
                <w:lang w:val="ru-RU"/>
              </w:rPr>
              <w:t>участия</w:t>
            </w:r>
            <w:r w:rsidRPr="006F435F">
              <w:rPr>
                <w:rFonts w:ascii="Times New Roman" w:eastAsia="Times New Roman" w:hAnsi="Times New Roman"/>
                <w:spacing w:val="7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77"/>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73"/>
                <w:sz w:val="24"/>
                <w:szCs w:val="24"/>
                <w:lang w:val="ru-RU"/>
              </w:rPr>
              <w:t xml:space="preserve"> </w:t>
            </w:r>
            <w:r w:rsidRPr="006F435F">
              <w:rPr>
                <w:rFonts w:ascii="Times New Roman" w:eastAsia="Times New Roman" w:hAnsi="Times New Roman"/>
                <w:sz w:val="24"/>
                <w:szCs w:val="24"/>
                <w:lang w:val="ru-RU"/>
              </w:rPr>
              <w:t>творческой</w:t>
            </w:r>
            <w:r w:rsidRPr="006F435F">
              <w:rPr>
                <w:rFonts w:ascii="Times New Roman" w:eastAsia="Times New Roman" w:hAnsi="Times New Roman"/>
                <w:spacing w:val="77"/>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3"/>
                <w:sz w:val="24"/>
                <w:szCs w:val="24"/>
                <w:lang w:val="ru-RU"/>
              </w:rPr>
              <w:t xml:space="preserve"> </w:t>
            </w:r>
            <w:r w:rsidRPr="006F435F">
              <w:rPr>
                <w:rFonts w:ascii="Times New Roman" w:eastAsia="Times New Roman" w:hAnsi="Times New Roman"/>
                <w:sz w:val="24"/>
                <w:szCs w:val="24"/>
                <w:lang w:val="ru-RU"/>
              </w:rPr>
              <w:t>декоративно-</w:t>
            </w:r>
            <w:r w:rsidRPr="006F435F">
              <w:rPr>
                <w:rFonts w:ascii="Times New Roman" w:eastAsia="Times New Roman" w:hAnsi="Times New Roman"/>
                <w:spacing w:val="-2"/>
                <w:sz w:val="24"/>
                <w:szCs w:val="24"/>
                <w:lang w:val="ru-RU"/>
              </w:rPr>
              <w:t>прикладной</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Качество</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подготовленных</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номеров,</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pacing w:val="-2"/>
                <w:sz w:val="24"/>
                <w:szCs w:val="24"/>
                <w:lang w:val="ru-RU"/>
              </w:rPr>
              <w:t>продуктов.</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личная</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заинтересованность</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победе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pacing w:val="-2"/>
                <w:sz w:val="24"/>
                <w:szCs w:val="24"/>
                <w:lang w:val="ru-RU"/>
              </w:rPr>
              <w:t>конкурсах.</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эмоциональный</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отклик</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на</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творческие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задания.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креативная</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познавательная</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2"/>
                <w:sz w:val="24"/>
                <w:szCs w:val="24"/>
                <w:lang w:val="ru-RU"/>
              </w:rPr>
              <w:t>самостоятельность.</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принявших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творческих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pacing w:val="-2"/>
                <w:sz w:val="24"/>
                <w:szCs w:val="24"/>
                <w:lang w:val="ru-RU"/>
              </w:rPr>
              <w:t>конкурсах.</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принявших</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коллективной</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творческой</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заинтересованность/повышение</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интереса</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объединениями</w:t>
            </w:r>
            <w:r w:rsidRPr="006F435F">
              <w:rPr>
                <w:rFonts w:ascii="Times New Roman" w:eastAsia="Times New Roman" w:hAnsi="Times New Roman"/>
                <w:spacing w:val="16"/>
                <w:sz w:val="24"/>
                <w:szCs w:val="24"/>
                <w:lang w:val="ru-RU"/>
              </w:rPr>
              <w:t xml:space="preserve"> </w:t>
            </w:r>
            <w:r w:rsidRPr="006F435F">
              <w:rPr>
                <w:rFonts w:ascii="Times New Roman" w:eastAsia="Times New Roman" w:hAnsi="Times New Roman"/>
                <w:spacing w:val="-2"/>
                <w:sz w:val="24"/>
                <w:szCs w:val="24"/>
                <w:lang w:val="ru-RU"/>
              </w:rPr>
              <w:t>дополнительного</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образования</w:t>
            </w:r>
            <w:r w:rsidRPr="006F435F">
              <w:rPr>
                <w:rFonts w:ascii="Times New Roman" w:eastAsia="Times New Roman" w:hAnsi="Times New Roman"/>
                <w:spacing w:val="-17"/>
                <w:sz w:val="24"/>
                <w:szCs w:val="24"/>
                <w:lang w:val="ru-RU"/>
              </w:rPr>
              <w:t xml:space="preserve"> </w:t>
            </w:r>
            <w:r w:rsidRPr="006F435F">
              <w:rPr>
                <w:rFonts w:ascii="Times New Roman" w:eastAsia="Times New Roman" w:hAnsi="Times New Roman"/>
                <w:sz w:val="24"/>
                <w:szCs w:val="24"/>
                <w:lang w:val="ru-RU"/>
              </w:rPr>
              <w:t>художественной</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технической</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pacing w:val="-2"/>
                <w:sz w:val="24"/>
                <w:szCs w:val="24"/>
                <w:lang w:val="ru-RU"/>
              </w:rPr>
              <w:t>направленности.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организованных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отрядами</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мероприятий,</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дел,</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проектов.</w:t>
            </w:r>
          </w:p>
          <w:p w:rsidR="006F435F" w:rsidRPr="006F435F" w:rsidRDefault="006F435F" w:rsidP="006F435F">
            <w:pPr>
              <w:tabs>
                <w:tab w:val="left" w:pos="398"/>
                <w:tab w:val="left" w:pos="1482"/>
                <w:tab w:val="left" w:pos="4981"/>
                <w:tab w:val="left" w:pos="6108"/>
                <w:tab w:val="left" w:pos="6885"/>
                <w:tab w:val="left" w:pos="7211"/>
                <w:tab w:val="left" w:pos="8233"/>
                <w:tab w:val="left" w:pos="9543"/>
              </w:tabs>
              <w:ind w:left="105"/>
              <w:jc w:val="both"/>
              <w:rPr>
                <w:rFonts w:ascii="Times New Roman" w:eastAsia="Times New Roman" w:hAnsi="Times New Roman"/>
                <w:sz w:val="24"/>
                <w:szCs w:val="24"/>
                <w:lang w:val="ru-RU"/>
              </w:rPr>
            </w:pPr>
            <w:r w:rsidRPr="006F435F">
              <w:rPr>
                <w:rFonts w:ascii="Times New Roman" w:eastAsia="Times New Roman" w:hAnsi="Times New Roman"/>
                <w:spacing w:val="-10"/>
                <w:sz w:val="24"/>
                <w:szCs w:val="24"/>
                <w:lang w:val="ru-RU"/>
              </w:rPr>
              <w:t>-</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Высокая</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заинтересованность/повышение</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интереса</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детей</w:t>
            </w:r>
            <w:r w:rsidRPr="006F435F">
              <w:rPr>
                <w:rFonts w:ascii="Times New Roman" w:eastAsia="Times New Roman" w:hAnsi="Times New Roman"/>
                <w:sz w:val="24"/>
                <w:szCs w:val="24"/>
                <w:lang w:val="ru-RU"/>
              </w:rPr>
              <w:tab/>
            </w:r>
            <w:r w:rsidRPr="006F435F">
              <w:rPr>
                <w:rFonts w:ascii="Times New Roman" w:eastAsia="Times New Roman" w:hAnsi="Times New Roman"/>
                <w:spacing w:val="-10"/>
                <w:sz w:val="24"/>
                <w:szCs w:val="24"/>
                <w:lang w:val="ru-RU"/>
              </w:rPr>
              <w:t>к</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системе</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мотивации</w:t>
            </w:r>
            <w:r w:rsidRPr="006F435F">
              <w:rPr>
                <w:rFonts w:ascii="Times New Roman" w:eastAsia="Times New Roman" w:hAnsi="Times New Roman"/>
                <w:sz w:val="24"/>
                <w:szCs w:val="24"/>
                <w:lang w:val="ru-RU"/>
              </w:rPr>
              <w:tab/>
            </w:r>
            <w:r w:rsidRPr="006F435F">
              <w:rPr>
                <w:rFonts w:ascii="Times New Roman" w:eastAsia="Times New Roman" w:hAnsi="Times New Roman"/>
                <w:spacing w:val="-10"/>
                <w:sz w:val="24"/>
                <w:szCs w:val="24"/>
                <w:lang w:val="ru-RU"/>
              </w:rPr>
              <w:t>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личностному</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pacing w:val="-2"/>
                <w:sz w:val="24"/>
                <w:szCs w:val="24"/>
                <w:lang w:val="ru-RU"/>
              </w:rPr>
              <w:t>росту.</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принявших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системе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личностного</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роста.</w:t>
            </w:r>
          </w:p>
          <w:p w:rsidR="006F435F" w:rsidRPr="006F435F" w:rsidRDefault="006F435F" w:rsidP="006F435F">
            <w:pPr>
              <w:ind w:left="105"/>
              <w:jc w:val="both"/>
              <w:rPr>
                <w:rFonts w:ascii="Times New Roman" w:eastAsia="Times New Roman" w:hAnsi="Times New Roman"/>
                <w:sz w:val="24"/>
                <w:szCs w:val="24"/>
              </w:rPr>
            </w:pPr>
            <w:r w:rsidRPr="006F435F">
              <w:rPr>
                <w:rFonts w:ascii="Times New Roman" w:eastAsia="Times New Roman" w:hAnsi="Times New Roman"/>
                <w:sz w:val="24"/>
                <w:szCs w:val="24"/>
              </w:rPr>
              <w:t>-</w:t>
            </w:r>
            <w:r w:rsidRPr="006F435F">
              <w:rPr>
                <w:rFonts w:ascii="Times New Roman" w:eastAsia="Times New Roman" w:hAnsi="Times New Roman"/>
                <w:spacing w:val="-2"/>
                <w:sz w:val="24"/>
                <w:szCs w:val="24"/>
              </w:rPr>
              <w:t xml:space="preserve"> </w:t>
            </w:r>
            <w:proofErr w:type="spellStart"/>
            <w:r w:rsidRPr="006F435F">
              <w:rPr>
                <w:rFonts w:ascii="Times New Roman" w:eastAsia="Times New Roman" w:hAnsi="Times New Roman"/>
                <w:sz w:val="24"/>
                <w:szCs w:val="24"/>
              </w:rPr>
              <w:t>Позитивный</w:t>
            </w:r>
            <w:proofErr w:type="spellEnd"/>
            <w:r w:rsidRPr="006F435F">
              <w:rPr>
                <w:rFonts w:ascii="Times New Roman" w:eastAsia="Times New Roman" w:hAnsi="Times New Roman"/>
                <w:spacing w:val="-2"/>
                <w:sz w:val="24"/>
                <w:szCs w:val="24"/>
              </w:rPr>
              <w:t xml:space="preserve"> </w:t>
            </w:r>
            <w:proofErr w:type="spellStart"/>
            <w:r w:rsidRPr="006F435F">
              <w:rPr>
                <w:rFonts w:ascii="Times New Roman" w:eastAsia="Times New Roman" w:hAnsi="Times New Roman"/>
                <w:sz w:val="24"/>
                <w:szCs w:val="24"/>
              </w:rPr>
              <w:t>эмоциональный</w:t>
            </w:r>
            <w:proofErr w:type="spellEnd"/>
            <w:r w:rsidRPr="006F435F">
              <w:rPr>
                <w:rFonts w:ascii="Times New Roman" w:eastAsia="Times New Roman" w:hAnsi="Times New Roman"/>
                <w:spacing w:val="-7"/>
                <w:sz w:val="24"/>
                <w:szCs w:val="24"/>
              </w:rPr>
              <w:t xml:space="preserve"> </w:t>
            </w:r>
            <w:proofErr w:type="spellStart"/>
            <w:r w:rsidRPr="006F435F">
              <w:rPr>
                <w:rFonts w:ascii="Times New Roman" w:eastAsia="Times New Roman" w:hAnsi="Times New Roman"/>
                <w:sz w:val="24"/>
                <w:szCs w:val="24"/>
              </w:rPr>
              <w:t>фон</w:t>
            </w:r>
            <w:proofErr w:type="spellEnd"/>
            <w:r w:rsidRPr="006F435F">
              <w:rPr>
                <w:rFonts w:ascii="Times New Roman" w:eastAsia="Times New Roman" w:hAnsi="Times New Roman"/>
                <w:spacing w:val="-6"/>
                <w:sz w:val="24"/>
                <w:szCs w:val="24"/>
              </w:rPr>
              <w:t xml:space="preserve"> </w:t>
            </w:r>
            <w:proofErr w:type="spellStart"/>
            <w:r w:rsidRPr="006F435F">
              <w:rPr>
                <w:rFonts w:ascii="Times New Roman" w:eastAsia="Times New Roman" w:hAnsi="Times New Roman"/>
                <w:spacing w:val="-2"/>
                <w:sz w:val="24"/>
                <w:szCs w:val="24"/>
              </w:rPr>
              <w:t>детей</w:t>
            </w:r>
            <w:proofErr w:type="spellEnd"/>
            <w:r w:rsidRPr="006F435F">
              <w:rPr>
                <w:rFonts w:ascii="Times New Roman" w:eastAsia="Times New Roman" w:hAnsi="Times New Roman"/>
                <w:spacing w:val="-2"/>
                <w:sz w:val="24"/>
                <w:szCs w:val="24"/>
              </w:rPr>
              <w:t>.</w:t>
            </w:r>
          </w:p>
        </w:tc>
        <w:tc>
          <w:tcPr>
            <w:tcW w:w="2126"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Беседа;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Педагогическое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наблюдение;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Анализ</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въездного</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10"/>
                <w:sz w:val="24"/>
                <w:szCs w:val="24"/>
                <w:lang w:val="ru-RU"/>
              </w:rPr>
              <w:t>и</w:t>
            </w:r>
            <w:r w:rsidRPr="006F435F">
              <w:rPr>
                <w:rFonts w:ascii="Times New Roman" w:eastAsia="Times New Roman" w:hAnsi="Times New Roman"/>
                <w:sz w:val="24"/>
                <w:szCs w:val="24"/>
                <w:lang w:val="ru-RU"/>
              </w:rPr>
              <w:t xml:space="preserve"> </w:t>
            </w:r>
            <w:r w:rsidRPr="006F435F">
              <w:rPr>
                <w:rFonts w:ascii="Times New Roman" w:eastAsia="Times New Roman" w:hAnsi="Times New Roman"/>
                <w:spacing w:val="-2"/>
                <w:sz w:val="24"/>
                <w:szCs w:val="24"/>
                <w:lang w:val="ru-RU"/>
              </w:rPr>
              <w:t>выездного</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анкетирования;</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-Анализ </w:t>
            </w:r>
            <w:r w:rsidRPr="006F435F">
              <w:rPr>
                <w:rFonts w:ascii="Times New Roman" w:eastAsia="Times New Roman" w:hAnsi="Times New Roman"/>
                <w:spacing w:val="-2"/>
                <w:sz w:val="24"/>
                <w:szCs w:val="24"/>
                <w:lang w:val="ru-RU"/>
              </w:rPr>
              <w:t>достижений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участников</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pacing w:val="-2"/>
                <w:sz w:val="24"/>
                <w:szCs w:val="24"/>
                <w:lang w:val="ru-RU"/>
              </w:rPr>
              <w:t>смены;</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продуктов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-Анализ</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усвоенной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информации;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Отзывы</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родителей;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-Анализ </w:t>
            </w:r>
            <w:r w:rsidRPr="006F435F">
              <w:rPr>
                <w:rFonts w:ascii="Times New Roman" w:eastAsia="Times New Roman" w:hAnsi="Times New Roman"/>
                <w:spacing w:val="-2"/>
                <w:sz w:val="24"/>
                <w:szCs w:val="24"/>
                <w:lang w:val="ru-RU"/>
              </w:rPr>
              <w:t>результатов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диагностических</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методик;</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 xml:space="preserve">Анализ </w:t>
            </w:r>
            <w:r w:rsidRPr="006F435F">
              <w:rPr>
                <w:rFonts w:ascii="Times New Roman" w:eastAsia="Times New Roman" w:hAnsi="Times New Roman"/>
                <w:spacing w:val="-2"/>
                <w:sz w:val="24"/>
                <w:szCs w:val="24"/>
                <w:lang w:val="ru-RU"/>
              </w:rPr>
              <w:t>дневника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вожатого.</w:t>
            </w:r>
          </w:p>
        </w:tc>
      </w:tr>
    </w:tbl>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jc w:val="both"/>
        <w:rPr>
          <w:rFonts w:ascii="Times New Roman" w:eastAsia="Times New Roman" w:hAnsi="Times New Roman" w:cs="Times New Roman"/>
          <w:b/>
          <w:color w:val="000000"/>
          <w:sz w:val="24"/>
          <w:szCs w:val="24"/>
          <w:highlight w:val="white"/>
        </w:rPr>
      </w:pPr>
    </w:p>
    <w:tbl>
      <w:tblPr>
        <w:tblStyle w:val="TableNormal"/>
        <w:tblW w:w="14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8681"/>
        <w:gridCol w:w="2552"/>
      </w:tblGrid>
      <w:tr w:rsidR="006F435F" w:rsidRPr="006F435F" w:rsidTr="006F435F">
        <w:trPr>
          <w:trHeight w:val="277"/>
        </w:trPr>
        <w:tc>
          <w:tcPr>
            <w:tcW w:w="14743" w:type="dxa"/>
            <w:gridSpan w:val="3"/>
            <w:tcBorders>
              <w:top w:val="single" w:sz="4" w:space="0" w:color="000000"/>
              <w:left w:val="single" w:sz="4" w:space="0" w:color="000000"/>
              <w:bottom w:val="single" w:sz="4" w:space="0" w:color="000000"/>
              <w:right w:val="single" w:sz="4" w:space="0" w:color="000000"/>
            </w:tcBorders>
            <w:shd w:val="clear" w:color="auto" w:fill="C1E3F5"/>
            <w:hideMark/>
          </w:tcPr>
          <w:p w:rsidR="006F435F" w:rsidRPr="006F435F" w:rsidRDefault="006F435F" w:rsidP="006F435F">
            <w:pPr>
              <w:ind w:left="278"/>
              <w:jc w:val="both"/>
              <w:rPr>
                <w:rFonts w:ascii="Times New Roman" w:eastAsia="Times New Roman" w:hAnsi="Times New Roman"/>
                <w:b/>
                <w:sz w:val="24"/>
                <w:szCs w:val="24"/>
                <w:lang w:val="ru-RU"/>
              </w:rPr>
            </w:pPr>
            <w:r w:rsidRPr="006F435F">
              <w:rPr>
                <w:rFonts w:ascii="Times New Roman" w:eastAsia="Times New Roman" w:hAnsi="Times New Roman"/>
                <w:b/>
                <w:sz w:val="24"/>
                <w:szCs w:val="24"/>
                <w:lang w:val="ru-RU"/>
              </w:rPr>
              <w:lastRenderedPageBreak/>
              <w:t>Воспитание</w:t>
            </w:r>
            <w:r w:rsidRPr="006F435F">
              <w:rPr>
                <w:rFonts w:ascii="Times New Roman" w:eastAsia="Times New Roman" w:hAnsi="Times New Roman"/>
                <w:b/>
                <w:spacing w:val="-8"/>
                <w:sz w:val="24"/>
                <w:szCs w:val="24"/>
                <w:lang w:val="ru-RU"/>
              </w:rPr>
              <w:t xml:space="preserve"> </w:t>
            </w:r>
            <w:r w:rsidRPr="006F435F">
              <w:rPr>
                <w:rFonts w:ascii="Times New Roman" w:eastAsia="Times New Roman" w:hAnsi="Times New Roman"/>
                <w:b/>
                <w:sz w:val="24"/>
                <w:szCs w:val="24"/>
                <w:lang w:val="ru-RU"/>
              </w:rPr>
              <w:t>у</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участников</w:t>
            </w:r>
            <w:r w:rsidRPr="006F435F">
              <w:rPr>
                <w:rFonts w:ascii="Times New Roman" w:eastAsia="Times New Roman" w:hAnsi="Times New Roman"/>
                <w:b/>
                <w:spacing w:val="-11"/>
                <w:sz w:val="24"/>
                <w:szCs w:val="24"/>
                <w:lang w:val="ru-RU"/>
              </w:rPr>
              <w:t xml:space="preserve"> </w:t>
            </w:r>
            <w:r w:rsidRPr="006F435F">
              <w:rPr>
                <w:rFonts w:ascii="Times New Roman" w:eastAsia="Times New Roman" w:hAnsi="Times New Roman"/>
                <w:b/>
                <w:sz w:val="24"/>
                <w:szCs w:val="24"/>
                <w:lang w:val="ru-RU"/>
              </w:rPr>
              <w:t>смены</w:t>
            </w:r>
            <w:r w:rsidRPr="006F435F">
              <w:rPr>
                <w:rFonts w:ascii="Times New Roman" w:eastAsia="Times New Roman" w:hAnsi="Times New Roman"/>
                <w:b/>
                <w:spacing w:val="-11"/>
                <w:sz w:val="24"/>
                <w:szCs w:val="24"/>
                <w:lang w:val="ru-RU"/>
              </w:rPr>
              <w:t xml:space="preserve"> </w:t>
            </w:r>
            <w:r w:rsidRPr="006F435F">
              <w:rPr>
                <w:rFonts w:ascii="Times New Roman" w:eastAsia="Times New Roman" w:hAnsi="Times New Roman"/>
                <w:b/>
                <w:sz w:val="24"/>
                <w:szCs w:val="24"/>
                <w:lang w:val="ru-RU"/>
              </w:rPr>
              <w:t>традиционных</w:t>
            </w:r>
            <w:r w:rsidRPr="006F435F">
              <w:rPr>
                <w:rFonts w:ascii="Times New Roman" w:eastAsia="Times New Roman" w:hAnsi="Times New Roman"/>
                <w:b/>
                <w:spacing w:val="-11"/>
                <w:sz w:val="24"/>
                <w:szCs w:val="24"/>
                <w:lang w:val="ru-RU"/>
              </w:rPr>
              <w:t xml:space="preserve"> </w:t>
            </w:r>
            <w:r w:rsidRPr="006F435F">
              <w:rPr>
                <w:rFonts w:ascii="Times New Roman" w:eastAsia="Times New Roman" w:hAnsi="Times New Roman"/>
                <w:b/>
                <w:sz w:val="24"/>
                <w:szCs w:val="24"/>
                <w:lang w:val="ru-RU"/>
              </w:rPr>
              <w:t>духовно-нравственных</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ценностей:</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z w:val="24"/>
                <w:szCs w:val="24"/>
                <w:lang w:val="ru-RU"/>
              </w:rPr>
              <w:t>семья,</w:t>
            </w:r>
            <w:r w:rsidRPr="006F435F">
              <w:rPr>
                <w:rFonts w:ascii="Times New Roman" w:eastAsia="Times New Roman" w:hAnsi="Times New Roman"/>
                <w:b/>
                <w:spacing w:val="-9"/>
                <w:sz w:val="24"/>
                <w:szCs w:val="24"/>
                <w:lang w:val="ru-RU"/>
              </w:rPr>
              <w:t xml:space="preserve"> </w:t>
            </w:r>
            <w:r w:rsidRPr="006F435F">
              <w:rPr>
                <w:rFonts w:ascii="Times New Roman" w:eastAsia="Times New Roman" w:hAnsi="Times New Roman"/>
                <w:b/>
                <w:sz w:val="24"/>
                <w:szCs w:val="24"/>
                <w:lang w:val="ru-RU"/>
              </w:rPr>
              <w:t>Родина,</w:t>
            </w:r>
            <w:r w:rsidRPr="006F435F">
              <w:rPr>
                <w:rFonts w:ascii="Times New Roman" w:eastAsia="Times New Roman" w:hAnsi="Times New Roman"/>
                <w:b/>
                <w:spacing w:val="-9"/>
                <w:sz w:val="24"/>
                <w:szCs w:val="24"/>
                <w:lang w:val="ru-RU"/>
              </w:rPr>
              <w:t xml:space="preserve"> </w:t>
            </w:r>
            <w:r w:rsidRPr="006F435F">
              <w:rPr>
                <w:rFonts w:ascii="Times New Roman" w:eastAsia="Times New Roman" w:hAnsi="Times New Roman"/>
                <w:b/>
                <w:sz w:val="24"/>
                <w:szCs w:val="24"/>
                <w:lang w:val="ru-RU"/>
              </w:rPr>
              <w:t>малая</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z w:val="24"/>
                <w:szCs w:val="24"/>
                <w:lang w:val="ru-RU"/>
              </w:rPr>
              <w:t>Родина,</w:t>
            </w:r>
            <w:r w:rsidRPr="006F435F">
              <w:rPr>
                <w:rFonts w:ascii="Times New Roman" w:eastAsia="Times New Roman" w:hAnsi="Times New Roman"/>
                <w:b/>
                <w:spacing w:val="-5"/>
                <w:sz w:val="24"/>
                <w:szCs w:val="24"/>
                <w:lang w:val="ru-RU"/>
              </w:rPr>
              <w:t xml:space="preserve"> </w:t>
            </w:r>
            <w:r w:rsidRPr="006F435F">
              <w:rPr>
                <w:rFonts w:ascii="Times New Roman" w:eastAsia="Times New Roman" w:hAnsi="Times New Roman"/>
                <w:b/>
                <w:sz w:val="24"/>
                <w:szCs w:val="24"/>
                <w:lang w:val="ru-RU"/>
              </w:rPr>
              <w:t>дружба,</w:t>
            </w:r>
            <w:r w:rsidRPr="006F435F">
              <w:rPr>
                <w:rFonts w:ascii="Times New Roman" w:eastAsia="Times New Roman" w:hAnsi="Times New Roman"/>
                <w:b/>
                <w:spacing w:val="-4"/>
                <w:sz w:val="24"/>
                <w:szCs w:val="24"/>
                <w:lang w:val="ru-RU"/>
              </w:rPr>
              <w:t xml:space="preserve"> </w:t>
            </w:r>
            <w:r w:rsidRPr="006F435F">
              <w:rPr>
                <w:rFonts w:ascii="Times New Roman" w:eastAsia="Times New Roman" w:hAnsi="Times New Roman"/>
                <w:b/>
                <w:sz w:val="24"/>
                <w:szCs w:val="24"/>
                <w:lang w:val="ru-RU"/>
              </w:rPr>
              <w:t>труд,</w:t>
            </w:r>
            <w:r w:rsidRPr="006F435F">
              <w:rPr>
                <w:rFonts w:ascii="Times New Roman" w:eastAsia="Times New Roman" w:hAnsi="Times New Roman"/>
                <w:b/>
                <w:spacing w:val="-9"/>
                <w:sz w:val="24"/>
                <w:szCs w:val="24"/>
                <w:lang w:val="ru-RU"/>
              </w:rPr>
              <w:t xml:space="preserve"> </w:t>
            </w:r>
            <w:r w:rsidRPr="006F435F">
              <w:rPr>
                <w:rFonts w:ascii="Times New Roman" w:eastAsia="Times New Roman" w:hAnsi="Times New Roman"/>
                <w:b/>
                <w:spacing w:val="-2"/>
                <w:sz w:val="24"/>
                <w:szCs w:val="24"/>
                <w:lang w:val="ru-RU"/>
              </w:rPr>
              <w:t>милосердие.</w:t>
            </w:r>
          </w:p>
        </w:tc>
      </w:tr>
      <w:tr w:rsidR="006F435F" w:rsidRPr="006F435F" w:rsidTr="006F435F">
        <w:trPr>
          <w:trHeight w:val="3993"/>
        </w:trPr>
        <w:tc>
          <w:tcPr>
            <w:tcW w:w="3510"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1.</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Степень</w:t>
            </w:r>
            <w:r w:rsidRPr="006F435F">
              <w:rPr>
                <w:rFonts w:ascii="Times New Roman" w:eastAsia="Times New Roman" w:hAnsi="Times New Roman"/>
                <w:spacing w:val="-2"/>
                <w:sz w:val="24"/>
                <w:szCs w:val="24"/>
                <w:lang w:val="ru-RU"/>
              </w:rPr>
              <w:t xml:space="preserve"> погруженности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 xml:space="preserve">в </w:t>
            </w:r>
            <w:r w:rsidRPr="006F435F">
              <w:rPr>
                <w:rFonts w:ascii="Times New Roman" w:eastAsia="Times New Roman" w:hAnsi="Times New Roman"/>
                <w:spacing w:val="-2"/>
                <w:sz w:val="24"/>
                <w:szCs w:val="24"/>
                <w:lang w:val="ru-RU"/>
              </w:rPr>
              <w:t>воспитательное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направление</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2.</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Степень</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удовлетворенности</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детей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мероприятиями,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направленными</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5"/>
                <w:sz w:val="24"/>
                <w:szCs w:val="24"/>
                <w:lang w:val="ru-RU"/>
              </w:rPr>
              <w:t>на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формирование</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развитие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нравственных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pacing w:val="-2"/>
                <w:sz w:val="24"/>
                <w:szCs w:val="24"/>
                <w:lang w:val="ru-RU"/>
              </w:rPr>
              <w:t>качеств,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нравственного</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сознания.</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3.</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уровень</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отрядной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работы</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10"/>
              <w:jc w:val="both"/>
              <w:rPr>
                <w:rFonts w:ascii="Times New Roman" w:eastAsia="Times New Roman" w:hAnsi="Times New Roman"/>
                <w:sz w:val="24"/>
                <w:szCs w:val="24"/>
              </w:rPr>
            </w:pPr>
            <w:proofErr w:type="spellStart"/>
            <w:r w:rsidRPr="006F435F">
              <w:rPr>
                <w:rFonts w:ascii="Times New Roman" w:eastAsia="Times New Roman" w:hAnsi="Times New Roman"/>
                <w:sz w:val="24"/>
                <w:szCs w:val="24"/>
              </w:rPr>
              <w:t>сплочения</w:t>
            </w:r>
            <w:proofErr w:type="spellEnd"/>
            <w:r w:rsidRPr="006F435F">
              <w:rPr>
                <w:rFonts w:ascii="Times New Roman" w:eastAsia="Times New Roman" w:hAnsi="Times New Roman"/>
                <w:spacing w:val="-4"/>
                <w:sz w:val="24"/>
                <w:szCs w:val="24"/>
              </w:rPr>
              <w:t>.</w:t>
            </w:r>
          </w:p>
        </w:tc>
        <w:tc>
          <w:tcPr>
            <w:tcW w:w="8681"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tabs>
                <w:tab w:val="left" w:pos="422"/>
                <w:tab w:val="left" w:pos="1842"/>
                <w:tab w:val="left" w:pos="3694"/>
                <w:tab w:val="left" w:pos="4854"/>
                <w:tab w:val="left" w:pos="5646"/>
                <w:tab w:val="left" w:pos="6001"/>
                <w:tab w:val="left" w:pos="7741"/>
                <w:tab w:val="left" w:pos="9434"/>
              </w:tabs>
              <w:ind w:left="105"/>
              <w:jc w:val="both"/>
              <w:rPr>
                <w:rFonts w:ascii="Times New Roman" w:eastAsia="Times New Roman" w:hAnsi="Times New Roman"/>
                <w:sz w:val="24"/>
                <w:szCs w:val="24"/>
                <w:lang w:val="ru-RU"/>
              </w:rPr>
            </w:pPr>
            <w:r w:rsidRPr="006F435F">
              <w:rPr>
                <w:rFonts w:ascii="Times New Roman" w:eastAsia="Times New Roman" w:hAnsi="Times New Roman"/>
                <w:spacing w:val="-10"/>
                <w:sz w:val="24"/>
                <w:szCs w:val="24"/>
                <w:lang w:val="ru-RU"/>
              </w:rPr>
              <w:t>-</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Количество</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положительных</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откликов</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детей</w:t>
            </w:r>
            <w:r w:rsidRPr="006F435F">
              <w:rPr>
                <w:rFonts w:ascii="Times New Roman" w:eastAsia="Times New Roman" w:hAnsi="Times New Roman"/>
                <w:sz w:val="24"/>
                <w:szCs w:val="24"/>
                <w:lang w:val="ru-RU"/>
              </w:rPr>
              <w:tab/>
            </w:r>
            <w:r w:rsidRPr="006F435F">
              <w:rPr>
                <w:rFonts w:ascii="Times New Roman" w:eastAsia="Times New Roman" w:hAnsi="Times New Roman"/>
                <w:spacing w:val="-10"/>
                <w:sz w:val="24"/>
                <w:szCs w:val="24"/>
                <w:lang w:val="ru-RU"/>
              </w:rPr>
              <w:t>о</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мероприятиях,</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направленных</w:t>
            </w:r>
            <w:r w:rsidRPr="006F435F">
              <w:rPr>
                <w:rFonts w:ascii="Times New Roman" w:eastAsia="Times New Roman" w:hAnsi="Times New Roman"/>
                <w:sz w:val="24"/>
                <w:szCs w:val="24"/>
                <w:lang w:val="ru-RU"/>
              </w:rPr>
              <w:tab/>
            </w:r>
            <w:r w:rsidRPr="006F435F">
              <w:rPr>
                <w:rFonts w:ascii="Times New Roman" w:eastAsia="Times New Roman" w:hAnsi="Times New Roman"/>
                <w:spacing w:val="-5"/>
                <w:sz w:val="24"/>
                <w:szCs w:val="24"/>
                <w:lang w:val="ru-RU"/>
              </w:rPr>
              <w:t>на</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формирование</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развитие</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нравственных</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качеств,</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нравственного</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сознания.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Инициатива</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патриотической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деятельности</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целенаправленное</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ней</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pacing w:val="-2"/>
                <w:sz w:val="24"/>
                <w:szCs w:val="24"/>
                <w:lang w:val="ru-RU"/>
              </w:rPr>
              <w:t>участников</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смены.</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уровня</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активности</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участия</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в социально-полезной</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2"/>
                <w:sz w:val="24"/>
                <w:szCs w:val="24"/>
                <w:lang w:val="ru-RU"/>
              </w:rPr>
              <w:t>деятельности.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7"/>
                <w:sz w:val="24"/>
                <w:szCs w:val="24"/>
                <w:lang w:val="ru-RU"/>
              </w:rPr>
              <w:t xml:space="preserve"> </w:t>
            </w:r>
            <w:r w:rsidRPr="006F435F">
              <w:rPr>
                <w:rFonts w:ascii="Times New Roman" w:eastAsia="Times New Roman" w:hAnsi="Times New Roman"/>
                <w:sz w:val="24"/>
                <w:szCs w:val="24"/>
                <w:lang w:val="ru-RU"/>
              </w:rPr>
              <w:t>Позитивный</w:t>
            </w:r>
            <w:r w:rsidRPr="006F435F">
              <w:rPr>
                <w:rFonts w:ascii="Times New Roman" w:eastAsia="Times New Roman" w:hAnsi="Times New Roman"/>
                <w:spacing w:val="74"/>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4"/>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74"/>
                <w:sz w:val="24"/>
                <w:szCs w:val="24"/>
                <w:lang w:val="ru-RU"/>
              </w:rPr>
              <w:t xml:space="preserve"> </w:t>
            </w:r>
            <w:r w:rsidRPr="006F435F">
              <w:rPr>
                <w:rFonts w:ascii="Times New Roman" w:eastAsia="Times New Roman" w:hAnsi="Times New Roman"/>
                <w:sz w:val="24"/>
                <w:szCs w:val="24"/>
                <w:lang w:val="ru-RU"/>
              </w:rPr>
              <w:t>духовно-патриотический</w:t>
            </w:r>
            <w:r w:rsidRPr="006F435F">
              <w:rPr>
                <w:rFonts w:ascii="Times New Roman" w:eastAsia="Times New Roman" w:hAnsi="Times New Roman"/>
                <w:spacing w:val="79"/>
                <w:sz w:val="24"/>
                <w:szCs w:val="24"/>
                <w:lang w:val="ru-RU"/>
              </w:rPr>
              <w:t xml:space="preserve"> </w:t>
            </w:r>
            <w:r w:rsidRPr="006F435F">
              <w:rPr>
                <w:rFonts w:ascii="Times New Roman" w:eastAsia="Times New Roman" w:hAnsi="Times New Roman"/>
                <w:sz w:val="24"/>
                <w:szCs w:val="24"/>
                <w:lang w:val="ru-RU"/>
              </w:rPr>
              <w:t>настрой</w:t>
            </w:r>
            <w:r w:rsidRPr="006F435F">
              <w:rPr>
                <w:rFonts w:ascii="Times New Roman" w:eastAsia="Times New Roman" w:hAnsi="Times New Roman"/>
                <w:spacing w:val="73"/>
                <w:sz w:val="24"/>
                <w:szCs w:val="24"/>
                <w:lang w:val="ru-RU"/>
              </w:rPr>
              <w:t xml:space="preserve"> </w:t>
            </w:r>
            <w:r w:rsidRPr="006F435F">
              <w:rPr>
                <w:rFonts w:ascii="Times New Roman" w:eastAsia="Times New Roman" w:hAnsi="Times New Roman"/>
                <w:sz w:val="24"/>
                <w:szCs w:val="24"/>
                <w:lang w:val="ru-RU"/>
              </w:rPr>
              <w:t>при</w:t>
            </w:r>
            <w:r w:rsidRPr="006F435F">
              <w:rPr>
                <w:rFonts w:ascii="Times New Roman" w:eastAsia="Times New Roman" w:hAnsi="Times New Roman"/>
                <w:spacing w:val="74"/>
                <w:sz w:val="24"/>
                <w:szCs w:val="24"/>
                <w:lang w:val="ru-RU"/>
              </w:rPr>
              <w:t xml:space="preserve"> </w:t>
            </w:r>
            <w:r w:rsidRPr="006F435F">
              <w:rPr>
                <w:rFonts w:ascii="Times New Roman" w:eastAsia="Times New Roman" w:hAnsi="Times New Roman"/>
                <w:sz w:val="24"/>
                <w:szCs w:val="24"/>
                <w:lang w:val="ru-RU"/>
              </w:rPr>
              <w:t>проведении</w:t>
            </w:r>
            <w:r w:rsidRPr="006F435F">
              <w:rPr>
                <w:rFonts w:ascii="Times New Roman" w:eastAsia="Times New Roman" w:hAnsi="Times New Roman"/>
                <w:spacing w:val="74"/>
                <w:sz w:val="24"/>
                <w:szCs w:val="24"/>
                <w:lang w:val="ru-RU"/>
              </w:rPr>
              <w:t xml:space="preserve"> </w:t>
            </w:r>
            <w:r w:rsidRPr="006F435F">
              <w:rPr>
                <w:rFonts w:ascii="Times New Roman" w:eastAsia="Times New Roman" w:hAnsi="Times New Roman"/>
                <w:spacing w:val="-2"/>
                <w:sz w:val="24"/>
                <w:szCs w:val="24"/>
                <w:lang w:val="ru-RU"/>
              </w:rPr>
              <w:t>церемонии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подъема</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государственного</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флага</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исполнении</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гимна</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pacing w:val="-5"/>
                <w:sz w:val="24"/>
                <w:szCs w:val="24"/>
                <w:lang w:val="ru-RU"/>
              </w:rPr>
              <w:t>РФ.</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принявших</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духовно-нравственных</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pacing w:val="-2"/>
                <w:sz w:val="24"/>
                <w:szCs w:val="24"/>
                <w:lang w:val="ru-RU"/>
              </w:rPr>
              <w:t>мероприятиях.</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организованных</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отрядами</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мероприятий,</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дел,</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проектов</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духовно-</w:t>
            </w:r>
            <w:r w:rsidRPr="006F435F">
              <w:rPr>
                <w:rFonts w:ascii="Times New Roman" w:eastAsia="Times New Roman" w:hAnsi="Times New Roman"/>
                <w:spacing w:val="-2"/>
                <w:sz w:val="24"/>
                <w:szCs w:val="24"/>
                <w:lang w:val="ru-RU"/>
              </w:rPr>
              <w:t>нравственного</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направления.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уровень</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уровня</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взаимодействия</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сотрудничества</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взрослых</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детей.</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5"/>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28"/>
                <w:sz w:val="24"/>
                <w:szCs w:val="24"/>
                <w:lang w:val="ru-RU"/>
              </w:rPr>
              <w:t xml:space="preserve">  </w:t>
            </w:r>
            <w:r w:rsidRPr="006F435F">
              <w:rPr>
                <w:rFonts w:ascii="Times New Roman" w:eastAsia="Times New Roman" w:hAnsi="Times New Roman"/>
                <w:sz w:val="24"/>
                <w:szCs w:val="24"/>
                <w:lang w:val="ru-RU"/>
              </w:rPr>
              <w:t>уровень</w:t>
            </w:r>
            <w:r w:rsidRPr="006F435F">
              <w:rPr>
                <w:rFonts w:ascii="Times New Roman" w:eastAsia="Times New Roman" w:hAnsi="Times New Roman"/>
                <w:spacing w:val="25"/>
                <w:sz w:val="24"/>
                <w:szCs w:val="24"/>
                <w:lang w:val="ru-RU"/>
              </w:rPr>
              <w:t xml:space="preserve">  </w:t>
            </w:r>
            <w:r w:rsidRPr="006F435F">
              <w:rPr>
                <w:rFonts w:ascii="Times New Roman" w:eastAsia="Times New Roman" w:hAnsi="Times New Roman"/>
                <w:sz w:val="24"/>
                <w:szCs w:val="24"/>
                <w:lang w:val="ru-RU"/>
              </w:rPr>
              <w:t>заинтересованности</w:t>
            </w:r>
            <w:r w:rsidRPr="006F435F">
              <w:rPr>
                <w:rFonts w:ascii="Times New Roman" w:eastAsia="Times New Roman" w:hAnsi="Times New Roman"/>
                <w:spacing w:val="25"/>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26"/>
                <w:sz w:val="24"/>
                <w:szCs w:val="24"/>
                <w:lang w:val="ru-RU"/>
              </w:rPr>
              <w:t xml:space="preserve">  </w:t>
            </w:r>
            <w:r w:rsidRPr="006F435F">
              <w:rPr>
                <w:rFonts w:ascii="Times New Roman" w:eastAsia="Times New Roman" w:hAnsi="Times New Roman"/>
                <w:sz w:val="24"/>
                <w:szCs w:val="24"/>
                <w:lang w:val="ru-RU"/>
              </w:rPr>
              <w:t>тематических</w:t>
            </w:r>
            <w:r w:rsidRPr="006F435F">
              <w:rPr>
                <w:rFonts w:ascii="Times New Roman" w:eastAsia="Times New Roman" w:hAnsi="Times New Roman"/>
                <w:spacing w:val="79"/>
                <w:w w:val="150"/>
                <w:sz w:val="24"/>
                <w:szCs w:val="24"/>
                <w:lang w:val="ru-RU"/>
              </w:rPr>
              <w:t xml:space="preserve"> </w:t>
            </w:r>
            <w:proofErr w:type="spellStart"/>
            <w:r w:rsidRPr="006F435F">
              <w:rPr>
                <w:rFonts w:ascii="Times New Roman" w:eastAsia="Times New Roman" w:hAnsi="Times New Roman"/>
                <w:sz w:val="24"/>
                <w:szCs w:val="24"/>
                <w:lang w:val="ru-RU"/>
              </w:rPr>
              <w:t>общелагерных</w:t>
            </w:r>
            <w:proofErr w:type="spellEnd"/>
            <w:r w:rsidRPr="006F435F">
              <w:rPr>
                <w:rFonts w:ascii="Times New Roman" w:eastAsia="Times New Roman" w:hAnsi="Times New Roman"/>
                <w:spacing w:val="80"/>
                <w:w w:val="150"/>
                <w:sz w:val="24"/>
                <w:szCs w:val="24"/>
                <w:lang w:val="ru-RU"/>
              </w:rPr>
              <w:t xml:space="preserve"> </w:t>
            </w:r>
            <w:r w:rsidRPr="006F435F">
              <w:rPr>
                <w:rFonts w:ascii="Times New Roman" w:eastAsia="Times New Roman" w:hAnsi="Times New Roman"/>
                <w:spacing w:val="-2"/>
                <w:sz w:val="24"/>
                <w:szCs w:val="24"/>
                <w:lang w:val="ru-RU"/>
              </w:rPr>
              <w:t>мероприятиях</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воспитательного</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pacing w:val="-2"/>
                <w:sz w:val="24"/>
                <w:szCs w:val="24"/>
                <w:lang w:val="ru-RU"/>
              </w:rPr>
              <w:t>содержания.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уровень</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заинтересованности</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отрядных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делах</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воспитательного</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pacing w:val="-2"/>
                <w:sz w:val="24"/>
                <w:szCs w:val="24"/>
                <w:lang w:val="ru-RU"/>
              </w:rPr>
              <w:t>содержания.</w:t>
            </w:r>
          </w:p>
        </w:tc>
        <w:tc>
          <w:tcPr>
            <w:tcW w:w="2552"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Беседа;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Наблюдение;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pacing w:val="-2"/>
                <w:sz w:val="24"/>
                <w:szCs w:val="24"/>
                <w:lang w:val="ru-RU"/>
              </w:rPr>
              <w:t>Интервьюирование;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результатов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диагностических</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методик;</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журналов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посещаемости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развивающих</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центров;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реализации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воспитательного</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направления</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деятельности;</w:t>
            </w:r>
          </w:p>
        </w:tc>
      </w:tr>
    </w:tbl>
    <w:p w:rsidR="006F435F" w:rsidRPr="006F435F" w:rsidRDefault="006F435F" w:rsidP="006F435F">
      <w:pPr>
        <w:jc w:val="both"/>
        <w:rPr>
          <w:rFonts w:ascii="Times New Roman" w:eastAsia="Times New Roman" w:hAnsi="Times New Roman" w:cs="Times New Roman"/>
          <w:b/>
          <w:color w:val="000000"/>
          <w:sz w:val="24"/>
          <w:szCs w:val="24"/>
          <w:highlight w:val="white"/>
        </w:rPr>
      </w:pPr>
    </w:p>
    <w:tbl>
      <w:tblPr>
        <w:tblStyle w:val="TableNormal"/>
        <w:tblW w:w="1502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8681"/>
        <w:gridCol w:w="2837"/>
      </w:tblGrid>
      <w:tr w:rsidR="006F435F" w:rsidRPr="006F435F" w:rsidTr="006F435F">
        <w:trPr>
          <w:trHeight w:val="2487"/>
        </w:trPr>
        <w:tc>
          <w:tcPr>
            <w:tcW w:w="3510"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right="167"/>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lastRenderedPageBreak/>
              <w:t>4.</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Наличие</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патриотических идеалов, духовных, нравственных и культурных образцов, личности, группы.</w:t>
            </w:r>
          </w:p>
        </w:tc>
        <w:tc>
          <w:tcPr>
            <w:tcW w:w="8681"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numPr>
                <w:ilvl w:val="0"/>
                <w:numId w:val="15"/>
              </w:numPr>
              <w:tabs>
                <w:tab w:val="left" w:pos="238"/>
              </w:tabs>
              <w:ind w:left="238" w:hanging="133"/>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17"/>
                <w:sz w:val="24"/>
                <w:szCs w:val="24"/>
                <w:lang w:val="ru-RU"/>
              </w:rPr>
              <w:t xml:space="preserve"> </w:t>
            </w:r>
            <w:r w:rsidRPr="006F435F">
              <w:rPr>
                <w:rFonts w:ascii="Times New Roman" w:eastAsia="Times New Roman" w:hAnsi="Times New Roman"/>
                <w:sz w:val="24"/>
                <w:szCs w:val="24"/>
                <w:lang w:val="ru-RU"/>
              </w:rPr>
              <w:t>интерес/повышение</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интереса</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к</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проектам</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взаимодействия</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между</w:t>
            </w:r>
            <w:r w:rsidRPr="006F435F">
              <w:rPr>
                <w:rFonts w:ascii="Times New Roman" w:eastAsia="Times New Roman" w:hAnsi="Times New Roman"/>
                <w:spacing w:val="-17"/>
                <w:sz w:val="24"/>
                <w:szCs w:val="24"/>
                <w:lang w:val="ru-RU"/>
              </w:rPr>
              <w:t xml:space="preserve"> </w:t>
            </w:r>
            <w:r w:rsidRPr="006F435F">
              <w:rPr>
                <w:rFonts w:ascii="Times New Roman" w:eastAsia="Times New Roman" w:hAnsi="Times New Roman"/>
                <w:spacing w:val="-2"/>
                <w:sz w:val="24"/>
                <w:szCs w:val="24"/>
                <w:lang w:val="ru-RU"/>
              </w:rPr>
              <w:t>филиалами.</w:t>
            </w:r>
          </w:p>
          <w:p w:rsidR="006F435F" w:rsidRPr="006F435F" w:rsidRDefault="006F435F" w:rsidP="006F435F">
            <w:pPr>
              <w:numPr>
                <w:ilvl w:val="0"/>
                <w:numId w:val="15"/>
              </w:numPr>
              <w:tabs>
                <w:tab w:val="left" w:pos="248"/>
              </w:tabs>
              <w:spacing w:before="2"/>
              <w:ind w:left="248" w:hanging="143"/>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принявших</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участия</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органах</w:t>
            </w:r>
            <w:r w:rsidRPr="006F435F">
              <w:rPr>
                <w:rFonts w:ascii="Times New Roman" w:eastAsia="Times New Roman" w:hAnsi="Times New Roman"/>
                <w:spacing w:val="-12"/>
                <w:sz w:val="24"/>
                <w:szCs w:val="24"/>
                <w:lang w:val="ru-RU"/>
              </w:rPr>
              <w:t xml:space="preserve"> </w:t>
            </w:r>
            <w:proofErr w:type="spellStart"/>
            <w:r w:rsidRPr="006F435F">
              <w:rPr>
                <w:rFonts w:ascii="Times New Roman" w:eastAsia="Times New Roman" w:hAnsi="Times New Roman"/>
                <w:sz w:val="24"/>
                <w:szCs w:val="24"/>
                <w:lang w:val="ru-RU"/>
              </w:rPr>
              <w:t>соуправления</w:t>
            </w:r>
            <w:proofErr w:type="spellEnd"/>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различного</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уровня.</w:t>
            </w:r>
          </w:p>
          <w:p w:rsidR="006F435F" w:rsidRPr="006F435F" w:rsidRDefault="006F435F" w:rsidP="006F435F">
            <w:pPr>
              <w:numPr>
                <w:ilvl w:val="0"/>
                <w:numId w:val="15"/>
              </w:numPr>
              <w:tabs>
                <w:tab w:val="left" w:pos="503"/>
                <w:tab w:val="left" w:pos="1693"/>
                <w:tab w:val="left" w:pos="4058"/>
                <w:tab w:val="left" w:pos="4935"/>
                <w:tab w:val="left" w:pos="5367"/>
                <w:tab w:val="left" w:pos="7391"/>
              </w:tabs>
              <w:ind w:right="102"/>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Высокая</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заинтересованность</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детей</w:t>
            </w:r>
            <w:r w:rsidRPr="006F435F">
              <w:rPr>
                <w:rFonts w:ascii="Times New Roman" w:eastAsia="Times New Roman" w:hAnsi="Times New Roman"/>
                <w:sz w:val="24"/>
                <w:szCs w:val="24"/>
                <w:lang w:val="ru-RU"/>
              </w:rPr>
              <w:tab/>
            </w:r>
            <w:r w:rsidRPr="006F435F">
              <w:rPr>
                <w:rFonts w:ascii="Times New Roman" w:eastAsia="Times New Roman" w:hAnsi="Times New Roman"/>
                <w:spacing w:val="-10"/>
                <w:sz w:val="24"/>
                <w:szCs w:val="24"/>
                <w:lang w:val="ru-RU"/>
              </w:rPr>
              <w:t>в</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дополнительных</w:t>
            </w:r>
            <w:r w:rsidRPr="006F435F">
              <w:rPr>
                <w:rFonts w:ascii="Times New Roman" w:eastAsia="Times New Roman" w:hAnsi="Times New Roman"/>
                <w:sz w:val="24"/>
                <w:szCs w:val="24"/>
                <w:lang w:val="ru-RU"/>
              </w:rPr>
              <w:tab/>
            </w:r>
            <w:r w:rsidRPr="006F435F">
              <w:rPr>
                <w:rFonts w:ascii="Times New Roman" w:eastAsia="Times New Roman" w:hAnsi="Times New Roman"/>
                <w:spacing w:val="-2"/>
                <w:sz w:val="24"/>
                <w:szCs w:val="24"/>
                <w:lang w:val="ru-RU"/>
              </w:rPr>
              <w:t xml:space="preserve">общеобразовательных </w:t>
            </w:r>
            <w:r w:rsidRPr="006F435F">
              <w:rPr>
                <w:rFonts w:ascii="Times New Roman" w:eastAsia="Times New Roman" w:hAnsi="Times New Roman"/>
                <w:sz w:val="24"/>
                <w:szCs w:val="24"/>
                <w:lang w:val="ru-RU"/>
              </w:rPr>
              <w:t>общеразвивающих программах социально-гуманитарной направленности.</w:t>
            </w:r>
          </w:p>
          <w:p w:rsidR="006F435F" w:rsidRPr="006F435F" w:rsidRDefault="006F435F" w:rsidP="006F435F">
            <w:pPr>
              <w:numPr>
                <w:ilvl w:val="0"/>
                <w:numId w:val="15"/>
              </w:numPr>
              <w:tabs>
                <w:tab w:val="left" w:pos="248"/>
              </w:tabs>
              <w:ind w:left="248" w:hanging="143"/>
              <w:jc w:val="both"/>
              <w:rPr>
                <w:rFonts w:ascii="Times New Roman" w:eastAsia="Times New Roman" w:hAnsi="Times New Roman"/>
                <w:sz w:val="24"/>
                <w:szCs w:val="24"/>
              </w:rPr>
            </w:pPr>
            <w:proofErr w:type="spellStart"/>
            <w:r w:rsidRPr="006F435F">
              <w:rPr>
                <w:rFonts w:ascii="Times New Roman" w:eastAsia="Times New Roman" w:hAnsi="Times New Roman"/>
                <w:sz w:val="24"/>
                <w:szCs w:val="24"/>
              </w:rPr>
              <w:t>Снижение</w:t>
            </w:r>
            <w:proofErr w:type="spellEnd"/>
            <w:r w:rsidRPr="006F435F">
              <w:rPr>
                <w:rFonts w:ascii="Times New Roman" w:eastAsia="Times New Roman" w:hAnsi="Times New Roman"/>
                <w:spacing w:val="-13"/>
                <w:sz w:val="24"/>
                <w:szCs w:val="24"/>
              </w:rPr>
              <w:t xml:space="preserve"> </w:t>
            </w:r>
            <w:r w:rsidRPr="006F435F">
              <w:rPr>
                <w:rFonts w:ascii="Times New Roman" w:eastAsia="Times New Roman" w:hAnsi="Times New Roman"/>
                <w:sz w:val="24"/>
                <w:szCs w:val="24"/>
              </w:rPr>
              <w:t>/</w:t>
            </w:r>
            <w:r w:rsidRPr="006F435F">
              <w:rPr>
                <w:rFonts w:ascii="Times New Roman" w:eastAsia="Times New Roman" w:hAnsi="Times New Roman"/>
                <w:spacing w:val="-12"/>
                <w:sz w:val="24"/>
                <w:szCs w:val="24"/>
              </w:rPr>
              <w:t xml:space="preserve"> </w:t>
            </w:r>
            <w:proofErr w:type="spellStart"/>
            <w:r w:rsidRPr="006F435F">
              <w:rPr>
                <w:rFonts w:ascii="Times New Roman" w:eastAsia="Times New Roman" w:hAnsi="Times New Roman"/>
                <w:sz w:val="24"/>
                <w:szCs w:val="24"/>
              </w:rPr>
              <w:t>отсутствие</w:t>
            </w:r>
            <w:proofErr w:type="spellEnd"/>
            <w:r w:rsidRPr="006F435F">
              <w:rPr>
                <w:rFonts w:ascii="Times New Roman" w:eastAsia="Times New Roman" w:hAnsi="Times New Roman"/>
                <w:spacing w:val="-8"/>
                <w:sz w:val="24"/>
                <w:szCs w:val="24"/>
              </w:rPr>
              <w:t xml:space="preserve"> </w:t>
            </w:r>
            <w:proofErr w:type="spellStart"/>
            <w:r w:rsidRPr="006F435F">
              <w:rPr>
                <w:rFonts w:ascii="Times New Roman" w:eastAsia="Times New Roman" w:hAnsi="Times New Roman"/>
                <w:sz w:val="24"/>
                <w:szCs w:val="24"/>
              </w:rPr>
              <w:t>конфликтных</w:t>
            </w:r>
            <w:proofErr w:type="spellEnd"/>
            <w:r w:rsidRPr="006F435F">
              <w:rPr>
                <w:rFonts w:ascii="Times New Roman" w:eastAsia="Times New Roman" w:hAnsi="Times New Roman"/>
                <w:spacing w:val="-12"/>
                <w:sz w:val="24"/>
                <w:szCs w:val="24"/>
              </w:rPr>
              <w:t xml:space="preserve"> </w:t>
            </w:r>
            <w:proofErr w:type="spellStart"/>
            <w:r w:rsidRPr="006F435F">
              <w:rPr>
                <w:rFonts w:ascii="Times New Roman" w:eastAsia="Times New Roman" w:hAnsi="Times New Roman"/>
                <w:spacing w:val="-2"/>
                <w:sz w:val="24"/>
                <w:szCs w:val="24"/>
              </w:rPr>
              <w:t>ситуаций</w:t>
            </w:r>
            <w:proofErr w:type="spellEnd"/>
            <w:r w:rsidRPr="006F435F">
              <w:rPr>
                <w:rFonts w:ascii="Times New Roman" w:eastAsia="Times New Roman" w:hAnsi="Times New Roman"/>
                <w:spacing w:val="-2"/>
                <w:sz w:val="24"/>
                <w:szCs w:val="24"/>
              </w:rPr>
              <w:t>.</w:t>
            </w:r>
          </w:p>
          <w:p w:rsidR="006F435F" w:rsidRPr="006F435F" w:rsidRDefault="006F435F" w:rsidP="006F435F">
            <w:pPr>
              <w:numPr>
                <w:ilvl w:val="0"/>
                <w:numId w:val="15"/>
              </w:numPr>
              <w:tabs>
                <w:tab w:val="left" w:pos="248"/>
              </w:tabs>
              <w:spacing w:before="2"/>
              <w:ind w:left="248" w:hanging="143"/>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умения</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анализировать</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признавать</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свои</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pacing w:val="-2"/>
                <w:sz w:val="24"/>
                <w:szCs w:val="24"/>
                <w:lang w:val="ru-RU"/>
              </w:rPr>
              <w:t>ошибки.</w:t>
            </w:r>
          </w:p>
          <w:p w:rsidR="006F435F" w:rsidRPr="006F435F" w:rsidRDefault="006F435F" w:rsidP="006F435F">
            <w:pPr>
              <w:numPr>
                <w:ilvl w:val="0"/>
                <w:numId w:val="15"/>
              </w:numPr>
              <w:tabs>
                <w:tab w:val="left" w:pos="248"/>
              </w:tabs>
              <w:ind w:left="248" w:hanging="143"/>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являющихся</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инициаторами</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социально-полезных</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pacing w:val="-4"/>
                <w:sz w:val="24"/>
                <w:szCs w:val="24"/>
                <w:lang w:val="ru-RU"/>
              </w:rPr>
              <w:t>дел.</w:t>
            </w:r>
          </w:p>
        </w:tc>
        <w:tc>
          <w:tcPr>
            <w:tcW w:w="2837" w:type="dxa"/>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numPr>
                <w:ilvl w:val="0"/>
                <w:numId w:val="16"/>
              </w:numPr>
              <w:tabs>
                <w:tab w:val="left" w:pos="253"/>
              </w:tabs>
              <w:ind w:right="183"/>
              <w:jc w:val="both"/>
              <w:rPr>
                <w:rFonts w:ascii="Times New Roman" w:eastAsia="Times New Roman" w:hAnsi="Times New Roman"/>
                <w:sz w:val="24"/>
                <w:szCs w:val="24"/>
              </w:rPr>
            </w:pPr>
            <w:proofErr w:type="spellStart"/>
            <w:r w:rsidRPr="006F435F">
              <w:rPr>
                <w:rFonts w:ascii="Times New Roman" w:eastAsia="Times New Roman" w:hAnsi="Times New Roman"/>
                <w:spacing w:val="-2"/>
                <w:sz w:val="24"/>
                <w:szCs w:val="24"/>
              </w:rPr>
              <w:t>Анализ</w:t>
            </w:r>
            <w:proofErr w:type="spellEnd"/>
            <w:r w:rsidRPr="006F435F">
              <w:rPr>
                <w:rFonts w:ascii="Times New Roman" w:eastAsia="Times New Roman" w:hAnsi="Times New Roman"/>
                <w:spacing w:val="-2"/>
                <w:sz w:val="24"/>
                <w:szCs w:val="24"/>
              </w:rPr>
              <w:t xml:space="preserve"> </w:t>
            </w:r>
            <w:proofErr w:type="spellStart"/>
            <w:r w:rsidRPr="006F435F">
              <w:rPr>
                <w:rFonts w:ascii="Times New Roman" w:eastAsia="Times New Roman" w:hAnsi="Times New Roman"/>
                <w:sz w:val="24"/>
                <w:szCs w:val="24"/>
              </w:rPr>
              <w:t>внутриотрядной</w:t>
            </w:r>
            <w:proofErr w:type="spellEnd"/>
            <w:r w:rsidRPr="006F435F">
              <w:rPr>
                <w:rFonts w:ascii="Times New Roman" w:eastAsia="Times New Roman" w:hAnsi="Times New Roman"/>
                <w:spacing w:val="-15"/>
                <w:sz w:val="24"/>
                <w:szCs w:val="24"/>
              </w:rPr>
              <w:t xml:space="preserve"> </w:t>
            </w:r>
            <w:proofErr w:type="spellStart"/>
            <w:r w:rsidRPr="006F435F">
              <w:rPr>
                <w:rFonts w:ascii="Times New Roman" w:eastAsia="Times New Roman" w:hAnsi="Times New Roman"/>
                <w:sz w:val="24"/>
                <w:szCs w:val="24"/>
              </w:rPr>
              <w:t>работы</w:t>
            </w:r>
            <w:proofErr w:type="spellEnd"/>
            <w:r w:rsidRPr="006F435F">
              <w:rPr>
                <w:rFonts w:ascii="Times New Roman" w:eastAsia="Times New Roman" w:hAnsi="Times New Roman"/>
                <w:sz w:val="24"/>
                <w:szCs w:val="24"/>
              </w:rPr>
              <w:t>;</w:t>
            </w:r>
          </w:p>
          <w:p w:rsidR="006F435F" w:rsidRPr="006F435F" w:rsidRDefault="006F435F" w:rsidP="006F435F">
            <w:pPr>
              <w:numPr>
                <w:ilvl w:val="0"/>
                <w:numId w:val="16"/>
              </w:numPr>
              <w:tabs>
                <w:tab w:val="left" w:pos="253"/>
              </w:tabs>
              <w:ind w:right="233"/>
              <w:jc w:val="both"/>
              <w:rPr>
                <w:rFonts w:ascii="Times New Roman" w:eastAsia="Times New Roman" w:hAnsi="Times New Roman"/>
                <w:sz w:val="24"/>
                <w:szCs w:val="24"/>
              </w:rPr>
            </w:pPr>
            <w:proofErr w:type="spellStart"/>
            <w:r w:rsidRPr="006F435F">
              <w:rPr>
                <w:rFonts w:ascii="Times New Roman" w:eastAsia="Times New Roman" w:hAnsi="Times New Roman"/>
                <w:sz w:val="24"/>
                <w:szCs w:val="24"/>
              </w:rPr>
              <w:t>Анализ</w:t>
            </w:r>
            <w:proofErr w:type="spellEnd"/>
            <w:r w:rsidRPr="006F435F">
              <w:rPr>
                <w:rFonts w:ascii="Times New Roman" w:eastAsia="Times New Roman" w:hAnsi="Times New Roman"/>
                <w:sz w:val="24"/>
                <w:szCs w:val="24"/>
              </w:rPr>
              <w:t xml:space="preserve"> </w:t>
            </w:r>
            <w:proofErr w:type="spellStart"/>
            <w:r w:rsidRPr="006F435F">
              <w:rPr>
                <w:rFonts w:ascii="Times New Roman" w:eastAsia="Times New Roman" w:hAnsi="Times New Roman"/>
                <w:sz w:val="24"/>
                <w:szCs w:val="24"/>
              </w:rPr>
              <w:t>журналов</w:t>
            </w:r>
            <w:proofErr w:type="spellEnd"/>
            <w:r w:rsidRPr="006F435F">
              <w:rPr>
                <w:rFonts w:ascii="Times New Roman" w:eastAsia="Times New Roman" w:hAnsi="Times New Roman"/>
                <w:sz w:val="24"/>
                <w:szCs w:val="24"/>
              </w:rPr>
              <w:t xml:space="preserve"> </w:t>
            </w:r>
            <w:proofErr w:type="spellStart"/>
            <w:r w:rsidRPr="006F435F">
              <w:rPr>
                <w:rFonts w:ascii="Times New Roman" w:eastAsia="Times New Roman" w:hAnsi="Times New Roman"/>
                <w:sz w:val="24"/>
                <w:szCs w:val="24"/>
              </w:rPr>
              <w:t>воспитательной</w:t>
            </w:r>
            <w:proofErr w:type="spellEnd"/>
            <w:r w:rsidRPr="006F435F">
              <w:rPr>
                <w:rFonts w:ascii="Times New Roman" w:eastAsia="Times New Roman" w:hAnsi="Times New Roman"/>
                <w:spacing w:val="-15"/>
                <w:sz w:val="24"/>
                <w:szCs w:val="24"/>
              </w:rPr>
              <w:t xml:space="preserve"> </w:t>
            </w:r>
            <w:proofErr w:type="spellStart"/>
            <w:r w:rsidRPr="006F435F">
              <w:rPr>
                <w:rFonts w:ascii="Times New Roman" w:eastAsia="Times New Roman" w:hAnsi="Times New Roman"/>
                <w:sz w:val="24"/>
                <w:szCs w:val="24"/>
              </w:rPr>
              <w:t>работы</w:t>
            </w:r>
            <w:proofErr w:type="spellEnd"/>
            <w:r w:rsidRPr="006F435F">
              <w:rPr>
                <w:rFonts w:ascii="Times New Roman" w:eastAsia="Times New Roman" w:hAnsi="Times New Roman"/>
                <w:sz w:val="24"/>
                <w:szCs w:val="24"/>
              </w:rPr>
              <w:t>.</w:t>
            </w:r>
          </w:p>
        </w:tc>
      </w:tr>
      <w:tr w:rsidR="006F435F" w:rsidRPr="006F435F" w:rsidTr="006F435F">
        <w:trPr>
          <w:trHeight w:val="190"/>
        </w:trPr>
        <w:tc>
          <w:tcPr>
            <w:tcW w:w="15028" w:type="dxa"/>
            <w:gridSpan w:val="3"/>
            <w:tcBorders>
              <w:top w:val="single" w:sz="4" w:space="0" w:color="000000"/>
              <w:left w:val="single" w:sz="4" w:space="0" w:color="000000"/>
              <w:bottom w:val="single" w:sz="4" w:space="0" w:color="000000"/>
              <w:right w:val="single" w:sz="4" w:space="0" w:color="000000"/>
            </w:tcBorders>
            <w:shd w:val="clear" w:color="auto" w:fill="C1E3F5"/>
            <w:hideMark/>
          </w:tcPr>
          <w:p w:rsidR="006F435F" w:rsidRPr="006F435F" w:rsidRDefault="006F435F" w:rsidP="006F435F">
            <w:pPr>
              <w:ind w:left="19" w:right="20"/>
              <w:jc w:val="both"/>
              <w:rPr>
                <w:rFonts w:ascii="Times New Roman" w:eastAsia="Times New Roman" w:hAnsi="Times New Roman"/>
                <w:b/>
                <w:spacing w:val="-2"/>
                <w:sz w:val="24"/>
                <w:szCs w:val="24"/>
                <w:lang w:val="ru-RU"/>
              </w:rPr>
            </w:pPr>
            <w:r w:rsidRPr="006F435F">
              <w:rPr>
                <w:rFonts w:ascii="Times New Roman" w:eastAsia="Times New Roman" w:hAnsi="Times New Roman"/>
                <w:b/>
                <w:sz w:val="24"/>
                <w:szCs w:val="24"/>
                <w:lang w:val="ru-RU"/>
              </w:rPr>
              <w:t>Сохранение</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и</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z w:val="24"/>
                <w:szCs w:val="24"/>
                <w:lang w:val="ru-RU"/>
              </w:rPr>
              <w:t>укрепление</w:t>
            </w:r>
            <w:r w:rsidRPr="006F435F">
              <w:rPr>
                <w:rFonts w:ascii="Times New Roman" w:eastAsia="Times New Roman" w:hAnsi="Times New Roman"/>
                <w:b/>
                <w:spacing w:val="-12"/>
                <w:sz w:val="24"/>
                <w:szCs w:val="24"/>
                <w:lang w:val="ru-RU"/>
              </w:rPr>
              <w:t xml:space="preserve"> </w:t>
            </w:r>
            <w:r w:rsidRPr="006F435F">
              <w:rPr>
                <w:rFonts w:ascii="Times New Roman" w:eastAsia="Times New Roman" w:hAnsi="Times New Roman"/>
                <w:b/>
                <w:sz w:val="24"/>
                <w:szCs w:val="24"/>
                <w:lang w:val="ru-RU"/>
              </w:rPr>
              <w:t>здоровья</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детей,</w:t>
            </w:r>
            <w:r w:rsidRPr="006F435F">
              <w:rPr>
                <w:rFonts w:ascii="Times New Roman" w:eastAsia="Times New Roman" w:hAnsi="Times New Roman"/>
                <w:b/>
                <w:spacing w:val="-9"/>
                <w:sz w:val="24"/>
                <w:szCs w:val="24"/>
                <w:lang w:val="ru-RU"/>
              </w:rPr>
              <w:t xml:space="preserve"> </w:t>
            </w:r>
            <w:r w:rsidRPr="006F435F">
              <w:rPr>
                <w:rFonts w:ascii="Times New Roman" w:eastAsia="Times New Roman" w:hAnsi="Times New Roman"/>
                <w:b/>
                <w:sz w:val="24"/>
                <w:szCs w:val="24"/>
                <w:lang w:val="ru-RU"/>
              </w:rPr>
              <w:t>формирование</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z w:val="24"/>
                <w:szCs w:val="24"/>
                <w:lang w:val="ru-RU"/>
              </w:rPr>
              <w:t>бережного</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z w:val="24"/>
                <w:szCs w:val="24"/>
                <w:lang w:val="ru-RU"/>
              </w:rPr>
              <w:t>отношения</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z w:val="24"/>
                <w:szCs w:val="24"/>
                <w:lang w:val="ru-RU"/>
              </w:rPr>
              <w:t>детей</w:t>
            </w:r>
            <w:r w:rsidRPr="006F435F">
              <w:rPr>
                <w:rFonts w:ascii="Times New Roman" w:eastAsia="Times New Roman" w:hAnsi="Times New Roman"/>
                <w:b/>
                <w:spacing w:val="-6"/>
                <w:sz w:val="24"/>
                <w:szCs w:val="24"/>
                <w:lang w:val="ru-RU"/>
              </w:rPr>
              <w:t xml:space="preserve"> </w:t>
            </w:r>
            <w:r w:rsidRPr="006F435F">
              <w:rPr>
                <w:rFonts w:ascii="Times New Roman" w:eastAsia="Times New Roman" w:hAnsi="Times New Roman"/>
                <w:b/>
                <w:sz w:val="24"/>
                <w:szCs w:val="24"/>
                <w:lang w:val="ru-RU"/>
              </w:rPr>
              <w:t>к</w:t>
            </w:r>
            <w:r w:rsidRPr="006F435F">
              <w:rPr>
                <w:rFonts w:ascii="Times New Roman" w:eastAsia="Times New Roman" w:hAnsi="Times New Roman"/>
                <w:b/>
                <w:spacing w:val="-10"/>
                <w:sz w:val="24"/>
                <w:szCs w:val="24"/>
                <w:lang w:val="ru-RU"/>
              </w:rPr>
              <w:t xml:space="preserve"> </w:t>
            </w:r>
            <w:r w:rsidRPr="006F435F">
              <w:rPr>
                <w:rFonts w:ascii="Times New Roman" w:eastAsia="Times New Roman" w:hAnsi="Times New Roman"/>
                <w:b/>
                <w:sz w:val="24"/>
                <w:szCs w:val="24"/>
                <w:lang w:val="ru-RU"/>
              </w:rPr>
              <w:t>своему</w:t>
            </w:r>
            <w:r w:rsidRPr="006F435F">
              <w:rPr>
                <w:rFonts w:ascii="Times New Roman" w:eastAsia="Times New Roman" w:hAnsi="Times New Roman"/>
                <w:b/>
                <w:spacing w:val="-7"/>
                <w:sz w:val="24"/>
                <w:szCs w:val="24"/>
                <w:lang w:val="ru-RU"/>
              </w:rPr>
              <w:t xml:space="preserve"> </w:t>
            </w:r>
            <w:r w:rsidRPr="006F435F">
              <w:rPr>
                <w:rFonts w:ascii="Times New Roman" w:eastAsia="Times New Roman" w:hAnsi="Times New Roman"/>
                <w:b/>
                <w:spacing w:val="-2"/>
                <w:sz w:val="24"/>
                <w:szCs w:val="24"/>
                <w:lang w:val="ru-RU"/>
              </w:rPr>
              <w:t>здоровью.</w:t>
            </w:r>
          </w:p>
          <w:p w:rsidR="006F435F" w:rsidRPr="006F435F" w:rsidRDefault="006F435F" w:rsidP="006F435F">
            <w:pPr>
              <w:ind w:left="19" w:right="20"/>
              <w:jc w:val="both"/>
              <w:rPr>
                <w:rFonts w:ascii="Times New Roman" w:eastAsia="Times New Roman" w:hAnsi="Times New Roman"/>
                <w:b/>
                <w:sz w:val="24"/>
                <w:szCs w:val="24"/>
                <w:lang w:val="ru-RU"/>
              </w:rPr>
            </w:pPr>
          </w:p>
        </w:tc>
      </w:tr>
      <w:tr w:rsidR="006F435F" w:rsidRPr="006F435F" w:rsidTr="006F435F">
        <w:trPr>
          <w:trHeight w:val="5703"/>
        </w:trPr>
        <w:tc>
          <w:tcPr>
            <w:tcW w:w="3510" w:type="dxa"/>
            <w:vMerge w:val="restart"/>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lastRenderedPageBreak/>
              <w:t>1.</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Сохранение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укрепление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здоровья.</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2.</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Оптимальное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психологическое</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физическое</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2"/>
                <w:sz w:val="24"/>
                <w:szCs w:val="24"/>
                <w:lang w:val="ru-RU"/>
              </w:rPr>
              <w:t>самочувствие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участников</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программы.</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3.</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Активное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участие</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10"/>
                <w:sz w:val="24"/>
                <w:szCs w:val="24"/>
                <w:lang w:val="ru-RU"/>
              </w:rPr>
              <w:t>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мероприятиях</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4"/>
                <w:sz w:val="24"/>
                <w:szCs w:val="24"/>
                <w:lang w:val="ru-RU"/>
              </w:rPr>
              <w:t>физкультурно-</w:t>
            </w:r>
            <w:r w:rsidRPr="006F435F">
              <w:rPr>
                <w:rFonts w:ascii="Times New Roman" w:eastAsia="Times New Roman" w:hAnsi="Times New Roman"/>
                <w:spacing w:val="-2"/>
                <w:sz w:val="24"/>
                <w:szCs w:val="24"/>
                <w:lang w:val="ru-RU"/>
              </w:rPr>
              <w:t>спортивной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направленности.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4.</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Оптимальный</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уровень</w:t>
            </w:r>
          </w:p>
          <w:p w:rsidR="006F435F" w:rsidRPr="006F435F" w:rsidRDefault="006F435F" w:rsidP="006F435F">
            <w:pPr>
              <w:ind w:left="110"/>
              <w:jc w:val="both"/>
              <w:rPr>
                <w:rFonts w:ascii="Times New Roman" w:eastAsia="Times New Roman" w:hAnsi="Times New Roman"/>
                <w:sz w:val="24"/>
                <w:szCs w:val="24"/>
              </w:rPr>
            </w:pPr>
            <w:proofErr w:type="spellStart"/>
            <w:r w:rsidRPr="006F435F">
              <w:rPr>
                <w:rFonts w:ascii="Times New Roman" w:eastAsia="Times New Roman" w:hAnsi="Times New Roman"/>
                <w:sz w:val="24"/>
                <w:szCs w:val="24"/>
              </w:rPr>
              <w:t>двигательной</w:t>
            </w:r>
            <w:proofErr w:type="spellEnd"/>
            <w:r w:rsidRPr="006F435F">
              <w:rPr>
                <w:rFonts w:ascii="Times New Roman" w:eastAsia="Times New Roman" w:hAnsi="Times New Roman"/>
                <w:spacing w:val="-11"/>
                <w:sz w:val="24"/>
                <w:szCs w:val="24"/>
              </w:rPr>
              <w:t xml:space="preserve"> </w:t>
            </w:r>
            <w:proofErr w:type="spellStart"/>
            <w:r w:rsidRPr="006F435F">
              <w:rPr>
                <w:rFonts w:ascii="Times New Roman" w:eastAsia="Times New Roman" w:hAnsi="Times New Roman"/>
                <w:spacing w:val="-2"/>
                <w:sz w:val="24"/>
                <w:szCs w:val="24"/>
              </w:rPr>
              <w:t>активности</w:t>
            </w:r>
            <w:proofErr w:type="spellEnd"/>
          </w:p>
          <w:p w:rsidR="006F435F" w:rsidRPr="006F435F" w:rsidRDefault="006F435F" w:rsidP="006F435F">
            <w:pPr>
              <w:ind w:left="110"/>
              <w:jc w:val="both"/>
              <w:rPr>
                <w:rFonts w:ascii="Times New Roman" w:eastAsia="Times New Roman" w:hAnsi="Times New Roman"/>
                <w:sz w:val="24"/>
                <w:szCs w:val="24"/>
              </w:rPr>
            </w:pPr>
            <w:proofErr w:type="spellStart"/>
            <w:r w:rsidRPr="006F435F">
              <w:rPr>
                <w:rFonts w:ascii="Times New Roman" w:eastAsia="Times New Roman" w:hAnsi="Times New Roman"/>
                <w:spacing w:val="-2"/>
                <w:sz w:val="24"/>
                <w:szCs w:val="24"/>
              </w:rPr>
              <w:t>ежедневно</w:t>
            </w:r>
            <w:proofErr w:type="spellEnd"/>
            <w:r w:rsidRPr="006F435F">
              <w:rPr>
                <w:rFonts w:ascii="Times New Roman" w:eastAsia="Times New Roman" w:hAnsi="Times New Roman"/>
                <w:spacing w:val="-2"/>
                <w:sz w:val="24"/>
                <w:szCs w:val="24"/>
              </w:rPr>
              <w:t>.</w:t>
            </w:r>
          </w:p>
        </w:tc>
        <w:tc>
          <w:tcPr>
            <w:tcW w:w="8681" w:type="dxa"/>
            <w:tcBorders>
              <w:top w:val="single" w:sz="4" w:space="0" w:color="000000"/>
              <w:left w:val="single" w:sz="4" w:space="0" w:color="000000"/>
              <w:bottom w:val="nil"/>
              <w:right w:val="single" w:sz="4" w:space="0" w:color="000000"/>
            </w:tcBorders>
            <w:hideMark/>
          </w:tcPr>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выехавших</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со</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смены,</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ранее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срока</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pacing w:val="-2"/>
                <w:sz w:val="24"/>
                <w:szCs w:val="24"/>
                <w:lang w:val="ru-RU"/>
              </w:rPr>
              <w:t>окончания;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Причины</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досрочного</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z w:val="24"/>
                <w:szCs w:val="24"/>
                <w:lang w:val="ru-RU"/>
              </w:rPr>
              <w:t>выезда</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детей;</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выехавших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со</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смены</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по</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причине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сложной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адаптации;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показатель</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соблюдения</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детьми</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распорядка</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pacing w:val="-4"/>
                <w:sz w:val="24"/>
                <w:szCs w:val="24"/>
                <w:lang w:val="ru-RU"/>
              </w:rPr>
              <w:t>дня;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культуры</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приема</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pacing w:val="-4"/>
                <w:sz w:val="24"/>
                <w:szCs w:val="24"/>
                <w:lang w:val="ru-RU"/>
              </w:rPr>
              <w:t>пищи;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интереса</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к</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программам</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здорового</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питания;</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Высокий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уровень</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активности</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участия</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физкультурных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спортивных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pacing w:val="-2"/>
                <w:sz w:val="24"/>
                <w:szCs w:val="24"/>
                <w:lang w:val="ru-RU"/>
              </w:rPr>
              <w:t>мероприятиях;</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обращений</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медицинский</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pacing w:val="-2"/>
                <w:sz w:val="24"/>
                <w:szCs w:val="24"/>
                <w:lang w:val="ru-RU"/>
              </w:rPr>
              <w:t>пункт;</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Количество</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заболевших</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детей,</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помещенных</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изолятор;</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z w:val="24"/>
                <w:szCs w:val="24"/>
                <w:lang w:val="ru-RU"/>
              </w:rPr>
              <w:t>оздоровительного</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эффекта</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от</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пребывания</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на</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смене;</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9"/>
                <w:w w:val="150"/>
                <w:sz w:val="24"/>
                <w:szCs w:val="24"/>
                <w:lang w:val="ru-RU"/>
              </w:rPr>
              <w:t xml:space="preserve"> </w:t>
            </w:r>
            <w:r w:rsidRPr="006F435F">
              <w:rPr>
                <w:rFonts w:ascii="Times New Roman" w:eastAsia="Times New Roman" w:hAnsi="Times New Roman"/>
                <w:sz w:val="24"/>
                <w:szCs w:val="24"/>
                <w:lang w:val="ru-RU"/>
              </w:rPr>
              <w:t>Высокая</w:t>
            </w:r>
            <w:r w:rsidRPr="006F435F">
              <w:rPr>
                <w:rFonts w:ascii="Times New Roman" w:eastAsia="Times New Roman" w:hAnsi="Times New Roman"/>
                <w:spacing w:val="69"/>
                <w:w w:val="150"/>
                <w:sz w:val="24"/>
                <w:szCs w:val="24"/>
                <w:lang w:val="ru-RU"/>
              </w:rPr>
              <w:t xml:space="preserve"> </w:t>
            </w:r>
            <w:r w:rsidRPr="006F435F">
              <w:rPr>
                <w:rFonts w:ascii="Times New Roman" w:eastAsia="Times New Roman" w:hAnsi="Times New Roman"/>
                <w:sz w:val="24"/>
                <w:szCs w:val="24"/>
                <w:lang w:val="ru-RU"/>
              </w:rPr>
              <w:t>заинтересованность</w:t>
            </w:r>
            <w:r w:rsidRPr="006F435F">
              <w:rPr>
                <w:rFonts w:ascii="Times New Roman" w:eastAsia="Times New Roman" w:hAnsi="Times New Roman"/>
                <w:spacing w:val="66"/>
                <w:w w:val="150"/>
                <w:sz w:val="24"/>
                <w:szCs w:val="24"/>
                <w:lang w:val="ru-RU"/>
              </w:rPr>
              <w:t xml:space="preserve"> </w:t>
            </w:r>
            <w:r w:rsidRPr="006F435F">
              <w:rPr>
                <w:rFonts w:ascii="Times New Roman" w:eastAsia="Times New Roman" w:hAnsi="Times New Roman"/>
                <w:sz w:val="24"/>
                <w:szCs w:val="24"/>
                <w:lang w:val="ru-RU"/>
              </w:rPr>
              <w:t>посещения</w:t>
            </w:r>
            <w:r w:rsidRPr="006F435F">
              <w:rPr>
                <w:rFonts w:ascii="Times New Roman" w:eastAsia="Times New Roman" w:hAnsi="Times New Roman"/>
                <w:spacing w:val="66"/>
                <w:w w:val="150"/>
                <w:sz w:val="24"/>
                <w:szCs w:val="24"/>
                <w:lang w:val="ru-RU"/>
              </w:rPr>
              <w:t xml:space="preserve"> </w:t>
            </w:r>
            <w:r w:rsidRPr="006F435F">
              <w:rPr>
                <w:rFonts w:ascii="Times New Roman" w:eastAsia="Times New Roman" w:hAnsi="Times New Roman"/>
                <w:sz w:val="24"/>
                <w:szCs w:val="24"/>
                <w:lang w:val="ru-RU"/>
              </w:rPr>
              <w:t>медицинских</w:t>
            </w:r>
            <w:r w:rsidRPr="006F435F">
              <w:rPr>
                <w:rFonts w:ascii="Times New Roman" w:eastAsia="Times New Roman" w:hAnsi="Times New Roman"/>
                <w:spacing w:val="65"/>
                <w:w w:val="150"/>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70"/>
                <w:w w:val="150"/>
                <w:sz w:val="24"/>
                <w:szCs w:val="24"/>
                <w:lang w:val="ru-RU"/>
              </w:rPr>
              <w:t xml:space="preserve"> </w:t>
            </w:r>
            <w:r w:rsidRPr="006F435F">
              <w:rPr>
                <w:rFonts w:ascii="Times New Roman" w:eastAsia="Times New Roman" w:hAnsi="Times New Roman"/>
                <w:sz w:val="24"/>
                <w:szCs w:val="24"/>
                <w:lang w:val="ru-RU"/>
              </w:rPr>
              <w:t>оздоровительных</w:t>
            </w:r>
            <w:r w:rsidRPr="006F435F">
              <w:rPr>
                <w:rFonts w:ascii="Times New Roman" w:eastAsia="Times New Roman" w:hAnsi="Times New Roman"/>
                <w:spacing w:val="66"/>
                <w:w w:val="150"/>
                <w:sz w:val="24"/>
                <w:szCs w:val="24"/>
                <w:lang w:val="ru-RU"/>
              </w:rPr>
              <w:t xml:space="preserve"> </w:t>
            </w:r>
            <w:r w:rsidRPr="006F435F">
              <w:rPr>
                <w:rFonts w:ascii="Times New Roman" w:eastAsia="Times New Roman" w:hAnsi="Times New Roman"/>
                <w:spacing w:val="-2"/>
                <w:sz w:val="24"/>
                <w:szCs w:val="24"/>
                <w:lang w:val="ru-RU"/>
              </w:rPr>
              <w:t>процедур,</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соблюдение</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правил</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приема</w:t>
            </w:r>
            <w:r w:rsidRPr="006F435F">
              <w:rPr>
                <w:rFonts w:ascii="Times New Roman" w:eastAsia="Times New Roman" w:hAnsi="Times New Roman"/>
                <w:spacing w:val="-12"/>
                <w:sz w:val="24"/>
                <w:szCs w:val="24"/>
                <w:lang w:val="ru-RU"/>
              </w:rPr>
              <w:t xml:space="preserve"> </w:t>
            </w:r>
            <w:r w:rsidRPr="006F435F">
              <w:rPr>
                <w:rFonts w:ascii="Times New Roman" w:eastAsia="Times New Roman" w:hAnsi="Times New Roman"/>
                <w:spacing w:val="-2"/>
                <w:sz w:val="24"/>
                <w:szCs w:val="24"/>
                <w:lang w:val="ru-RU"/>
              </w:rPr>
              <w:t>процедур;</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Отсутствие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/снижение</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уровня</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травматизма</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и</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заболеваемости</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у</w:t>
            </w:r>
            <w:r w:rsidRPr="006F435F">
              <w:rPr>
                <w:rFonts w:ascii="Times New Roman" w:eastAsia="Times New Roman" w:hAnsi="Times New Roman"/>
                <w:spacing w:val="-9"/>
                <w:sz w:val="24"/>
                <w:szCs w:val="24"/>
                <w:lang w:val="ru-RU"/>
              </w:rPr>
              <w:t xml:space="preserve"> </w:t>
            </w:r>
            <w:r w:rsidRPr="006F435F">
              <w:rPr>
                <w:rFonts w:ascii="Times New Roman" w:eastAsia="Times New Roman" w:hAnsi="Times New Roman"/>
                <w:sz w:val="24"/>
                <w:szCs w:val="24"/>
                <w:lang w:val="ru-RU"/>
              </w:rPr>
              <w:t>участников</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смены;</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33"/>
                <w:sz w:val="24"/>
                <w:szCs w:val="24"/>
                <w:lang w:val="ru-RU"/>
              </w:rPr>
              <w:t xml:space="preserve"> </w:t>
            </w:r>
            <w:r w:rsidRPr="006F435F">
              <w:rPr>
                <w:rFonts w:ascii="Times New Roman" w:eastAsia="Times New Roman" w:hAnsi="Times New Roman"/>
                <w:sz w:val="24"/>
                <w:szCs w:val="24"/>
                <w:lang w:val="ru-RU"/>
              </w:rPr>
              <w:t>Повышение</w:t>
            </w:r>
            <w:r w:rsidRPr="006F435F">
              <w:rPr>
                <w:rFonts w:ascii="Times New Roman" w:eastAsia="Times New Roman" w:hAnsi="Times New Roman"/>
                <w:spacing w:val="29"/>
                <w:sz w:val="24"/>
                <w:szCs w:val="24"/>
                <w:lang w:val="ru-RU"/>
              </w:rPr>
              <w:t xml:space="preserve"> </w:t>
            </w:r>
            <w:r w:rsidRPr="006F435F">
              <w:rPr>
                <w:rFonts w:ascii="Times New Roman" w:eastAsia="Times New Roman" w:hAnsi="Times New Roman"/>
                <w:sz w:val="24"/>
                <w:szCs w:val="24"/>
                <w:lang w:val="ru-RU"/>
              </w:rPr>
              <w:t>уровня</w:t>
            </w:r>
            <w:r w:rsidRPr="006F435F">
              <w:rPr>
                <w:rFonts w:ascii="Times New Roman" w:eastAsia="Times New Roman" w:hAnsi="Times New Roman"/>
                <w:spacing w:val="34"/>
                <w:sz w:val="24"/>
                <w:szCs w:val="24"/>
                <w:lang w:val="ru-RU"/>
              </w:rPr>
              <w:t xml:space="preserve"> </w:t>
            </w:r>
            <w:r w:rsidRPr="006F435F">
              <w:rPr>
                <w:rFonts w:ascii="Times New Roman" w:eastAsia="Times New Roman" w:hAnsi="Times New Roman"/>
                <w:sz w:val="24"/>
                <w:szCs w:val="24"/>
                <w:lang w:val="ru-RU"/>
              </w:rPr>
              <w:t>знаний</w:t>
            </w:r>
            <w:r w:rsidRPr="006F435F">
              <w:rPr>
                <w:rFonts w:ascii="Times New Roman" w:eastAsia="Times New Roman" w:hAnsi="Times New Roman"/>
                <w:spacing w:val="26"/>
                <w:sz w:val="24"/>
                <w:szCs w:val="24"/>
                <w:lang w:val="ru-RU"/>
              </w:rPr>
              <w:t xml:space="preserve"> </w:t>
            </w:r>
            <w:r w:rsidRPr="006F435F">
              <w:rPr>
                <w:rFonts w:ascii="Times New Roman" w:eastAsia="Times New Roman" w:hAnsi="Times New Roman"/>
                <w:sz w:val="24"/>
                <w:szCs w:val="24"/>
                <w:lang w:val="ru-RU"/>
              </w:rPr>
              <w:t>о</w:t>
            </w:r>
            <w:r w:rsidRPr="006F435F">
              <w:rPr>
                <w:rFonts w:ascii="Times New Roman" w:eastAsia="Times New Roman" w:hAnsi="Times New Roman"/>
                <w:spacing w:val="39"/>
                <w:sz w:val="24"/>
                <w:szCs w:val="24"/>
                <w:lang w:val="ru-RU"/>
              </w:rPr>
              <w:t xml:space="preserve"> </w:t>
            </w:r>
            <w:r w:rsidRPr="006F435F">
              <w:rPr>
                <w:rFonts w:ascii="Times New Roman" w:eastAsia="Times New Roman" w:hAnsi="Times New Roman"/>
                <w:sz w:val="24"/>
                <w:szCs w:val="24"/>
                <w:lang w:val="ru-RU"/>
              </w:rPr>
              <w:t>личной</w:t>
            </w:r>
            <w:r w:rsidRPr="006F435F">
              <w:rPr>
                <w:rFonts w:ascii="Times New Roman" w:eastAsia="Times New Roman" w:hAnsi="Times New Roman"/>
                <w:spacing w:val="30"/>
                <w:sz w:val="24"/>
                <w:szCs w:val="24"/>
                <w:lang w:val="ru-RU"/>
              </w:rPr>
              <w:t xml:space="preserve"> </w:t>
            </w:r>
            <w:r w:rsidRPr="006F435F">
              <w:rPr>
                <w:rFonts w:ascii="Times New Roman" w:eastAsia="Times New Roman" w:hAnsi="Times New Roman"/>
                <w:sz w:val="24"/>
                <w:szCs w:val="24"/>
                <w:lang w:val="ru-RU"/>
              </w:rPr>
              <w:t>гигиене,</w:t>
            </w:r>
            <w:r w:rsidRPr="006F435F">
              <w:rPr>
                <w:rFonts w:ascii="Times New Roman" w:eastAsia="Times New Roman" w:hAnsi="Times New Roman"/>
                <w:spacing w:val="36"/>
                <w:sz w:val="24"/>
                <w:szCs w:val="24"/>
                <w:lang w:val="ru-RU"/>
              </w:rPr>
              <w:t xml:space="preserve"> </w:t>
            </w:r>
            <w:proofErr w:type="spellStart"/>
            <w:r w:rsidRPr="006F435F">
              <w:rPr>
                <w:rFonts w:ascii="Times New Roman" w:eastAsia="Times New Roman" w:hAnsi="Times New Roman"/>
                <w:sz w:val="24"/>
                <w:szCs w:val="24"/>
                <w:lang w:val="ru-RU"/>
              </w:rPr>
              <w:t>здоровьесберегающих</w:t>
            </w:r>
            <w:proofErr w:type="spellEnd"/>
            <w:r w:rsidRPr="006F435F">
              <w:rPr>
                <w:rFonts w:ascii="Times New Roman" w:eastAsia="Times New Roman" w:hAnsi="Times New Roman"/>
                <w:spacing w:val="29"/>
                <w:sz w:val="24"/>
                <w:szCs w:val="24"/>
                <w:lang w:val="ru-RU"/>
              </w:rPr>
              <w:t xml:space="preserve"> </w:t>
            </w:r>
            <w:r w:rsidRPr="006F435F">
              <w:rPr>
                <w:rFonts w:ascii="Times New Roman" w:eastAsia="Times New Roman" w:hAnsi="Times New Roman"/>
                <w:sz w:val="24"/>
                <w:szCs w:val="24"/>
                <w:lang w:val="ru-RU"/>
              </w:rPr>
              <w:t>техниках,</w:t>
            </w:r>
            <w:r w:rsidRPr="006F435F">
              <w:rPr>
                <w:rFonts w:ascii="Times New Roman" w:eastAsia="Times New Roman" w:hAnsi="Times New Roman"/>
                <w:spacing w:val="40"/>
                <w:sz w:val="24"/>
                <w:szCs w:val="24"/>
                <w:lang w:val="ru-RU"/>
              </w:rPr>
              <w:t xml:space="preserve"> </w:t>
            </w:r>
            <w:r w:rsidRPr="006F435F">
              <w:rPr>
                <w:rFonts w:ascii="Times New Roman" w:eastAsia="Times New Roman" w:hAnsi="Times New Roman"/>
                <w:sz w:val="24"/>
                <w:szCs w:val="24"/>
                <w:lang w:val="ru-RU"/>
              </w:rPr>
              <w:t>умение</w:t>
            </w:r>
            <w:r w:rsidRPr="006F435F">
              <w:rPr>
                <w:rFonts w:ascii="Times New Roman" w:eastAsia="Times New Roman" w:hAnsi="Times New Roman"/>
                <w:spacing w:val="34"/>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желание</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z w:val="24"/>
                <w:szCs w:val="24"/>
                <w:lang w:val="ru-RU"/>
              </w:rPr>
              <w:t>применять</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их</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в</w:t>
            </w:r>
            <w:r w:rsidRPr="006F435F">
              <w:rPr>
                <w:rFonts w:ascii="Times New Roman" w:eastAsia="Times New Roman" w:hAnsi="Times New Roman"/>
                <w:spacing w:val="-2"/>
                <w:sz w:val="24"/>
                <w:szCs w:val="24"/>
                <w:lang w:val="ru-RU"/>
              </w:rPr>
              <w:t xml:space="preserve"> </w:t>
            </w:r>
            <w:r w:rsidRPr="006F435F">
              <w:rPr>
                <w:rFonts w:ascii="Times New Roman" w:eastAsia="Times New Roman" w:hAnsi="Times New Roman"/>
                <w:sz w:val="24"/>
                <w:szCs w:val="24"/>
                <w:lang w:val="ru-RU"/>
              </w:rPr>
              <w:t>повседневной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2"/>
                <w:sz w:val="24"/>
                <w:szCs w:val="24"/>
                <w:lang w:val="ru-RU"/>
              </w:rPr>
              <w:t>жизни;</w:t>
            </w:r>
          </w:p>
          <w:p w:rsidR="006F435F" w:rsidRPr="006F435F" w:rsidRDefault="006F435F" w:rsidP="006F435F">
            <w:pPr>
              <w:ind w:left="105"/>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17"/>
                <w:sz w:val="24"/>
                <w:szCs w:val="24"/>
                <w:lang w:val="ru-RU"/>
              </w:rPr>
              <w:t xml:space="preserve"> </w:t>
            </w:r>
            <w:r w:rsidRPr="006F435F">
              <w:rPr>
                <w:rFonts w:ascii="Times New Roman" w:eastAsia="Times New Roman" w:hAnsi="Times New Roman"/>
                <w:sz w:val="24"/>
                <w:szCs w:val="24"/>
                <w:lang w:val="ru-RU"/>
              </w:rPr>
              <w:t>Улучшение</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внешнего</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вида</w:t>
            </w:r>
            <w:r w:rsidRPr="006F435F">
              <w:rPr>
                <w:rFonts w:ascii="Times New Roman" w:eastAsia="Times New Roman" w:hAnsi="Times New Roman"/>
                <w:spacing w:val="-13"/>
                <w:sz w:val="24"/>
                <w:szCs w:val="24"/>
                <w:lang w:val="ru-RU"/>
              </w:rPr>
              <w:t xml:space="preserve"> </w:t>
            </w:r>
            <w:r w:rsidRPr="006F435F">
              <w:rPr>
                <w:rFonts w:ascii="Times New Roman" w:eastAsia="Times New Roman" w:hAnsi="Times New Roman"/>
                <w:sz w:val="24"/>
                <w:szCs w:val="24"/>
                <w:lang w:val="ru-RU"/>
              </w:rPr>
              <w:t>жилых</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z w:val="24"/>
                <w:szCs w:val="24"/>
                <w:lang w:val="ru-RU"/>
              </w:rPr>
              <w:t>комнат,</w:t>
            </w:r>
            <w:r w:rsidRPr="006F435F">
              <w:rPr>
                <w:rFonts w:ascii="Times New Roman" w:eastAsia="Times New Roman" w:hAnsi="Times New Roman"/>
                <w:spacing w:val="-11"/>
                <w:sz w:val="24"/>
                <w:szCs w:val="24"/>
                <w:lang w:val="ru-RU"/>
              </w:rPr>
              <w:t xml:space="preserve"> </w:t>
            </w:r>
            <w:r w:rsidRPr="006F435F">
              <w:rPr>
                <w:rFonts w:ascii="Times New Roman" w:eastAsia="Times New Roman" w:hAnsi="Times New Roman"/>
                <w:sz w:val="24"/>
                <w:szCs w:val="24"/>
                <w:lang w:val="ru-RU"/>
              </w:rPr>
              <w:t>холлов</w:t>
            </w:r>
            <w:r w:rsidRPr="006F435F">
              <w:rPr>
                <w:rFonts w:ascii="Times New Roman" w:eastAsia="Times New Roman" w:hAnsi="Times New Roman"/>
                <w:spacing w:val="-10"/>
                <w:sz w:val="24"/>
                <w:szCs w:val="24"/>
                <w:lang w:val="ru-RU"/>
              </w:rPr>
              <w:t xml:space="preserve"> </w:t>
            </w:r>
            <w:r w:rsidRPr="006F435F">
              <w:rPr>
                <w:rFonts w:ascii="Times New Roman" w:eastAsia="Times New Roman" w:hAnsi="Times New Roman"/>
                <w:sz w:val="24"/>
                <w:szCs w:val="24"/>
                <w:lang w:val="ru-RU"/>
              </w:rPr>
              <w:t>для</w:t>
            </w:r>
            <w:r w:rsidRPr="006F435F">
              <w:rPr>
                <w:rFonts w:ascii="Times New Roman" w:eastAsia="Times New Roman" w:hAnsi="Times New Roman"/>
                <w:spacing w:val="-15"/>
                <w:sz w:val="24"/>
                <w:szCs w:val="24"/>
                <w:lang w:val="ru-RU"/>
              </w:rPr>
              <w:t xml:space="preserve"> </w:t>
            </w:r>
            <w:r w:rsidRPr="006F435F">
              <w:rPr>
                <w:rFonts w:ascii="Times New Roman" w:eastAsia="Times New Roman" w:hAnsi="Times New Roman"/>
                <w:spacing w:val="-2"/>
                <w:sz w:val="24"/>
                <w:szCs w:val="24"/>
                <w:lang w:val="ru-RU"/>
              </w:rPr>
              <w:t>отдыха.</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оценки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эффективности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оздоровления</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на</w:t>
            </w:r>
            <w:r w:rsidRPr="006F435F">
              <w:rPr>
                <w:rFonts w:ascii="Times New Roman" w:eastAsia="Times New Roman" w:hAnsi="Times New Roman"/>
                <w:spacing w:val="-3"/>
                <w:sz w:val="24"/>
                <w:szCs w:val="24"/>
                <w:lang w:val="ru-RU"/>
              </w:rPr>
              <w:t xml:space="preserve"> </w:t>
            </w:r>
            <w:r w:rsidRPr="006F435F">
              <w:rPr>
                <w:rFonts w:ascii="Times New Roman" w:eastAsia="Times New Roman" w:hAnsi="Times New Roman"/>
                <w:spacing w:val="-2"/>
                <w:sz w:val="24"/>
                <w:szCs w:val="24"/>
                <w:lang w:val="ru-RU"/>
              </w:rPr>
              <w:t>смене;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7"/>
                <w:sz w:val="24"/>
                <w:szCs w:val="24"/>
                <w:lang w:val="ru-RU"/>
              </w:rPr>
              <w:t xml:space="preserve"> </w:t>
            </w:r>
            <w:r w:rsidRPr="006F435F">
              <w:rPr>
                <w:rFonts w:ascii="Times New Roman" w:eastAsia="Times New Roman" w:hAnsi="Times New Roman"/>
                <w:sz w:val="24"/>
                <w:szCs w:val="24"/>
                <w:lang w:val="ru-RU"/>
              </w:rPr>
              <w:t>Анализ</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z w:val="24"/>
                <w:szCs w:val="24"/>
                <w:lang w:val="ru-RU"/>
              </w:rPr>
              <w:t>травматизма</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10"/>
                <w:sz w:val="24"/>
                <w:szCs w:val="24"/>
                <w:lang w:val="ru-RU"/>
              </w:rPr>
              <w:t>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заболеваемости;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двигательной</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активности;</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журналов</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отпуска</w:t>
            </w:r>
            <w:r w:rsidRPr="006F435F">
              <w:rPr>
                <w:rFonts w:ascii="Times New Roman" w:eastAsia="Times New Roman" w:hAnsi="Times New Roman"/>
                <w:spacing w:val="-14"/>
                <w:sz w:val="24"/>
                <w:szCs w:val="24"/>
                <w:lang w:val="ru-RU"/>
              </w:rPr>
              <w:t xml:space="preserve"> </w:t>
            </w:r>
            <w:r w:rsidRPr="006F435F">
              <w:rPr>
                <w:rFonts w:ascii="Times New Roman" w:eastAsia="Times New Roman" w:hAnsi="Times New Roman"/>
                <w:spacing w:val="-2"/>
                <w:sz w:val="24"/>
                <w:szCs w:val="24"/>
                <w:lang w:val="ru-RU"/>
              </w:rPr>
              <w:t>медицинских</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процедур;</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w:t>
            </w:r>
            <w:r w:rsidRPr="006F435F">
              <w:rPr>
                <w:rFonts w:ascii="Times New Roman" w:eastAsia="Times New Roman" w:hAnsi="Times New Roman"/>
                <w:spacing w:val="4"/>
                <w:sz w:val="24"/>
                <w:szCs w:val="24"/>
                <w:lang w:val="ru-RU"/>
              </w:rPr>
              <w:t xml:space="preserve"> </w:t>
            </w:r>
            <w:r w:rsidRPr="006F435F">
              <w:rPr>
                <w:rFonts w:ascii="Times New Roman" w:eastAsia="Times New Roman" w:hAnsi="Times New Roman"/>
                <w:spacing w:val="-2"/>
                <w:sz w:val="24"/>
                <w:szCs w:val="24"/>
                <w:lang w:val="ru-RU"/>
              </w:rPr>
              <w:t>Наблюдение;</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xml:space="preserve">- Анализ </w:t>
            </w:r>
            <w:r w:rsidRPr="006F435F">
              <w:rPr>
                <w:rFonts w:ascii="Times New Roman" w:eastAsia="Times New Roman" w:hAnsi="Times New Roman"/>
                <w:spacing w:val="-2"/>
                <w:sz w:val="24"/>
                <w:szCs w:val="24"/>
                <w:lang w:val="ru-RU"/>
              </w:rPr>
              <w:t>журнала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обращений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z w:val="24"/>
                <w:szCs w:val="24"/>
                <w:lang w:val="ru-RU"/>
              </w:rPr>
              <w:t>родителей</w:t>
            </w:r>
            <w:r w:rsidRPr="006F435F">
              <w:rPr>
                <w:rFonts w:ascii="Times New Roman" w:eastAsia="Times New Roman" w:hAnsi="Times New Roman"/>
                <w:spacing w:val="-6"/>
                <w:sz w:val="24"/>
                <w:szCs w:val="24"/>
                <w:lang w:val="ru-RU"/>
              </w:rPr>
              <w:t xml:space="preserve"> </w:t>
            </w:r>
            <w:r w:rsidRPr="006F435F">
              <w:rPr>
                <w:rFonts w:ascii="Times New Roman" w:eastAsia="Times New Roman" w:hAnsi="Times New Roman"/>
                <w:spacing w:val="-10"/>
                <w:sz w:val="24"/>
                <w:szCs w:val="24"/>
                <w:lang w:val="ru-RU"/>
              </w:rPr>
              <w:t>к</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pacing w:val="-2"/>
                <w:sz w:val="24"/>
                <w:szCs w:val="24"/>
                <w:lang w:val="ru-RU"/>
              </w:rPr>
              <w:t>администрации,</w:t>
            </w:r>
            <w:r w:rsidRPr="006F435F">
              <w:rPr>
                <w:rFonts w:ascii="Times New Roman" w:eastAsia="Times New Roman" w:hAnsi="Times New Roman"/>
                <w:spacing w:val="-8"/>
                <w:sz w:val="24"/>
                <w:szCs w:val="24"/>
                <w:lang w:val="ru-RU"/>
              </w:rPr>
              <w:t xml:space="preserve"> </w:t>
            </w:r>
            <w:r w:rsidRPr="006F435F">
              <w:rPr>
                <w:rFonts w:ascii="Times New Roman" w:eastAsia="Times New Roman" w:hAnsi="Times New Roman"/>
                <w:spacing w:val="-2"/>
                <w:sz w:val="24"/>
                <w:szCs w:val="24"/>
                <w:lang w:val="ru-RU"/>
              </w:rPr>
              <w:t>вожатому;</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 Анализ</w:t>
            </w:r>
            <w:r w:rsidRPr="006F435F">
              <w:rPr>
                <w:rFonts w:ascii="Times New Roman" w:eastAsia="Times New Roman" w:hAnsi="Times New Roman"/>
                <w:spacing w:val="1"/>
                <w:sz w:val="24"/>
                <w:szCs w:val="24"/>
                <w:lang w:val="ru-RU"/>
              </w:rPr>
              <w:t xml:space="preserve"> </w:t>
            </w:r>
            <w:r w:rsidRPr="006F435F">
              <w:rPr>
                <w:rFonts w:ascii="Times New Roman" w:eastAsia="Times New Roman" w:hAnsi="Times New Roman"/>
                <w:spacing w:val="-2"/>
                <w:sz w:val="24"/>
                <w:szCs w:val="24"/>
                <w:lang w:val="ru-RU"/>
              </w:rPr>
              <w:t>«экрана</w:t>
            </w:r>
          </w:p>
          <w:p w:rsidR="006F435F" w:rsidRPr="006F435F" w:rsidRDefault="006F435F" w:rsidP="006F435F">
            <w:pPr>
              <w:ind w:left="110"/>
              <w:jc w:val="both"/>
              <w:rPr>
                <w:rFonts w:ascii="Times New Roman" w:eastAsia="Times New Roman" w:hAnsi="Times New Roman"/>
                <w:sz w:val="24"/>
                <w:szCs w:val="24"/>
                <w:lang w:val="ru-RU"/>
              </w:rPr>
            </w:pPr>
            <w:r w:rsidRPr="006F435F">
              <w:rPr>
                <w:rFonts w:ascii="Times New Roman" w:eastAsia="Times New Roman" w:hAnsi="Times New Roman"/>
                <w:sz w:val="24"/>
                <w:szCs w:val="24"/>
                <w:lang w:val="ru-RU"/>
              </w:rPr>
              <w:t>чистоты»,</w:t>
            </w:r>
            <w:r w:rsidRPr="006F435F">
              <w:rPr>
                <w:rFonts w:ascii="Times New Roman" w:eastAsia="Times New Roman" w:hAnsi="Times New Roman"/>
                <w:spacing w:val="-5"/>
                <w:sz w:val="24"/>
                <w:szCs w:val="24"/>
                <w:lang w:val="ru-RU"/>
              </w:rPr>
              <w:t xml:space="preserve"> </w:t>
            </w:r>
            <w:r w:rsidRPr="006F435F">
              <w:rPr>
                <w:rFonts w:ascii="Times New Roman" w:eastAsia="Times New Roman" w:hAnsi="Times New Roman"/>
                <w:spacing w:val="-2"/>
                <w:sz w:val="24"/>
                <w:szCs w:val="24"/>
                <w:lang w:val="ru-RU"/>
              </w:rPr>
              <w:t>«экрана</w:t>
            </w:r>
          </w:p>
          <w:p w:rsidR="006F435F" w:rsidRPr="006F435F" w:rsidRDefault="006F435F" w:rsidP="006F435F">
            <w:pPr>
              <w:ind w:left="110"/>
              <w:jc w:val="both"/>
              <w:rPr>
                <w:rFonts w:ascii="Times New Roman" w:eastAsia="Times New Roman" w:hAnsi="Times New Roman"/>
                <w:sz w:val="24"/>
                <w:szCs w:val="24"/>
              </w:rPr>
            </w:pPr>
            <w:proofErr w:type="spellStart"/>
            <w:r w:rsidRPr="006F435F">
              <w:rPr>
                <w:rFonts w:ascii="Times New Roman" w:eastAsia="Times New Roman" w:hAnsi="Times New Roman"/>
                <w:spacing w:val="-2"/>
                <w:sz w:val="24"/>
                <w:szCs w:val="24"/>
              </w:rPr>
              <w:t>питания</w:t>
            </w:r>
            <w:proofErr w:type="spellEnd"/>
            <w:r w:rsidRPr="006F435F">
              <w:rPr>
                <w:rFonts w:ascii="Times New Roman" w:eastAsia="Times New Roman" w:hAnsi="Times New Roman"/>
                <w:spacing w:val="-2"/>
                <w:sz w:val="24"/>
                <w:szCs w:val="24"/>
              </w:rPr>
              <w:t>».</w:t>
            </w:r>
          </w:p>
        </w:tc>
      </w:tr>
      <w:tr w:rsidR="006F435F" w:rsidRPr="006F435F" w:rsidTr="006F435F">
        <w:trPr>
          <w:trHeight w:val="279"/>
        </w:trPr>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jc w:val="both"/>
              <w:rPr>
                <w:rFonts w:ascii="Times New Roman" w:eastAsia="Times New Roman" w:hAnsi="Times New Roman"/>
                <w:sz w:val="24"/>
                <w:szCs w:val="24"/>
              </w:rPr>
            </w:pPr>
          </w:p>
        </w:tc>
        <w:tc>
          <w:tcPr>
            <w:tcW w:w="8681" w:type="dxa"/>
            <w:tcBorders>
              <w:top w:val="nil"/>
              <w:left w:val="single" w:sz="4" w:space="0" w:color="000000"/>
              <w:bottom w:val="single" w:sz="4" w:space="0" w:color="000000"/>
              <w:right w:val="single" w:sz="4" w:space="0" w:color="000000"/>
            </w:tcBorders>
          </w:tcPr>
          <w:p w:rsidR="006F435F" w:rsidRPr="006F435F" w:rsidRDefault="006F435F" w:rsidP="006F435F">
            <w:pPr>
              <w:jc w:val="both"/>
              <w:rPr>
                <w:rFonts w:ascii="Times New Roman" w:eastAsia="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6F435F" w:rsidRPr="006F435F" w:rsidRDefault="006F435F" w:rsidP="006F435F">
            <w:pPr>
              <w:jc w:val="both"/>
              <w:rPr>
                <w:rFonts w:ascii="Times New Roman" w:eastAsia="Times New Roman" w:hAnsi="Times New Roman"/>
                <w:sz w:val="24"/>
                <w:szCs w:val="24"/>
              </w:rPr>
            </w:pPr>
          </w:p>
        </w:tc>
      </w:tr>
    </w:tbl>
    <w:p w:rsidR="006F435F" w:rsidRPr="006F435F" w:rsidRDefault="006F435F" w:rsidP="006F435F">
      <w:pPr>
        <w:jc w:val="both"/>
        <w:rPr>
          <w:rFonts w:ascii="Times New Roman" w:eastAsia="Times New Roman" w:hAnsi="Times New Roman" w:cs="Times New Roman"/>
          <w:b/>
          <w:color w:val="000000"/>
          <w:sz w:val="24"/>
          <w:szCs w:val="24"/>
          <w:highlight w:val="white"/>
        </w:rPr>
      </w:pPr>
    </w:p>
    <w:p w:rsidR="006F435F" w:rsidRPr="006F435F" w:rsidRDefault="006F435F" w:rsidP="006F435F">
      <w:pPr>
        <w:jc w:val="both"/>
        <w:rPr>
          <w:rFonts w:ascii="Times New Roman" w:eastAsia="Times New Roman" w:hAnsi="Times New Roman" w:cs="Times New Roman"/>
          <w:b/>
          <w:color w:val="000000"/>
          <w:sz w:val="24"/>
          <w:szCs w:val="24"/>
          <w:highlight w:val="white"/>
        </w:rPr>
      </w:pPr>
      <w:r w:rsidRPr="006F435F">
        <w:rPr>
          <w:rFonts w:ascii="Times New Roman" w:eastAsia="Times New Roman" w:hAnsi="Times New Roman" w:cs="Times New Roman"/>
          <w:b/>
          <w:color w:val="000000"/>
          <w:sz w:val="24"/>
          <w:szCs w:val="24"/>
          <w:highlight w:val="white"/>
        </w:rPr>
        <w:br w:type="page"/>
      </w:r>
    </w:p>
    <w:p w:rsidR="006F435F" w:rsidRPr="006F435F" w:rsidRDefault="006F435F" w:rsidP="006F435F">
      <w:pPr>
        <w:spacing w:after="0"/>
        <w:jc w:val="both"/>
        <w:rPr>
          <w:rFonts w:ascii="Times New Roman" w:eastAsia="Times New Roman" w:hAnsi="Times New Roman" w:cs="Times New Roman"/>
          <w:b/>
          <w:color w:val="000000"/>
          <w:sz w:val="24"/>
          <w:szCs w:val="24"/>
          <w:highlight w:val="white"/>
        </w:rPr>
        <w:sectPr w:rsidR="006F435F" w:rsidRPr="006F435F" w:rsidSect="006F435F">
          <w:pgSz w:w="16838" w:h="11906" w:orient="landscape"/>
          <w:pgMar w:top="1134" w:right="850" w:bottom="1134" w:left="1701" w:header="709" w:footer="709" w:gutter="0"/>
          <w:cols w:space="720"/>
        </w:sectPr>
      </w:pPr>
    </w:p>
    <w:p w:rsidR="006F435F" w:rsidRPr="006F435F" w:rsidRDefault="006F435F" w:rsidP="006F435F">
      <w:pPr>
        <w:spacing w:after="0"/>
        <w:jc w:val="center"/>
        <w:rPr>
          <w:rFonts w:ascii="Times New Roman" w:eastAsia="Times New Roman" w:hAnsi="Times New Roman" w:cs="Times New Roman"/>
          <w:b/>
          <w:color w:val="000000"/>
          <w:sz w:val="24"/>
          <w:szCs w:val="24"/>
        </w:rPr>
      </w:pPr>
      <w:r w:rsidRPr="006F435F">
        <w:rPr>
          <w:rFonts w:ascii="Times New Roman" w:eastAsia="Times New Roman" w:hAnsi="Times New Roman" w:cs="Times New Roman"/>
          <w:b/>
          <w:color w:val="000000"/>
          <w:sz w:val="24"/>
          <w:szCs w:val="24"/>
          <w:highlight w:val="white"/>
        </w:rPr>
        <w:lastRenderedPageBreak/>
        <w:t>8. Список литературы</w:t>
      </w:r>
      <w:r w:rsidRPr="006F435F">
        <w:rPr>
          <w:rFonts w:ascii="Times New Roman" w:eastAsia="Times New Roman" w:hAnsi="Times New Roman" w:cs="Times New Roman"/>
          <w:b/>
          <w:color w:val="000000"/>
          <w:sz w:val="24"/>
          <w:szCs w:val="24"/>
        </w:rPr>
        <w:t>:</w:t>
      </w:r>
    </w:p>
    <w:p w:rsidR="006F435F" w:rsidRPr="006F435F" w:rsidRDefault="006F435F" w:rsidP="006F435F">
      <w:pPr>
        <w:suppressAutoHyphens/>
        <w:spacing w:after="0"/>
        <w:jc w:val="both"/>
        <w:rPr>
          <w:rFonts w:ascii="Times New Roman" w:eastAsia="Times New Roman" w:hAnsi="Times New Roman" w:cs="Times New Roman"/>
          <w:sz w:val="24"/>
          <w:szCs w:val="24"/>
          <w:lang w:eastAsia="zh-CN"/>
        </w:rPr>
      </w:pP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Афанасьев С.П., </w:t>
      </w:r>
      <w:proofErr w:type="spellStart"/>
      <w:r w:rsidRPr="006F435F">
        <w:rPr>
          <w:rFonts w:ascii="Times New Roman" w:eastAsia="Times New Roman" w:hAnsi="Times New Roman" w:cs="Times New Roman"/>
          <w:sz w:val="24"/>
          <w:szCs w:val="24"/>
          <w:lang w:eastAsia="zh-CN"/>
        </w:rPr>
        <w:t>Коморин</w:t>
      </w:r>
      <w:proofErr w:type="spellEnd"/>
      <w:r w:rsidRPr="006F435F">
        <w:rPr>
          <w:rFonts w:ascii="Times New Roman" w:eastAsia="Times New Roman" w:hAnsi="Times New Roman" w:cs="Times New Roman"/>
          <w:sz w:val="24"/>
          <w:szCs w:val="24"/>
          <w:lang w:eastAsia="zh-CN"/>
        </w:rPr>
        <w:t xml:space="preserve"> С.В., Тимонин А.И. Что делать с детьми в загородном лагере. М.: МЦ «Вариант», 2002. –224 с.</w:t>
      </w:r>
    </w:p>
    <w:p w:rsidR="006F435F" w:rsidRPr="006F435F" w:rsidRDefault="006F435F" w:rsidP="006F435F">
      <w:pPr>
        <w:numPr>
          <w:ilvl w:val="0"/>
          <w:numId w:val="19"/>
        </w:numPr>
        <w:suppressAutoHyphens/>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Большая книга Рождества, составленная Наталией </w:t>
      </w:r>
      <w:proofErr w:type="spellStart"/>
      <w:r w:rsidRPr="006F435F">
        <w:rPr>
          <w:rFonts w:ascii="Times New Roman" w:eastAsia="Times New Roman" w:hAnsi="Times New Roman" w:cs="Times New Roman"/>
          <w:sz w:val="24"/>
          <w:szCs w:val="24"/>
          <w:lang w:eastAsia="zh-CN"/>
        </w:rPr>
        <w:t>Будур</w:t>
      </w:r>
      <w:proofErr w:type="spellEnd"/>
      <w:r w:rsidRPr="006F435F">
        <w:rPr>
          <w:rFonts w:ascii="Times New Roman" w:eastAsia="Times New Roman" w:hAnsi="Times New Roman" w:cs="Times New Roman"/>
          <w:sz w:val="24"/>
          <w:szCs w:val="24"/>
          <w:lang w:eastAsia="zh-CN"/>
        </w:rPr>
        <w:t xml:space="preserve"> и Иваном Панкеевым. - М.: </w:t>
      </w:r>
      <w:proofErr w:type="spellStart"/>
      <w:r w:rsidRPr="006F435F">
        <w:rPr>
          <w:rFonts w:ascii="Times New Roman" w:eastAsia="Times New Roman" w:hAnsi="Times New Roman" w:cs="Times New Roman"/>
          <w:sz w:val="24"/>
          <w:szCs w:val="24"/>
          <w:lang w:eastAsia="zh-CN"/>
        </w:rPr>
        <w:t>Олма</w:t>
      </w:r>
      <w:proofErr w:type="spellEnd"/>
      <w:r w:rsidRPr="006F435F">
        <w:rPr>
          <w:rFonts w:ascii="Times New Roman" w:eastAsia="Times New Roman" w:hAnsi="Times New Roman" w:cs="Times New Roman"/>
          <w:sz w:val="24"/>
          <w:szCs w:val="24"/>
          <w:lang w:eastAsia="zh-CN"/>
        </w:rPr>
        <w:t>-Пресс, 2000. - 863с.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Игра в тренинге. Возможности игрового взаимодействия /Е.А. </w:t>
      </w:r>
      <w:proofErr w:type="spellStart"/>
      <w:r w:rsidRPr="006F435F">
        <w:rPr>
          <w:rFonts w:ascii="Times New Roman" w:eastAsia="Times New Roman" w:hAnsi="Times New Roman" w:cs="Times New Roman"/>
          <w:sz w:val="24"/>
          <w:szCs w:val="24"/>
          <w:lang w:eastAsia="zh-CN"/>
        </w:rPr>
        <w:t>Леванова</w:t>
      </w:r>
      <w:proofErr w:type="spellEnd"/>
      <w:r w:rsidRPr="006F435F">
        <w:rPr>
          <w:rFonts w:ascii="Times New Roman" w:eastAsia="Times New Roman" w:hAnsi="Times New Roman" w:cs="Times New Roman"/>
          <w:sz w:val="24"/>
          <w:szCs w:val="24"/>
          <w:lang w:eastAsia="zh-CN"/>
        </w:rPr>
        <w:t xml:space="preserve">, А.Г. Волошина, В.А. Плешаков и др. </w:t>
      </w:r>
      <w:proofErr w:type="spellStart"/>
      <w:r w:rsidRPr="006F435F">
        <w:rPr>
          <w:rFonts w:ascii="Times New Roman" w:eastAsia="Times New Roman" w:hAnsi="Times New Roman" w:cs="Times New Roman"/>
          <w:sz w:val="24"/>
          <w:szCs w:val="24"/>
          <w:lang w:eastAsia="zh-CN"/>
        </w:rPr>
        <w:t>СПб</w:t>
      </w:r>
      <w:proofErr w:type="gramStart"/>
      <w:r w:rsidRPr="006F435F">
        <w:rPr>
          <w:rFonts w:ascii="Times New Roman" w:eastAsia="Times New Roman" w:hAnsi="Times New Roman" w:cs="Times New Roman"/>
          <w:sz w:val="24"/>
          <w:szCs w:val="24"/>
          <w:lang w:eastAsia="zh-CN"/>
        </w:rPr>
        <w:t>.:Питер</w:t>
      </w:r>
      <w:proofErr w:type="spellEnd"/>
      <w:proofErr w:type="gramEnd"/>
      <w:r w:rsidRPr="006F435F">
        <w:rPr>
          <w:rFonts w:ascii="Times New Roman" w:eastAsia="Times New Roman" w:hAnsi="Times New Roman" w:cs="Times New Roman"/>
          <w:sz w:val="24"/>
          <w:szCs w:val="24"/>
          <w:lang w:eastAsia="zh-CN"/>
        </w:rPr>
        <w:t>, 2006. – 208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proofErr w:type="spellStart"/>
      <w:r w:rsidRPr="006F435F">
        <w:rPr>
          <w:rFonts w:ascii="Times New Roman" w:eastAsia="Times New Roman" w:hAnsi="Times New Roman" w:cs="Times New Roman"/>
          <w:sz w:val="24"/>
          <w:szCs w:val="24"/>
          <w:lang w:eastAsia="zh-CN"/>
        </w:rPr>
        <w:t>Караковский</w:t>
      </w:r>
      <w:proofErr w:type="spellEnd"/>
      <w:r w:rsidRPr="006F435F">
        <w:rPr>
          <w:rFonts w:ascii="Times New Roman" w:eastAsia="Times New Roman" w:hAnsi="Times New Roman" w:cs="Times New Roman"/>
          <w:sz w:val="24"/>
          <w:szCs w:val="24"/>
          <w:lang w:eastAsia="zh-CN"/>
        </w:rPr>
        <w:t xml:space="preserve"> В.А. Воспитание для всех. М.: НИИ школьных технологий, 2008. – 240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Когда за окном дождь…: картотека игр и фокусов для детского сада и оздоровительного лагеря / Авт.-сост. С.Н. Петрова. М.: ЦДО «Восхождение», 2010. – 79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Копытина О.И., Самойлова М.Н. Организация работы в оздоровительном лагере: теория и методика. Курган: Курганский государственный университет, 2011. – 115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Маслов А.А. Лето-страна чудес. Сборник педагогических программ СПО «Фабрика вожатых». Издательский дом «Наука», 2011. – 330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Мастерская вожатого. Руководство для начинающих и опытных / Под ред. Е.А. </w:t>
      </w:r>
      <w:proofErr w:type="spellStart"/>
      <w:r w:rsidRPr="006F435F">
        <w:rPr>
          <w:rFonts w:ascii="Times New Roman" w:eastAsia="Times New Roman" w:hAnsi="Times New Roman" w:cs="Times New Roman"/>
          <w:sz w:val="24"/>
          <w:szCs w:val="24"/>
          <w:lang w:eastAsia="zh-CN"/>
        </w:rPr>
        <w:t>Левановой</w:t>
      </w:r>
      <w:proofErr w:type="spellEnd"/>
      <w:r w:rsidRPr="006F435F">
        <w:rPr>
          <w:rFonts w:ascii="Times New Roman" w:eastAsia="Times New Roman" w:hAnsi="Times New Roman" w:cs="Times New Roman"/>
          <w:sz w:val="24"/>
          <w:szCs w:val="24"/>
          <w:lang w:eastAsia="zh-CN"/>
        </w:rPr>
        <w:t>. М.: Педагогическое общество России, 2003. – 176 с.</w:t>
      </w:r>
    </w:p>
    <w:p w:rsidR="006F435F" w:rsidRPr="006F435F" w:rsidRDefault="006F435F" w:rsidP="006F435F">
      <w:pPr>
        <w:numPr>
          <w:ilvl w:val="0"/>
          <w:numId w:val="19"/>
        </w:numPr>
        <w:suppressAutoHyphens/>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Новый год. Рождественский сочельник (кутейник), канун Рождества. Рождество. Святки // Круглый год: Русский земледельческий календарь /Сост., вступ. ст. и прим. А.Ф. </w:t>
      </w:r>
      <w:proofErr w:type="spellStart"/>
      <w:r w:rsidRPr="006F435F">
        <w:rPr>
          <w:rFonts w:ascii="Times New Roman" w:eastAsia="Times New Roman" w:hAnsi="Times New Roman" w:cs="Times New Roman"/>
          <w:sz w:val="24"/>
          <w:szCs w:val="24"/>
          <w:lang w:eastAsia="zh-CN"/>
        </w:rPr>
        <w:t>Некрыловой</w:t>
      </w:r>
      <w:proofErr w:type="spellEnd"/>
      <w:r w:rsidRPr="006F435F">
        <w:rPr>
          <w:rFonts w:ascii="Times New Roman" w:eastAsia="Times New Roman" w:hAnsi="Times New Roman" w:cs="Times New Roman"/>
          <w:sz w:val="24"/>
          <w:szCs w:val="24"/>
          <w:lang w:eastAsia="zh-CN"/>
        </w:rPr>
        <w:t>; Ил. Е.Н. Белоусовой. - М., 1991. - С.54-65, 414 - 435.</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Организация массовых мероприятий в детском оздоровительном лагере. «Орленок»: Книга вожатого / М. Бавыкина и др. М.: Собеседник, 2005. – 353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Поляков С.Д., </w:t>
      </w:r>
      <w:proofErr w:type="spellStart"/>
      <w:r w:rsidRPr="006F435F">
        <w:rPr>
          <w:rFonts w:ascii="Times New Roman" w:eastAsia="Times New Roman" w:hAnsi="Times New Roman" w:cs="Times New Roman"/>
          <w:sz w:val="24"/>
          <w:szCs w:val="24"/>
          <w:lang w:eastAsia="zh-CN"/>
        </w:rPr>
        <w:t>Ясницкая</w:t>
      </w:r>
      <w:proofErr w:type="spellEnd"/>
      <w:r w:rsidRPr="006F435F">
        <w:rPr>
          <w:rFonts w:ascii="Times New Roman" w:eastAsia="Times New Roman" w:hAnsi="Times New Roman" w:cs="Times New Roman"/>
          <w:sz w:val="24"/>
          <w:szCs w:val="24"/>
          <w:lang w:eastAsia="zh-CN"/>
        </w:rPr>
        <w:t xml:space="preserve"> В.Р. Творчество – коллективное, воздействие – индивидуальное // Директор школы. 2004. № 1. С. 37–46.</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Программы отдыха и оздоровления детей в Тюменской области под общ. ред. Шиловой Л.В., Закладной </w:t>
      </w:r>
      <w:proofErr w:type="gramStart"/>
      <w:r w:rsidRPr="006F435F">
        <w:rPr>
          <w:rFonts w:ascii="Times New Roman" w:eastAsia="Times New Roman" w:hAnsi="Times New Roman" w:cs="Times New Roman"/>
          <w:sz w:val="24"/>
          <w:szCs w:val="24"/>
          <w:lang w:eastAsia="zh-CN"/>
        </w:rPr>
        <w:t>Л.К..</w:t>
      </w:r>
      <w:proofErr w:type="gramEnd"/>
      <w:r w:rsidRPr="006F435F">
        <w:rPr>
          <w:rFonts w:ascii="Times New Roman" w:eastAsia="Times New Roman" w:hAnsi="Times New Roman" w:cs="Times New Roman"/>
          <w:sz w:val="24"/>
          <w:szCs w:val="24"/>
          <w:lang w:eastAsia="zh-CN"/>
        </w:rPr>
        <w:t xml:space="preserve"> АНО ОДООЦ «Ребячья республика», 2011. – 370 с.</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Рождество // </w:t>
      </w:r>
      <w:proofErr w:type="spellStart"/>
      <w:r w:rsidRPr="006F435F">
        <w:rPr>
          <w:rFonts w:ascii="Times New Roman" w:eastAsia="Times New Roman" w:hAnsi="Times New Roman" w:cs="Times New Roman"/>
          <w:sz w:val="24"/>
          <w:szCs w:val="24"/>
          <w:lang w:eastAsia="zh-CN"/>
        </w:rPr>
        <w:t>Ищук</w:t>
      </w:r>
      <w:proofErr w:type="spellEnd"/>
      <w:r w:rsidRPr="006F435F">
        <w:rPr>
          <w:rFonts w:ascii="Times New Roman" w:eastAsia="Times New Roman" w:hAnsi="Times New Roman" w:cs="Times New Roman"/>
          <w:sz w:val="24"/>
          <w:szCs w:val="24"/>
          <w:lang w:eastAsia="zh-CN"/>
        </w:rPr>
        <w:t xml:space="preserve">, В.В. Народные праздники/В.В. </w:t>
      </w:r>
      <w:proofErr w:type="spellStart"/>
      <w:r w:rsidRPr="006F435F">
        <w:rPr>
          <w:rFonts w:ascii="Times New Roman" w:eastAsia="Times New Roman" w:hAnsi="Times New Roman" w:cs="Times New Roman"/>
          <w:sz w:val="24"/>
          <w:szCs w:val="24"/>
          <w:lang w:eastAsia="zh-CN"/>
        </w:rPr>
        <w:t>Ищук</w:t>
      </w:r>
      <w:proofErr w:type="spellEnd"/>
      <w:r w:rsidRPr="006F435F">
        <w:rPr>
          <w:rFonts w:ascii="Times New Roman" w:eastAsia="Times New Roman" w:hAnsi="Times New Roman" w:cs="Times New Roman"/>
          <w:sz w:val="24"/>
          <w:szCs w:val="24"/>
          <w:lang w:eastAsia="zh-CN"/>
        </w:rPr>
        <w:t>, М.И. Нагибина. - Ярославль, 2000. - С.7-11.</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Рождество Христово. Коляда и Святки // Полная энциклопедия быта русского народа, составленная Иваном Панкеевым. - М., 1998. - С.33-75.</w:t>
      </w:r>
    </w:p>
    <w:p w:rsidR="006F435F" w:rsidRPr="006F435F" w:rsidRDefault="006F435F" w:rsidP="006F435F">
      <w:pPr>
        <w:widowControl w:val="0"/>
        <w:numPr>
          <w:ilvl w:val="0"/>
          <w:numId w:val="19"/>
        </w:numPr>
        <w:suppressAutoHyphens/>
        <w:autoSpaceDE w:val="0"/>
        <w:spacing w:after="0"/>
        <w:ind w:left="142" w:firstLine="851"/>
        <w:jc w:val="both"/>
        <w:rPr>
          <w:rFonts w:ascii="Times New Roman" w:eastAsia="Times New Roman" w:hAnsi="Times New Roman" w:cs="Times New Roman"/>
          <w:sz w:val="24"/>
          <w:szCs w:val="24"/>
          <w:lang w:eastAsia="zh-CN"/>
        </w:rPr>
      </w:pPr>
      <w:r w:rsidRPr="006F435F">
        <w:rPr>
          <w:rFonts w:ascii="Times New Roman" w:eastAsia="Times New Roman" w:hAnsi="Times New Roman" w:cs="Times New Roman"/>
          <w:sz w:val="24"/>
          <w:szCs w:val="24"/>
          <w:lang w:eastAsia="zh-CN"/>
        </w:rPr>
        <w:t xml:space="preserve">Сысоева М.Е., </w:t>
      </w:r>
      <w:proofErr w:type="spellStart"/>
      <w:r w:rsidRPr="006F435F">
        <w:rPr>
          <w:rFonts w:ascii="Times New Roman" w:eastAsia="Times New Roman" w:hAnsi="Times New Roman" w:cs="Times New Roman"/>
          <w:sz w:val="24"/>
          <w:szCs w:val="24"/>
          <w:lang w:eastAsia="zh-CN"/>
        </w:rPr>
        <w:t>Хапаева</w:t>
      </w:r>
      <w:proofErr w:type="spellEnd"/>
      <w:r w:rsidRPr="006F435F">
        <w:rPr>
          <w:rFonts w:ascii="Times New Roman" w:eastAsia="Times New Roman" w:hAnsi="Times New Roman" w:cs="Times New Roman"/>
          <w:sz w:val="24"/>
          <w:szCs w:val="24"/>
          <w:lang w:eastAsia="zh-CN"/>
        </w:rPr>
        <w:t xml:space="preserve"> С.С. Основы вожатского мастерства. Курс лекций. Рабочая тетрадь. М., ЦГЛ «РОН», 2002. – 128 с.</w:t>
      </w:r>
    </w:p>
    <w:p w:rsidR="006F435F" w:rsidRPr="006F435F" w:rsidRDefault="006F435F" w:rsidP="006F435F">
      <w:pPr>
        <w:spacing w:after="0"/>
        <w:jc w:val="both"/>
        <w:rPr>
          <w:rFonts w:ascii="Times New Roman" w:eastAsia="Times New Roman" w:hAnsi="Times New Roman" w:cs="Times New Roman"/>
          <w:sz w:val="24"/>
          <w:szCs w:val="24"/>
        </w:rPr>
      </w:pPr>
    </w:p>
    <w:p w:rsidR="006F435F" w:rsidRPr="006F435F" w:rsidRDefault="006F435F" w:rsidP="006F435F">
      <w:pPr>
        <w:jc w:val="both"/>
        <w:rPr>
          <w:rFonts w:ascii="Times New Roman" w:hAnsi="Times New Roman" w:cs="Times New Roman"/>
          <w:sz w:val="24"/>
          <w:szCs w:val="24"/>
        </w:rPr>
      </w:pPr>
    </w:p>
    <w:p w:rsidR="006F435F" w:rsidRDefault="006F435F"/>
    <w:p w:rsidR="006F435F" w:rsidRDefault="006F435F"/>
    <w:p w:rsidR="006F435F" w:rsidRDefault="006F435F"/>
    <w:p w:rsidR="006F435F" w:rsidRDefault="007A10A5">
      <w:r>
        <w:rPr>
          <w:noProof/>
          <w:lang w:eastAsia="ru-RU"/>
        </w:rPr>
        <w:lastRenderedPageBreak/>
        <w:drawing>
          <wp:inline distT="0" distB="0" distL="0" distR="0" wp14:anchorId="07CC3439" wp14:editId="27A8A4B1">
            <wp:extent cx="8331011" cy="57403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333422" cy="5741967"/>
                    </a:xfrm>
                    <a:prstGeom prst="rect">
                      <a:avLst/>
                    </a:prstGeom>
                  </pic:spPr>
                </pic:pic>
              </a:graphicData>
            </a:graphic>
          </wp:inline>
        </w:drawing>
      </w:r>
    </w:p>
    <w:sectPr w:rsidR="006F4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7284">
      <w:pPr>
        <w:spacing w:after="0" w:line="240" w:lineRule="auto"/>
      </w:pPr>
      <w:r>
        <w:separator/>
      </w:r>
    </w:p>
  </w:endnote>
  <w:endnote w:type="continuationSeparator" w:id="0">
    <w:p w:rsidR="00000000" w:rsidRDefault="00A8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7284">
      <w:pPr>
        <w:spacing w:after="0" w:line="240" w:lineRule="auto"/>
      </w:pPr>
      <w:r>
        <w:separator/>
      </w:r>
    </w:p>
  </w:footnote>
  <w:footnote w:type="continuationSeparator" w:id="0">
    <w:p w:rsidR="00000000" w:rsidRDefault="00A8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a7"/>
    </w:pPr>
  </w:p>
  <w:p w:rsidR="006F435F" w:rsidRDefault="006F435F">
    <w:pPr>
      <w:pStyle w:val="a7"/>
    </w:pPr>
  </w:p>
  <w:p w:rsidR="006F435F" w:rsidRDefault="006F435F">
    <w:pPr>
      <w:pStyle w:val="a7"/>
    </w:pPr>
  </w:p>
  <w:p w:rsidR="006F435F" w:rsidRDefault="006F435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0"/>
        </w:tabs>
        <w:ind w:left="1440" w:hanging="360"/>
      </w:pPr>
    </w:lvl>
  </w:abstractNum>
  <w:abstractNum w:abstractNumId="1" w15:restartNumberingAfterBreak="0">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15:restartNumberingAfterBreak="0">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B33393F"/>
    <w:multiLevelType w:val="hybridMultilevel"/>
    <w:tmpl w:val="6F48960E"/>
    <w:lvl w:ilvl="0" w:tplc="86EA3EE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2E532CE"/>
    <w:multiLevelType w:val="multilevel"/>
    <w:tmpl w:val="7B56060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6ED64B5"/>
    <w:multiLevelType w:val="multilevel"/>
    <w:tmpl w:val="5A587F04"/>
    <w:lvl w:ilvl="0">
      <w:start w:val="5"/>
      <w:numFmt w:val="decimal"/>
      <w:lvlText w:val="%1."/>
      <w:lvlJc w:val="left"/>
      <w:pPr>
        <w:ind w:left="1584"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F67170"/>
    <w:multiLevelType w:val="hybridMultilevel"/>
    <w:tmpl w:val="4822D314"/>
    <w:lvl w:ilvl="0" w:tplc="554A7A1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2EA1A30">
      <w:numFmt w:val="bullet"/>
      <w:lvlText w:val="•"/>
      <w:lvlJc w:val="left"/>
      <w:pPr>
        <w:ind w:left="390" w:hanging="144"/>
      </w:pPr>
      <w:rPr>
        <w:lang w:val="ru-RU" w:eastAsia="en-US" w:bidi="ar-SA"/>
      </w:rPr>
    </w:lvl>
    <w:lvl w:ilvl="2" w:tplc="F58EE5E8">
      <w:numFmt w:val="bullet"/>
      <w:lvlText w:val="•"/>
      <w:lvlJc w:val="left"/>
      <w:pPr>
        <w:ind w:left="661" w:hanging="144"/>
      </w:pPr>
      <w:rPr>
        <w:lang w:val="ru-RU" w:eastAsia="en-US" w:bidi="ar-SA"/>
      </w:rPr>
    </w:lvl>
    <w:lvl w:ilvl="3" w:tplc="9E3261A0">
      <w:numFmt w:val="bullet"/>
      <w:lvlText w:val="•"/>
      <w:lvlJc w:val="left"/>
      <w:pPr>
        <w:ind w:left="932" w:hanging="144"/>
      </w:pPr>
      <w:rPr>
        <w:lang w:val="ru-RU" w:eastAsia="en-US" w:bidi="ar-SA"/>
      </w:rPr>
    </w:lvl>
    <w:lvl w:ilvl="4" w:tplc="BC4A0004">
      <w:numFmt w:val="bullet"/>
      <w:lvlText w:val="•"/>
      <w:lvlJc w:val="left"/>
      <w:pPr>
        <w:ind w:left="1203" w:hanging="144"/>
      </w:pPr>
      <w:rPr>
        <w:lang w:val="ru-RU" w:eastAsia="en-US" w:bidi="ar-SA"/>
      </w:rPr>
    </w:lvl>
    <w:lvl w:ilvl="5" w:tplc="FD624DB6">
      <w:numFmt w:val="bullet"/>
      <w:lvlText w:val="•"/>
      <w:lvlJc w:val="left"/>
      <w:pPr>
        <w:ind w:left="1474" w:hanging="144"/>
      </w:pPr>
      <w:rPr>
        <w:lang w:val="ru-RU" w:eastAsia="en-US" w:bidi="ar-SA"/>
      </w:rPr>
    </w:lvl>
    <w:lvl w:ilvl="6" w:tplc="D0ACF470">
      <w:numFmt w:val="bullet"/>
      <w:lvlText w:val="•"/>
      <w:lvlJc w:val="left"/>
      <w:pPr>
        <w:ind w:left="1744" w:hanging="144"/>
      </w:pPr>
      <w:rPr>
        <w:lang w:val="ru-RU" w:eastAsia="en-US" w:bidi="ar-SA"/>
      </w:rPr>
    </w:lvl>
    <w:lvl w:ilvl="7" w:tplc="17D0F254">
      <w:numFmt w:val="bullet"/>
      <w:lvlText w:val="•"/>
      <w:lvlJc w:val="left"/>
      <w:pPr>
        <w:ind w:left="2015" w:hanging="144"/>
      </w:pPr>
      <w:rPr>
        <w:lang w:val="ru-RU" w:eastAsia="en-US" w:bidi="ar-SA"/>
      </w:rPr>
    </w:lvl>
    <w:lvl w:ilvl="8" w:tplc="145EC180">
      <w:numFmt w:val="bullet"/>
      <w:lvlText w:val="•"/>
      <w:lvlJc w:val="left"/>
      <w:pPr>
        <w:ind w:left="2286" w:hanging="144"/>
      </w:pPr>
      <w:rPr>
        <w:lang w:val="ru-RU" w:eastAsia="en-US" w:bidi="ar-SA"/>
      </w:rPr>
    </w:lvl>
  </w:abstractNum>
  <w:abstractNum w:abstractNumId="13" w15:restartNumberingAfterBreak="0">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1B24D32"/>
    <w:multiLevelType w:val="hybridMultilevel"/>
    <w:tmpl w:val="52EC8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8000C85"/>
    <w:multiLevelType w:val="hybridMultilevel"/>
    <w:tmpl w:val="47AE47AA"/>
    <w:lvl w:ilvl="0" w:tplc="C19ACB18">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98F5E50"/>
    <w:multiLevelType w:val="hybridMultilevel"/>
    <w:tmpl w:val="34923E3A"/>
    <w:lvl w:ilvl="0" w:tplc="D6F290A0">
      <w:start w:val="1"/>
      <w:numFmt w:val="decimal"/>
      <w:lvlText w:val="%1."/>
      <w:lvlJc w:val="left"/>
      <w:pPr>
        <w:ind w:left="360" w:hanging="360"/>
      </w:pPr>
    </w:lvl>
    <w:lvl w:ilvl="1" w:tplc="AB4AEB22">
      <w:start w:val="1"/>
      <w:numFmt w:val="russianLow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1" w15:restartNumberingAfterBreak="0">
    <w:nsid w:val="6E5169D0"/>
    <w:multiLevelType w:val="hybridMultilevel"/>
    <w:tmpl w:val="27122CB8"/>
    <w:lvl w:ilvl="0" w:tplc="1B5E492E">
      <w:numFmt w:val="bullet"/>
      <w:lvlText w:val="-"/>
      <w:lvlJc w:val="left"/>
      <w:pPr>
        <w:ind w:left="105"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F5AECB2A">
      <w:numFmt w:val="bullet"/>
      <w:lvlText w:val="•"/>
      <w:lvlJc w:val="left"/>
      <w:pPr>
        <w:ind w:left="1067" w:hanging="135"/>
      </w:pPr>
      <w:rPr>
        <w:lang w:val="ru-RU" w:eastAsia="en-US" w:bidi="ar-SA"/>
      </w:rPr>
    </w:lvl>
    <w:lvl w:ilvl="2" w:tplc="B73E4640">
      <w:numFmt w:val="bullet"/>
      <w:lvlText w:val="•"/>
      <w:lvlJc w:val="left"/>
      <w:pPr>
        <w:ind w:left="2035" w:hanging="135"/>
      </w:pPr>
      <w:rPr>
        <w:lang w:val="ru-RU" w:eastAsia="en-US" w:bidi="ar-SA"/>
      </w:rPr>
    </w:lvl>
    <w:lvl w:ilvl="3" w:tplc="5EE60BBA">
      <w:numFmt w:val="bullet"/>
      <w:lvlText w:val="•"/>
      <w:lvlJc w:val="left"/>
      <w:pPr>
        <w:ind w:left="3002" w:hanging="135"/>
      </w:pPr>
      <w:rPr>
        <w:lang w:val="ru-RU" w:eastAsia="en-US" w:bidi="ar-SA"/>
      </w:rPr>
    </w:lvl>
    <w:lvl w:ilvl="4" w:tplc="53CAF6D4">
      <w:numFmt w:val="bullet"/>
      <w:lvlText w:val="•"/>
      <w:lvlJc w:val="left"/>
      <w:pPr>
        <w:ind w:left="3970" w:hanging="135"/>
      </w:pPr>
      <w:rPr>
        <w:lang w:val="ru-RU" w:eastAsia="en-US" w:bidi="ar-SA"/>
      </w:rPr>
    </w:lvl>
    <w:lvl w:ilvl="5" w:tplc="EAD0DF8C">
      <w:numFmt w:val="bullet"/>
      <w:lvlText w:val="•"/>
      <w:lvlJc w:val="left"/>
      <w:pPr>
        <w:ind w:left="4937" w:hanging="135"/>
      </w:pPr>
      <w:rPr>
        <w:lang w:val="ru-RU" w:eastAsia="en-US" w:bidi="ar-SA"/>
      </w:rPr>
    </w:lvl>
    <w:lvl w:ilvl="6" w:tplc="7FE26134">
      <w:numFmt w:val="bullet"/>
      <w:lvlText w:val="•"/>
      <w:lvlJc w:val="left"/>
      <w:pPr>
        <w:ind w:left="5905" w:hanging="135"/>
      </w:pPr>
      <w:rPr>
        <w:lang w:val="ru-RU" w:eastAsia="en-US" w:bidi="ar-SA"/>
      </w:rPr>
    </w:lvl>
    <w:lvl w:ilvl="7" w:tplc="735E702C">
      <w:numFmt w:val="bullet"/>
      <w:lvlText w:val="•"/>
      <w:lvlJc w:val="left"/>
      <w:pPr>
        <w:ind w:left="6872" w:hanging="135"/>
      </w:pPr>
      <w:rPr>
        <w:lang w:val="ru-RU" w:eastAsia="en-US" w:bidi="ar-SA"/>
      </w:rPr>
    </w:lvl>
    <w:lvl w:ilvl="8" w:tplc="C2EED372">
      <w:numFmt w:val="bullet"/>
      <w:lvlText w:val="•"/>
      <w:lvlJc w:val="left"/>
      <w:pPr>
        <w:ind w:left="7840" w:hanging="135"/>
      </w:pPr>
      <w:rPr>
        <w:lang w:val="ru-RU" w:eastAsia="en-US" w:bidi="ar-SA"/>
      </w:rPr>
    </w:lvl>
  </w:abstractNum>
  <w:abstractNum w:abstractNumId="22" w15:restartNumberingAfterBreak="0">
    <w:nsid w:val="717B3C62"/>
    <w:multiLevelType w:val="multilevel"/>
    <w:tmpl w:val="5CBCEFFC"/>
    <w:lvl w:ilvl="0">
      <w:start w:val="1"/>
      <w:numFmt w:val="decimal"/>
      <w:lvlText w:val="%1."/>
      <w:lvlJc w:val="left"/>
      <w:pPr>
        <w:ind w:left="720" w:hanging="360"/>
      </w:pPr>
      <w:rPr>
        <w:i w:val="0"/>
      </w:rPr>
    </w:lvl>
    <w:lvl w:ilvl="1">
      <w:start w:val="1"/>
      <w:numFmt w:val="decimal"/>
      <w:isLgl/>
      <w:lvlText w:val="%1.%2"/>
      <w:lvlJc w:val="left"/>
      <w:pPr>
        <w:ind w:left="1170" w:hanging="450"/>
      </w:pPr>
      <w:rPr>
        <w:color w:val="auto"/>
        <w:sz w:val="28"/>
      </w:rPr>
    </w:lvl>
    <w:lvl w:ilvl="2">
      <w:start w:val="1"/>
      <w:numFmt w:val="decimal"/>
      <w:isLgl/>
      <w:lvlText w:val="%1.%2.%3"/>
      <w:lvlJc w:val="left"/>
      <w:pPr>
        <w:ind w:left="1800" w:hanging="720"/>
      </w:pPr>
      <w:rPr>
        <w:color w:val="auto"/>
        <w:sz w:val="28"/>
      </w:rPr>
    </w:lvl>
    <w:lvl w:ilvl="3">
      <w:start w:val="1"/>
      <w:numFmt w:val="decimal"/>
      <w:isLgl/>
      <w:lvlText w:val="%1.%2.%3.%4"/>
      <w:lvlJc w:val="left"/>
      <w:pPr>
        <w:ind w:left="2520" w:hanging="1080"/>
      </w:pPr>
      <w:rPr>
        <w:color w:val="auto"/>
        <w:sz w:val="28"/>
      </w:rPr>
    </w:lvl>
    <w:lvl w:ilvl="4">
      <w:start w:val="1"/>
      <w:numFmt w:val="decimal"/>
      <w:isLgl/>
      <w:lvlText w:val="%1.%2.%3.%4.%5"/>
      <w:lvlJc w:val="left"/>
      <w:pPr>
        <w:ind w:left="2880" w:hanging="1080"/>
      </w:pPr>
      <w:rPr>
        <w:color w:val="auto"/>
        <w:sz w:val="28"/>
      </w:rPr>
    </w:lvl>
    <w:lvl w:ilvl="5">
      <w:start w:val="1"/>
      <w:numFmt w:val="decimal"/>
      <w:isLgl/>
      <w:lvlText w:val="%1.%2.%3.%4.%5.%6"/>
      <w:lvlJc w:val="left"/>
      <w:pPr>
        <w:ind w:left="3600" w:hanging="1440"/>
      </w:pPr>
      <w:rPr>
        <w:color w:val="auto"/>
        <w:sz w:val="28"/>
      </w:rPr>
    </w:lvl>
    <w:lvl w:ilvl="6">
      <w:start w:val="1"/>
      <w:numFmt w:val="decimal"/>
      <w:isLgl/>
      <w:lvlText w:val="%1.%2.%3.%4.%5.%6.%7"/>
      <w:lvlJc w:val="left"/>
      <w:pPr>
        <w:ind w:left="3960" w:hanging="1440"/>
      </w:pPr>
      <w:rPr>
        <w:color w:val="auto"/>
        <w:sz w:val="28"/>
      </w:rPr>
    </w:lvl>
    <w:lvl w:ilvl="7">
      <w:start w:val="1"/>
      <w:numFmt w:val="decimal"/>
      <w:isLgl/>
      <w:lvlText w:val="%1.%2.%3.%4.%5.%6.%7.%8"/>
      <w:lvlJc w:val="left"/>
      <w:pPr>
        <w:ind w:left="4680" w:hanging="1800"/>
      </w:pPr>
      <w:rPr>
        <w:color w:val="auto"/>
        <w:sz w:val="28"/>
      </w:rPr>
    </w:lvl>
    <w:lvl w:ilvl="8">
      <w:start w:val="1"/>
      <w:numFmt w:val="decimal"/>
      <w:isLgl/>
      <w:lvlText w:val="%1.%2.%3.%4.%5.%6.%7.%8.%9"/>
      <w:lvlJc w:val="left"/>
      <w:pPr>
        <w:ind w:left="5400" w:hanging="2160"/>
      </w:pPr>
      <w:rPr>
        <w:color w:val="auto"/>
        <w:sz w:val="28"/>
      </w:rPr>
    </w:lvl>
  </w:abstractNum>
  <w:abstractNum w:abstractNumId="23" w15:restartNumberingAfterBreak="0">
    <w:nsid w:val="775F3C6A"/>
    <w:multiLevelType w:val="hybridMultilevel"/>
    <w:tmpl w:val="239A305A"/>
    <w:lvl w:ilvl="0" w:tplc="7FA2F08E">
      <w:start w:val="1"/>
      <w:numFmt w:val="decimal"/>
      <w:lvlText w:val="%1."/>
      <w:lvlJc w:val="left"/>
      <w:pPr>
        <w:ind w:left="504" w:hanging="360"/>
      </w:p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24" w15:restartNumberingAfterBreak="0">
    <w:nsid w:val="7A183220"/>
    <w:multiLevelType w:val="multilevel"/>
    <w:tmpl w:val="4A52B956"/>
    <w:lvl w:ilvl="0">
      <w:start w:val="6"/>
      <w:numFmt w:val="decimal"/>
      <w:lvlText w:val="%1"/>
      <w:lvlJc w:val="left"/>
      <w:pPr>
        <w:ind w:left="360" w:hanging="360"/>
      </w:pPr>
      <w:rPr>
        <w:rFonts w:hint="default"/>
        <w:color w:val="000000"/>
      </w:rPr>
    </w:lvl>
    <w:lvl w:ilvl="1">
      <w:start w:val="4"/>
      <w:numFmt w:val="decimal"/>
      <w:lvlText w:val="%1.%2"/>
      <w:lvlJc w:val="left"/>
      <w:pPr>
        <w:ind w:left="660" w:hanging="36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25" w15:restartNumberingAfterBreak="0">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9"/>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2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14"/>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425CE8"/>
    <w:rsid w:val="00484BA2"/>
    <w:rsid w:val="00503A36"/>
    <w:rsid w:val="006972A1"/>
    <w:rsid w:val="006E704C"/>
    <w:rsid w:val="006F435F"/>
    <w:rsid w:val="007A10A5"/>
    <w:rsid w:val="00893AA0"/>
    <w:rsid w:val="00A87284"/>
    <w:rsid w:val="00AA5D2E"/>
    <w:rsid w:val="00B67212"/>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D8AE"/>
  <w15:docId w15:val="{75FAF166-0A5F-4B89-B936-BBB67FF5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5CE8"/>
  </w:style>
  <w:style w:type="paragraph" w:styleId="2">
    <w:name w:val="heading 2"/>
    <w:basedOn w:val="a0"/>
    <w:next w:val="a0"/>
    <w:link w:val="20"/>
    <w:uiPriority w:val="9"/>
    <w:semiHidden/>
    <w:unhideWhenUsed/>
    <w:qFormat/>
    <w:rsid w:val="006F435F"/>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6F435F"/>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6F435F"/>
  </w:style>
  <w:style w:type="numbering" w:customStyle="1" w:styleId="11">
    <w:name w:val="Нет списка11"/>
    <w:next w:val="a3"/>
    <w:uiPriority w:val="99"/>
    <w:semiHidden/>
    <w:unhideWhenUsed/>
    <w:rsid w:val="006F435F"/>
  </w:style>
  <w:style w:type="character" w:styleId="a4">
    <w:name w:val="Hyperlink"/>
    <w:basedOn w:val="a1"/>
    <w:uiPriority w:val="99"/>
    <w:semiHidden/>
    <w:unhideWhenUsed/>
    <w:rsid w:val="006F435F"/>
    <w:rPr>
      <w:color w:val="0000FF" w:themeColor="hyperlink"/>
      <w:u w:val="single"/>
    </w:rPr>
  </w:style>
  <w:style w:type="character" w:styleId="a5">
    <w:name w:val="FollowedHyperlink"/>
    <w:basedOn w:val="a1"/>
    <w:uiPriority w:val="99"/>
    <w:semiHidden/>
    <w:unhideWhenUsed/>
    <w:rsid w:val="006F435F"/>
    <w:rPr>
      <w:color w:val="800080" w:themeColor="followedHyperlink"/>
      <w:u w:val="single"/>
    </w:rPr>
  </w:style>
  <w:style w:type="paragraph" w:styleId="a6">
    <w:name w:val="Normal (Web)"/>
    <w:basedOn w:val="a0"/>
    <w:uiPriority w:val="99"/>
    <w:semiHidden/>
    <w:unhideWhenUsed/>
    <w:rsid w:val="006F4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6F435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6F435F"/>
    <w:rPr>
      <w:rFonts w:ascii="Calibri" w:eastAsia="Calibri" w:hAnsi="Calibri" w:cs="Times New Roman"/>
    </w:rPr>
  </w:style>
  <w:style w:type="paragraph" w:styleId="a9">
    <w:name w:val="footer"/>
    <w:basedOn w:val="a0"/>
    <w:link w:val="aa"/>
    <w:uiPriority w:val="99"/>
    <w:unhideWhenUsed/>
    <w:rsid w:val="006F435F"/>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1"/>
    <w:link w:val="a9"/>
    <w:uiPriority w:val="99"/>
    <w:rsid w:val="006F435F"/>
    <w:rPr>
      <w:rFonts w:ascii="Calibri" w:eastAsia="Calibri" w:hAnsi="Calibri" w:cs="Times New Roman"/>
    </w:rPr>
  </w:style>
  <w:style w:type="paragraph" w:styleId="a">
    <w:name w:val="List Bullet"/>
    <w:basedOn w:val="a0"/>
    <w:uiPriority w:val="99"/>
    <w:semiHidden/>
    <w:unhideWhenUsed/>
    <w:rsid w:val="006F435F"/>
    <w:pPr>
      <w:numPr>
        <w:numId w:val="1"/>
      </w:numPr>
      <w:spacing w:after="0" w:line="240" w:lineRule="auto"/>
      <w:contextualSpacing/>
    </w:pPr>
    <w:rPr>
      <w:rFonts w:ascii="Times New Roman" w:eastAsia="Calibri" w:hAnsi="Times New Roman" w:cs="Times New Roman"/>
      <w:sz w:val="24"/>
      <w:szCs w:val="24"/>
      <w:lang w:eastAsia="ru-RU"/>
    </w:rPr>
  </w:style>
  <w:style w:type="paragraph" w:styleId="ab">
    <w:name w:val="Body Text"/>
    <w:basedOn w:val="a0"/>
    <w:link w:val="ac"/>
    <w:uiPriority w:val="99"/>
    <w:semiHidden/>
    <w:unhideWhenUsed/>
    <w:rsid w:val="006F4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uiPriority w:val="99"/>
    <w:semiHidden/>
    <w:rsid w:val="006F435F"/>
    <w:rPr>
      <w:rFonts w:ascii="Times New Roman" w:eastAsia="Times New Roman" w:hAnsi="Times New Roman" w:cs="Times New Roman"/>
      <w:sz w:val="24"/>
      <w:szCs w:val="24"/>
      <w:lang w:eastAsia="ru-RU"/>
    </w:rPr>
  </w:style>
  <w:style w:type="paragraph" w:styleId="ad">
    <w:name w:val="Body Text Indent"/>
    <w:basedOn w:val="a0"/>
    <w:link w:val="ae"/>
    <w:uiPriority w:val="99"/>
    <w:semiHidden/>
    <w:unhideWhenUsed/>
    <w:rsid w:val="006F435F"/>
    <w:pPr>
      <w:spacing w:after="120"/>
      <w:ind w:left="283"/>
    </w:pPr>
    <w:rPr>
      <w:rFonts w:ascii="Calibri" w:eastAsia="Calibri" w:hAnsi="Calibri" w:cs="Times New Roman"/>
    </w:rPr>
  </w:style>
  <w:style w:type="character" w:customStyle="1" w:styleId="ae">
    <w:name w:val="Основной текст с отступом Знак"/>
    <w:basedOn w:val="a1"/>
    <w:link w:val="ad"/>
    <w:uiPriority w:val="99"/>
    <w:semiHidden/>
    <w:rsid w:val="006F435F"/>
    <w:rPr>
      <w:rFonts w:ascii="Calibri" w:eastAsia="Calibri" w:hAnsi="Calibri" w:cs="Times New Roman"/>
    </w:rPr>
  </w:style>
  <w:style w:type="paragraph" w:styleId="af">
    <w:name w:val="Balloon Text"/>
    <w:basedOn w:val="a0"/>
    <w:link w:val="af0"/>
    <w:uiPriority w:val="99"/>
    <w:semiHidden/>
    <w:unhideWhenUsed/>
    <w:rsid w:val="006F435F"/>
    <w:pPr>
      <w:spacing w:after="0" w:line="240" w:lineRule="auto"/>
    </w:pPr>
    <w:rPr>
      <w:rFonts w:ascii="Tahoma" w:eastAsia="Calibri" w:hAnsi="Tahoma" w:cs="Tahoma"/>
      <w:sz w:val="16"/>
      <w:szCs w:val="16"/>
    </w:rPr>
  </w:style>
  <w:style w:type="character" w:customStyle="1" w:styleId="af0">
    <w:name w:val="Текст выноски Знак"/>
    <w:basedOn w:val="a1"/>
    <w:link w:val="af"/>
    <w:uiPriority w:val="99"/>
    <w:semiHidden/>
    <w:rsid w:val="006F435F"/>
    <w:rPr>
      <w:rFonts w:ascii="Tahoma" w:eastAsia="Calibri" w:hAnsi="Tahoma" w:cs="Tahoma"/>
      <w:sz w:val="16"/>
      <w:szCs w:val="16"/>
    </w:rPr>
  </w:style>
  <w:style w:type="paragraph" w:styleId="af1">
    <w:name w:val="No Spacing"/>
    <w:uiPriority w:val="1"/>
    <w:qFormat/>
    <w:rsid w:val="006F435F"/>
    <w:pPr>
      <w:spacing w:after="0" w:line="240" w:lineRule="auto"/>
    </w:pPr>
    <w:rPr>
      <w:rFonts w:ascii="Calibri" w:eastAsia="Calibri" w:hAnsi="Calibri" w:cs="Times New Roman"/>
    </w:rPr>
  </w:style>
  <w:style w:type="paragraph" w:styleId="af2">
    <w:name w:val="List Paragraph"/>
    <w:basedOn w:val="a0"/>
    <w:uiPriority w:val="34"/>
    <w:qFormat/>
    <w:rsid w:val="006F435F"/>
    <w:pPr>
      <w:ind w:left="720"/>
      <w:contextualSpacing/>
    </w:pPr>
    <w:rPr>
      <w:rFonts w:ascii="Calibri" w:eastAsia="Calibri" w:hAnsi="Calibri" w:cs="Times New Roman"/>
    </w:rPr>
  </w:style>
  <w:style w:type="paragraph" w:customStyle="1" w:styleId="Style2">
    <w:name w:val="Style2"/>
    <w:basedOn w:val="a0"/>
    <w:uiPriority w:val="99"/>
    <w:rsid w:val="006F43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6F435F"/>
    <w:pPr>
      <w:widowControl w:val="0"/>
      <w:autoSpaceDE w:val="0"/>
      <w:autoSpaceDN w:val="0"/>
      <w:spacing w:after="0" w:line="240" w:lineRule="auto"/>
      <w:ind w:left="110"/>
    </w:pPr>
    <w:rPr>
      <w:rFonts w:ascii="Times New Roman" w:eastAsia="Times New Roman" w:hAnsi="Times New Roman" w:cs="Times New Roman"/>
    </w:rPr>
  </w:style>
  <w:style w:type="character" w:styleId="af3">
    <w:name w:val="Placeholder Text"/>
    <w:basedOn w:val="a1"/>
    <w:uiPriority w:val="99"/>
    <w:semiHidden/>
    <w:rsid w:val="006F435F"/>
    <w:rPr>
      <w:color w:val="808080"/>
    </w:rPr>
  </w:style>
  <w:style w:type="character" w:customStyle="1" w:styleId="FontStyle17">
    <w:name w:val="Font Style17"/>
    <w:basedOn w:val="a1"/>
    <w:uiPriority w:val="99"/>
    <w:rsid w:val="006F435F"/>
    <w:rPr>
      <w:rFonts w:ascii="Times New Roman" w:hAnsi="Times New Roman" w:cs="Times New Roman" w:hint="default"/>
      <w:b/>
      <w:bCs/>
      <w:sz w:val="24"/>
      <w:szCs w:val="24"/>
    </w:rPr>
  </w:style>
  <w:style w:type="table" w:styleId="af4">
    <w:name w:val="Table Grid"/>
    <w:basedOn w:val="a2"/>
    <w:uiPriority w:val="59"/>
    <w:rsid w:val="006F4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2"/>
    <w:uiPriority w:val="59"/>
    <w:rsid w:val="006F4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uiPriority w:val="59"/>
    <w:rsid w:val="006F4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uiPriority w:val="59"/>
    <w:rsid w:val="006F435F"/>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6F43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59"/>
    <w:rsid w:val="006F4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6F4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6F435F"/>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F43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6F43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
    <w:name w:val="Сетка таблицы4"/>
    <w:basedOn w:val="a2"/>
    <w:next w:val="af4"/>
    <w:uiPriority w:val="59"/>
    <w:rsid w:val="006F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6F435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Сетка таблицы светлая1"/>
    <w:basedOn w:val="a2"/>
    <w:uiPriority w:val="40"/>
    <w:rsid w:val="006F435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37</Pages>
  <Words>10924</Words>
  <Characters>62269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Я</cp:lastModifiedBy>
  <cp:revision>8</cp:revision>
  <dcterms:created xsi:type="dcterms:W3CDTF">2022-10-01T06:21:00Z</dcterms:created>
  <dcterms:modified xsi:type="dcterms:W3CDTF">2025-01-08T10:58:00Z</dcterms:modified>
</cp:coreProperties>
</file>