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CD" w:rsidRPr="001B15CD" w:rsidRDefault="001B15CD" w:rsidP="001B15CD">
      <w:pPr>
        <w:jc w:val="center"/>
        <w:rPr>
          <w:rFonts w:ascii="Times New Roman" w:hAnsi="Times New Roman" w:cs="Times New Roman"/>
          <w:b/>
        </w:rPr>
      </w:pPr>
      <w:r w:rsidRPr="001B15CD">
        <w:rPr>
          <w:rFonts w:ascii="Times New Roman" w:hAnsi="Times New Roman" w:cs="Times New Roman"/>
          <w:b/>
        </w:rPr>
        <w:t>ПОЛОЖЕНИЕ</w:t>
      </w:r>
    </w:p>
    <w:p w:rsidR="001B15CD" w:rsidRPr="001B15CD" w:rsidRDefault="001B15CD" w:rsidP="001B15CD">
      <w:pPr>
        <w:jc w:val="center"/>
        <w:rPr>
          <w:rFonts w:ascii="Times New Roman" w:hAnsi="Times New Roman" w:cs="Times New Roman"/>
          <w:b/>
        </w:rPr>
      </w:pPr>
      <w:r w:rsidRPr="001B15CD">
        <w:rPr>
          <w:rFonts w:ascii="Times New Roman" w:hAnsi="Times New Roman" w:cs="Times New Roman"/>
          <w:b/>
        </w:rPr>
        <w:t xml:space="preserve">о краевой </w:t>
      </w:r>
      <w:proofErr w:type="spellStart"/>
      <w:r w:rsidRPr="001B15CD">
        <w:rPr>
          <w:rFonts w:ascii="Times New Roman" w:hAnsi="Times New Roman" w:cs="Times New Roman"/>
          <w:b/>
        </w:rPr>
        <w:t>конкурсно</w:t>
      </w:r>
      <w:proofErr w:type="spellEnd"/>
      <w:r w:rsidRPr="001B15CD">
        <w:rPr>
          <w:rFonts w:ascii="Times New Roman" w:hAnsi="Times New Roman" w:cs="Times New Roman"/>
          <w:b/>
        </w:rPr>
        <w:t xml:space="preserve"> - образовательной программе «Школа вожатского мастерства «Путь к звездам»</w:t>
      </w:r>
    </w:p>
    <w:p w:rsidR="001B15CD" w:rsidRPr="001B15CD" w:rsidRDefault="001B15CD" w:rsidP="001B15CD">
      <w:pPr>
        <w:jc w:val="center"/>
        <w:rPr>
          <w:rFonts w:ascii="Times New Roman" w:hAnsi="Times New Roman" w:cs="Times New Roman"/>
          <w:b/>
        </w:rPr>
      </w:pPr>
      <w:r w:rsidRPr="001B15CD">
        <w:rPr>
          <w:rFonts w:ascii="Times New Roman" w:hAnsi="Times New Roman" w:cs="Times New Roman"/>
          <w:b/>
        </w:rPr>
        <w:t>(на летний период)</w:t>
      </w:r>
    </w:p>
    <w:p w:rsidR="001B15CD" w:rsidRPr="001B15CD" w:rsidRDefault="001B15CD" w:rsidP="001B15CD">
      <w:pPr>
        <w:rPr>
          <w:rFonts w:ascii="Times New Roman" w:hAnsi="Times New Roman" w:cs="Times New Roman"/>
          <w:b/>
        </w:rPr>
      </w:pPr>
      <w:r w:rsidRPr="001B15CD">
        <w:rPr>
          <w:rFonts w:ascii="Times New Roman" w:hAnsi="Times New Roman" w:cs="Times New Roman"/>
          <w:b/>
        </w:rPr>
        <w:t>1.Общие положения.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 xml:space="preserve">1.1. «Путь к звездам» - это краевая </w:t>
      </w:r>
      <w:proofErr w:type="spellStart"/>
      <w:r w:rsidRPr="001B15CD">
        <w:rPr>
          <w:rFonts w:ascii="Times New Roman" w:hAnsi="Times New Roman" w:cs="Times New Roman"/>
        </w:rPr>
        <w:t>конкурсно</w:t>
      </w:r>
      <w:proofErr w:type="spellEnd"/>
      <w:r w:rsidRPr="001B15CD">
        <w:rPr>
          <w:rFonts w:ascii="Times New Roman" w:hAnsi="Times New Roman" w:cs="Times New Roman"/>
        </w:rPr>
        <w:t xml:space="preserve"> - образовательная программа, проходящая с целью обучения и дальнейшего трудоустройства молодежи 18-25 лет в качестве воспитателей педагогического отряда в Краевом государственном бюджетном образовательном учреждении дополнительного образования Хабаровском краевом центре внешкольной работы «Созвездие» (далее Центр «Созвездие»).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1.2. Организаторами программы выступают Министерство образования и науки Хабаровского края и Центр «Созвездие».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1.3. Программа проводится на базе дружин Центра «Созвездие».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1.4. Центр «Созвездие» определяет содержание программы, формы проведения итогового тестирования.</w:t>
      </w:r>
    </w:p>
    <w:p w:rsidR="001B15CD" w:rsidRPr="001B15CD" w:rsidRDefault="001B15CD" w:rsidP="001B15CD">
      <w:pPr>
        <w:rPr>
          <w:rFonts w:ascii="Times New Roman" w:hAnsi="Times New Roman" w:cs="Times New Roman"/>
          <w:b/>
        </w:rPr>
      </w:pPr>
      <w:r w:rsidRPr="001B15CD">
        <w:rPr>
          <w:rFonts w:ascii="Times New Roman" w:hAnsi="Times New Roman" w:cs="Times New Roman"/>
          <w:b/>
        </w:rPr>
        <w:t>2. Цели и задачи.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2.1. "Путь к звездам" проводится с целью обучения молодых людей работе с временным детским коллективом и оказания помощи в дальнейшем трудоустройстве на летний период в качестве воспитателей дружин Центра Созвездие.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2.2. Задачи программы: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- Создать условия для овладения участниками теоретических основ образовательно-оздоровительной деятельности в условиях временного детского коллектива;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- Создать комфортные условия для развития лидерских качеств у участников;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- Оказать помощь в раскрытии и развитии творческого потенциала участников;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- Актуализировать для участников принятие ценностей воспитательной среды и стиля профессиональной деятельности педагогического отряда Центра;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- Способствовать профессиональному развитию и росту участников на всех этапах обучения и практической деятельности в качестве вожатого дружинах Центра «Созвездие»;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- Способствовать созданию и сплочению будущего вожатского коллектива с действующим коллективом Центра «Созвездие» для дальнейшего развития и совершенствования профессиональных качеств (семинары, конкурсы, фестивали);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- Пополнять и качественно обновлять состав действующего педагогического отряда, работающего в дружинах Центра «Созвездие» в летний период.</w:t>
      </w:r>
    </w:p>
    <w:p w:rsidR="001B15CD" w:rsidRPr="001B15CD" w:rsidRDefault="001B15CD" w:rsidP="001B15CD">
      <w:pPr>
        <w:rPr>
          <w:rFonts w:ascii="Times New Roman" w:hAnsi="Times New Roman" w:cs="Times New Roman"/>
          <w:b/>
        </w:rPr>
      </w:pPr>
      <w:r w:rsidRPr="001B15CD">
        <w:rPr>
          <w:rFonts w:ascii="Times New Roman" w:hAnsi="Times New Roman" w:cs="Times New Roman"/>
          <w:b/>
        </w:rPr>
        <w:t>3. Участники программы.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3.1. Для участия в программе приглашаются молодые юноши и девушки в возрасте от 18 до 25 </w:t>
      </w:r>
      <w:hyperlink r:id="rId5" w:tgtFrame="_blank" w:history="1">
        <w:r w:rsidRPr="001B15CD">
          <w:rPr>
            <w:rStyle w:val="a4"/>
            <w:rFonts w:ascii="Times New Roman" w:hAnsi="Times New Roman" w:cs="Times New Roman"/>
          </w:rPr>
          <w:t>лет</w:t>
        </w:r>
      </w:hyperlink>
      <w:r w:rsidRPr="001B15CD">
        <w:rPr>
          <w:rFonts w:ascii="Times New Roman" w:hAnsi="Times New Roman" w:cs="Times New Roman"/>
        </w:rPr>
        <w:t>.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lastRenderedPageBreak/>
        <w:t>3.2. Предпочтение отдается студентам, молодым специалистам, имеющим высшее или среднее специальное образование, молодым людям, имеющим опыт работы с детским коллективом, юношам – отслужившим в рядах Российской Армии или имеющим освобождение от воинской службы. Лица, страдающие хроническими заболеваниями, с противопоказаниями для работы в условиях физической, психической и эмоциональной нагрузок для участия в программе не принимаются.</w:t>
      </w:r>
    </w:p>
    <w:p w:rsidR="001B15CD" w:rsidRPr="001B15CD" w:rsidRDefault="001B15CD" w:rsidP="001B15CD">
      <w:pPr>
        <w:rPr>
          <w:rFonts w:ascii="Times New Roman" w:hAnsi="Times New Roman" w:cs="Times New Roman"/>
          <w:b/>
        </w:rPr>
      </w:pPr>
      <w:r w:rsidRPr="001B15CD">
        <w:rPr>
          <w:rFonts w:ascii="Times New Roman" w:hAnsi="Times New Roman" w:cs="Times New Roman"/>
          <w:b/>
        </w:rPr>
        <w:t>4. Документы, необходимые для участия в программе.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4.1. Для участия в программе необходимо предоставить: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- Заполненную анкету;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- Справку с места учёбы (работы);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- 2 фотографии 3*4;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- Флюорография.</w:t>
      </w:r>
    </w:p>
    <w:p w:rsidR="001B15CD" w:rsidRPr="001B15CD" w:rsidRDefault="001B15CD" w:rsidP="001B15CD">
      <w:pPr>
        <w:rPr>
          <w:rFonts w:ascii="Times New Roman" w:hAnsi="Times New Roman" w:cs="Times New Roman"/>
          <w:b/>
        </w:rPr>
      </w:pPr>
      <w:r w:rsidRPr="001B15CD">
        <w:rPr>
          <w:rFonts w:ascii="Times New Roman" w:hAnsi="Times New Roman" w:cs="Times New Roman"/>
          <w:b/>
        </w:rPr>
        <w:t>5. Требования к уровню подготовки.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5.1. Информирование о предстоящей программе, приём и обработка заявок (за 1 месяц до начала соответствующего этапа программы).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- Через средства массовой информации проводится информирование студентов высших и средних специальных учебных заведений, молодежи в территориях Хабаровского края о проведении программы;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- Размещение объявлений в учебных заведениях города и края;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- Рассылка информационных писем, объявлений, бланков анкет в территории Хабаровского края.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5.2. ШПВ проводится 3 раза в год: осень (ноябрь), зима (январь-февраль) и весна (апрель).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5.3. Участники ШПВ оплачивают питание и методические материалы за счет собственных средств.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5.3. В начале обучения каждому слушателю выдаётся «Рабочая тетрадь», в которой каждый участник конспектирует учебный материал, и которая содержит методические материалы и рекомендации по работе с детьми.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5.4. В процессе подготовки слушатели приобретают знания в следующих областях: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- особенностей возрастного развития детей;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- охраны жизни и здоровья детей;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- нормативно-правовых основ работы вожатого;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- педагогики временного детского коллектива;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- логики развития смены, методики организации тематических дней и смен;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- методики коллективно – творческих воспитательных дел;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- педагогических возможностей игры;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lastRenderedPageBreak/>
        <w:t>- особенностей организации самоуправления;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- основ оформительского курса;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- проектирования;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- основ педагогики;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- основ психологии;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- основ первой медицинской помощи;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- хореографии;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- актёрского мастерства.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5.5. В процессе подготовки слушатели приобретают следующие умения: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- диагностические, а именно, в области диагностики индивидуальных особенностей личности и уровня развития коллектива;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- проективные, касающиеся планирования коллективной и индивидуальной работы с детьми, определения конкретных целей и задач;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- конструктивные, включающие разработку творческих воспитательных дел, игры;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- организаторские для работы в отряде и группе, координации собственной деятельности;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 xml:space="preserve">- </w:t>
      </w:r>
      <w:proofErr w:type="gramStart"/>
      <w:r w:rsidRPr="001B15CD">
        <w:rPr>
          <w:rFonts w:ascii="Times New Roman" w:hAnsi="Times New Roman" w:cs="Times New Roman"/>
        </w:rPr>
        <w:t>коммуникативные</w:t>
      </w:r>
      <w:proofErr w:type="gramEnd"/>
      <w:r w:rsidRPr="001B15CD">
        <w:rPr>
          <w:rFonts w:ascii="Times New Roman" w:hAnsi="Times New Roman" w:cs="Times New Roman"/>
        </w:rPr>
        <w:t>, проявляющиеся в сотрудничестве с детьми, подборе индивидуального подхода к ребенку;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proofErr w:type="gramStart"/>
      <w:r w:rsidRPr="001B15CD">
        <w:rPr>
          <w:rFonts w:ascii="Times New Roman" w:hAnsi="Times New Roman" w:cs="Times New Roman"/>
        </w:rPr>
        <w:t xml:space="preserve">- </w:t>
      </w:r>
      <w:proofErr w:type="spellStart"/>
      <w:r w:rsidRPr="001B15CD">
        <w:rPr>
          <w:rFonts w:ascii="Times New Roman" w:hAnsi="Times New Roman" w:cs="Times New Roman"/>
        </w:rPr>
        <w:t>аналитико</w:t>
      </w:r>
      <w:proofErr w:type="spellEnd"/>
      <w:r w:rsidRPr="001B15CD">
        <w:rPr>
          <w:rFonts w:ascii="Times New Roman" w:hAnsi="Times New Roman" w:cs="Times New Roman"/>
        </w:rPr>
        <w:t xml:space="preserve"> – рефлексивные, такие как анализ педагогических ситуаций, анализ собственной деятельности;</w:t>
      </w:r>
      <w:proofErr w:type="gramEnd"/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 xml:space="preserve">- </w:t>
      </w:r>
      <w:proofErr w:type="gramStart"/>
      <w:r w:rsidRPr="001B15CD">
        <w:rPr>
          <w:rFonts w:ascii="Times New Roman" w:hAnsi="Times New Roman" w:cs="Times New Roman"/>
        </w:rPr>
        <w:t>прикладные</w:t>
      </w:r>
      <w:proofErr w:type="gramEnd"/>
      <w:r w:rsidRPr="001B15CD">
        <w:rPr>
          <w:rFonts w:ascii="Times New Roman" w:hAnsi="Times New Roman" w:cs="Times New Roman"/>
        </w:rPr>
        <w:t>, оформление отрядного уголка, изготовление призов и т.п.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5.6. По итогам программы выпускники получают диплом о присвоении квалификации «Вожатый» и свидетельство «Воспитателя педагогического отряда», действующие на территории Хабаровского края; также каждый участник получает диск с «Методической копилкой» (разработки занятий по ШПВ, отрядные дела, игры, вечерние огоньки).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5.7. При успешном окончании программы выпускники заключают трудовой договор с Центром Созвездие о приеме на должность воспитателя педагогического отряда Центра «Созвездие» в одну из дружин на летний период: трудовой договор не менее одной смены (продолжительность одной смены 18-21 день).</w:t>
      </w:r>
    </w:p>
    <w:p w:rsidR="001B15CD" w:rsidRPr="001B15CD" w:rsidRDefault="001B15CD" w:rsidP="001B15CD">
      <w:pPr>
        <w:rPr>
          <w:rFonts w:ascii="Times New Roman" w:hAnsi="Times New Roman" w:cs="Times New Roman"/>
          <w:b/>
        </w:rPr>
      </w:pPr>
      <w:r w:rsidRPr="001B15CD">
        <w:rPr>
          <w:rFonts w:ascii="Times New Roman" w:hAnsi="Times New Roman" w:cs="Times New Roman"/>
          <w:b/>
        </w:rPr>
        <w:t>6. Примечание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6.1. Воспитателю педагогического отряда Центра «Созвездие» на период работы гарантируется: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- Бесплатное трёхразовое питание;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 xml:space="preserve">- Бесплатное проживание в общежитии дружины «Созвездие» или дружины имени </w:t>
      </w:r>
      <w:proofErr w:type="spellStart"/>
      <w:r w:rsidRPr="001B15CD">
        <w:rPr>
          <w:rFonts w:ascii="Times New Roman" w:hAnsi="Times New Roman" w:cs="Times New Roman"/>
        </w:rPr>
        <w:t>Бонивура</w:t>
      </w:r>
      <w:proofErr w:type="spellEnd"/>
      <w:r w:rsidRPr="001B15CD">
        <w:rPr>
          <w:rFonts w:ascii="Times New Roman" w:hAnsi="Times New Roman" w:cs="Times New Roman"/>
        </w:rPr>
        <w:t>;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- Корпоративная форма;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lastRenderedPageBreak/>
        <w:t>- Своевременная выплата ежемесячной заработной платы, которая на сегодняшний день составляет от 10000 до 15000 рублей (в месяц);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- Возможность представлять Центр «Созвездие» и Дальневосточный регион на всероссийских и международных встречах.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 xml:space="preserve">6.2. В Центре действует система корпоративных поощрений, сотрудникам предоставляется возможность бесплатно пользоваться оздоровительной, </w:t>
      </w:r>
      <w:proofErr w:type="spellStart"/>
      <w:r w:rsidRPr="001B15CD">
        <w:rPr>
          <w:rFonts w:ascii="Times New Roman" w:hAnsi="Times New Roman" w:cs="Times New Roman"/>
        </w:rPr>
        <w:t>физкультурно</w:t>
      </w:r>
      <w:proofErr w:type="spellEnd"/>
      <w:r w:rsidRPr="001B15CD">
        <w:rPr>
          <w:rFonts w:ascii="Times New Roman" w:hAnsi="Times New Roman" w:cs="Times New Roman"/>
        </w:rPr>
        <w:t xml:space="preserve"> – спортивной и культурно – досуговой базой Центра.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6.3. Работа в должности воспитателя педагогического отряда засчитывается в педагогический стаж работы.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6.4. Воспитателю педагогического отряда, обучающемуся на ШПВ и трудоустроенному в штат, выплачивается заработная плата с учётом выплат стимулирующего и компенсационного характера, а также предоставляется общежитие гостиничного типа (проживание по 3-4 человека) и питание с дотацией в 100%.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6.5. Во время обучения на ШПВ, в том числе, в период педагогической практики, слушатели ШПВ выполняют функциональные обязанности воспитателя педагогического отряда и несут личную ответственность за жизнь и здоровье детей в пределах, возложенных на них обязанностей.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6.6. По окончании испытательного срока, при успешной сдаче экзаменов и зачетов, воспитателю выплачиваются средства, затраченные на прохождение медицинского осмотра (см. приложение №1).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6.7. По итогам добросовестной работы в должности воспитателя педагогического отряда не менее 12 месяцев, воспитатель по личному заявлению может быть направлен на обучение (заочное) за счёт средств Центра Созвездие в «Дальневосточный государственный гуманитарный университет».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6.8. В случае расторжения трудового договора как по инициативе работника, так и по инициативе работодателя (за исключением сокращения численности штата) воспитатель возмещает затраты, произведенные на его обучение на ШПВ прямо пропорционально времени, подлежащему отработке.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 xml:space="preserve">6.9. В случае расторжения трудового </w:t>
      </w:r>
      <w:proofErr w:type="gramStart"/>
      <w:r w:rsidRPr="001B15CD">
        <w:rPr>
          <w:rFonts w:ascii="Times New Roman" w:hAnsi="Times New Roman" w:cs="Times New Roman"/>
        </w:rPr>
        <w:t>договора</w:t>
      </w:r>
      <w:proofErr w:type="gramEnd"/>
      <w:r w:rsidRPr="001B15CD">
        <w:rPr>
          <w:rFonts w:ascii="Times New Roman" w:hAnsi="Times New Roman" w:cs="Times New Roman"/>
        </w:rPr>
        <w:t xml:space="preserve"> как по инициативе работника, так и по инициативе работодателя прекращается финансирование обучения воспитателя, направленного на обучение в «Дальневосточный государственный гуманитарный университет» за счет средств Центра «Созвездие».</w:t>
      </w:r>
    </w:p>
    <w:p w:rsidR="001B15CD" w:rsidRPr="001B15CD" w:rsidRDefault="001B15CD" w:rsidP="001B15CD">
      <w:pPr>
        <w:rPr>
          <w:rFonts w:ascii="Times New Roman" w:hAnsi="Times New Roman" w:cs="Times New Roman"/>
          <w:b/>
        </w:rPr>
      </w:pPr>
      <w:bookmarkStart w:id="0" w:name="_GoBack"/>
      <w:r w:rsidRPr="001B15CD">
        <w:rPr>
          <w:rFonts w:ascii="Times New Roman" w:hAnsi="Times New Roman" w:cs="Times New Roman"/>
          <w:b/>
        </w:rPr>
        <w:t>7. Примечание</w:t>
      </w:r>
    </w:p>
    <w:bookmarkEnd w:id="0"/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7.1. Воспитателю педагогического отряда Центра «Созвездие» во время работы гарантируется: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- Бесплатное трёхразовое питание;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- Бесплатное проживание в общежитии дружины «Созвездие»;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- Корпоративная форма;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- Полный социальный пакет;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- Своевременная выплата ежемесячной заработной платы, которая на сегодняшний день составляет от 10000 до 15000 рублей;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lastRenderedPageBreak/>
        <w:t>- Возможность получения высшего педагогического образования в «Дальневосточном государственном гуманитарном университете» (при добросовестной работе в должности «воспитателя педагогического отряда» сроком не менее одного года);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- Бесплатное обучение на тренингах и семинарах;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- Возможность представлять Центр и ДВ-регион на всероссийских и международных встречах;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- Ежегодный оплачиваемый отпуск в количестве 58 дней (возможность брать отпуск в летние месяцы: июль-август);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7.2. Воспитателям, обучающимся по заочной форме обучения, предоставляется оплачиваемый учебный отпуск в соответствии с действующим законодательством;</w:t>
      </w:r>
    </w:p>
    <w:p w:rsidR="001B15CD" w:rsidRPr="001B15CD" w:rsidRDefault="001B15CD" w:rsidP="001B15CD">
      <w:pPr>
        <w:rPr>
          <w:rFonts w:ascii="Times New Roman" w:hAnsi="Times New Roman" w:cs="Times New Roman"/>
        </w:rPr>
      </w:pPr>
      <w:r w:rsidRPr="001B15CD">
        <w:rPr>
          <w:rFonts w:ascii="Times New Roman" w:hAnsi="Times New Roman" w:cs="Times New Roman"/>
        </w:rPr>
        <w:t>7.3. Работа в должности воспитателя педагогического отряда засчитывается в педагогический стаж работы</w:t>
      </w:r>
    </w:p>
    <w:p w:rsidR="005C1703" w:rsidRPr="001B15CD" w:rsidRDefault="005C1703" w:rsidP="001B15CD">
      <w:pPr>
        <w:rPr>
          <w:rFonts w:ascii="Times New Roman" w:hAnsi="Times New Roman" w:cs="Times New Roman"/>
        </w:rPr>
      </w:pPr>
    </w:p>
    <w:p w:rsidR="001B15CD" w:rsidRPr="001B15CD" w:rsidRDefault="001B15CD">
      <w:pPr>
        <w:rPr>
          <w:rFonts w:ascii="Times New Roman" w:hAnsi="Times New Roman" w:cs="Times New Roman"/>
        </w:rPr>
      </w:pPr>
    </w:p>
    <w:sectPr w:rsidR="001B15CD" w:rsidRPr="001B1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5CD"/>
    <w:rsid w:val="001B15CD"/>
    <w:rsid w:val="005C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15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15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B1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15CD"/>
  </w:style>
  <w:style w:type="character" w:styleId="a4">
    <w:name w:val="Hyperlink"/>
    <w:basedOn w:val="a0"/>
    <w:uiPriority w:val="99"/>
    <w:unhideWhenUsed/>
    <w:rsid w:val="001B15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15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15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B1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15CD"/>
  </w:style>
  <w:style w:type="character" w:styleId="a4">
    <w:name w:val="Hyperlink"/>
    <w:basedOn w:val="a0"/>
    <w:uiPriority w:val="99"/>
    <w:unhideWhenUsed/>
    <w:rsid w:val="001B15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6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t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1360</Words>
  <Characters>7753</Characters>
  <Application>Microsoft Office Word</Application>
  <DocSecurity>0</DocSecurity>
  <Lines>64</Lines>
  <Paragraphs>18</Paragraphs>
  <ScaleCrop>false</ScaleCrop>
  <Company/>
  <LinksUpToDate>false</LinksUpToDate>
  <CharactersWithSpaces>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Сенько Виктор Андреевич</dc:creator>
  <cp:lastModifiedBy>Сенько Виктор Андреевич</cp:lastModifiedBy>
  <cp:revision>1</cp:revision>
  <dcterms:created xsi:type="dcterms:W3CDTF">2017-06-07T02:59:00Z</dcterms:created>
  <dcterms:modified xsi:type="dcterms:W3CDTF">2017-06-07T03:01:00Z</dcterms:modified>
</cp:coreProperties>
</file>